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391980" w14:paraId="39C1BBBF" w14:textId="77777777" w:rsidTr="00321D6A">
        <w:trPr>
          <w:trHeight w:val="2880"/>
        </w:trPr>
        <w:tc>
          <w:tcPr>
            <w:tcW w:w="5000" w:type="pct"/>
          </w:tcPr>
          <w:p w14:paraId="32D53E3F" w14:textId="77777777" w:rsidR="00321D6A" w:rsidRPr="00391980" w:rsidRDefault="000C237A" w:rsidP="00321D6A">
            <w:pPr>
              <w:pStyle w:val="OrtaKlavuz21"/>
              <w:jc w:val="center"/>
              <w:rPr>
                <w:rFonts w:cs="Calibri"/>
                <w:caps/>
              </w:rPr>
            </w:pPr>
            <w:r w:rsidRPr="00391980">
              <w:rPr>
                <w:rFonts w:cs="Calibri"/>
                <w:b/>
                <w:i/>
                <w:sz w:val="56"/>
              </w:rPr>
              <w:t>TUKMOS</w:t>
            </w:r>
          </w:p>
        </w:tc>
      </w:tr>
      <w:tr w:rsidR="00321D6A" w:rsidRPr="00391980" w14:paraId="05DCEF88" w14:textId="77777777" w:rsidTr="00321D6A">
        <w:trPr>
          <w:trHeight w:val="1440"/>
        </w:trPr>
        <w:tc>
          <w:tcPr>
            <w:tcW w:w="5000" w:type="pct"/>
            <w:tcBorders>
              <w:bottom w:val="single" w:sz="4" w:space="0" w:color="4F81BD"/>
            </w:tcBorders>
            <w:vAlign w:val="center"/>
          </w:tcPr>
          <w:p w14:paraId="584C6574" w14:textId="77777777" w:rsidR="00321D6A" w:rsidRPr="00391980" w:rsidRDefault="00321D6A" w:rsidP="00DA2BF4">
            <w:pPr>
              <w:pStyle w:val="OrtaKlavuz21"/>
              <w:jc w:val="center"/>
              <w:rPr>
                <w:rFonts w:cs="Calibri"/>
                <w:sz w:val="40"/>
                <w:szCs w:val="80"/>
              </w:rPr>
            </w:pPr>
            <w:r w:rsidRPr="00391980">
              <w:rPr>
                <w:rFonts w:eastAsia="Calibri" w:cs="Calibri"/>
                <w:i/>
                <w:sz w:val="32"/>
              </w:rPr>
              <w:t>TIPTA UZMANLIK KURULU MÜFREDAT OLUŞTURMA VE STANDART BELİRLEME SİSTEMİ</w:t>
            </w:r>
          </w:p>
        </w:tc>
      </w:tr>
      <w:tr w:rsidR="00321D6A" w:rsidRPr="00391980" w14:paraId="53475F29" w14:textId="77777777" w:rsidTr="00321D6A">
        <w:trPr>
          <w:trHeight w:val="720"/>
        </w:trPr>
        <w:tc>
          <w:tcPr>
            <w:tcW w:w="5000" w:type="pct"/>
            <w:tcBorders>
              <w:top w:val="single" w:sz="4" w:space="0" w:color="4F81BD"/>
            </w:tcBorders>
            <w:vAlign w:val="center"/>
          </w:tcPr>
          <w:p w14:paraId="07DDE676" w14:textId="77777777" w:rsidR="00325938" w:rsidRPr="00391980" w:rsidRDefault="00703FB1" w:rsidP="00325938">
            <w:pPr>
              <w:pStyle w:val="OrtaKlavuz21"/>
              <w:jc w:val="center"/>
              <w:rPr>
                <w:rFonts w:eastAsia="Calibri" w:cs="Calibri"/>
                <w:i/>
                <w:sz w:val="40"/>
              </w:rPr>
            </w:pPr>
            <w:r w:rsidRPr="00391980">
              <w:rPr>
                <w:rFonts w:eastAsia="Calibri" w:cs="Calibri"/>
                <w:i/>
                <w:sz w:val="40"/>
              </w:rPr>
              <w:t>KULAK BURUN BOĞAZ HASTALIKL</w:t>
            </w:r>
            <w:r w:rsidR="00653865" w:rsidRPr="00391980">
              <w:rPr>
                <w:rFonts w:eastAsia="Calibri" w:cs="Calibri"/>
                <w:i/>
                <w:sz w:val="40"/>
              </w:rPr>
              <w:t>A</w:t>
            </w:r>
            <w:r w:rsidRPr="00391980">
              <w:rPr>
                <w:rFonts w:eastAsia="Calibri" w:cs="Calibri"/>
                <w:i/>
                <w:sz w:val="40"/>
              </w:rPr>
              <w:t>RI</w:t>
            </w:r>
          </w:p>
          <w:p w14:paraId="66DEFD3B" w14:textId="77777777" w:rsidR="00325938" w:rsidRPr="00391980" w:rsidRDefault="00325938" w:rsidP="00325938">
            <w:pPr>
              <w:pStyle w:val="OrtaKlavuz21"/>
              <w:jc w:val="center"/>
              <w:rPr>
                <w:rFonts w:eastAsia="Calibri" w:cs="Calibri"/>
                <w:i/>
                <w:sz w:val="40"/>
              </w:rPr>
            </w:pPr>
            <w:r w:rsidRPr="00391980">
              <w:rPr>
                <w:rFonts w:eastAsia="Calibri" w:cs="Calibri"/>
                <w:i/>
                <w:sz w:val="40"/>
              </w:rPr>
              <w:t>Uzmanlık Eğitimi Çekirdek Müfredatı</w:t>
            </w:r>
          </w:p>
          <w:p w14:paraId="13A59B66" w14:textId="77777777" w:rsidR="00AF1F12" w:rsidRPr="00391980" w:rsidRDefault="00AF1F12" w:rsidP="00325938">
            <w:pPr>
              <w:pStyle w:val="OrtaKlavuz21"/>
              <w:jc w:val="center"/>
              <w:rPr>
                <w:rFonts w:cs="Calibri"/>
                <w:sz w:val="28"/>
                <w:szCs w:val="44"/>
              </w:rPr>
            </w:pPr>
          </w:p>
        </w:tc>
      </w:tr>
      <w:tr w:rsidR="00321D6A" w:rsidRPr="00391980" w14:paraId="3A1AA202" w14:textId="77777777" w:rsidTr="00321D6A">
        <w:trPr>
          <w:trHeight w:val="360"/>
        </w:trPr>
        <w:tc>
          <w:tcPr>
            <w:tcW w:w="5000" w:type="pct"/>
            <w:vAlign w:val="center"/>
          </w:tcPr>
          <w:p w14:paraId="741A9031" w14:textId="77777777" w:rsidR="00321D6A" w:rsidRPr="00391980" w:rsidRDefault="00321D6A" w:rsidP="00321D6A">
            <w:pPr>
              <w:pStyle w:val="OrtaKlavuz21"/>
              <w:jc w:val="center"/>
              <w:rPr>
                <w:rFonts w:cs="Calibri"/>
              </w:rPr>
            </w:pPr>
          </w:p>
        </w:tc>
      </w:tr>
      <w:tr w:rsidR="00321D6A" w:rsidRPr="00391980" w14:paraId="0A8BFB48" w14:textId="77777777" w:rsidTr="00C02DF6">
        <w:trPr>
          <w:trHeight w:val="503"/>
        </w:trPr>
        <w:tc>
          <w:tcPr>
            <w:tcW w:w="5000" w:type="pct"/>
            <w:vAlign w:val="center"/>
          </w:tcPr>
          <w:p w14:paraId="2AC60A75" w14:textId="77777777" w:rsidR="00321D6A" w:rsidRPr="00391980" w:rsidRDefault="00321D6A" w:rsidP="00325938">
            <w:pPr>
              <w:pStyle w:val="OrtaKlavuz21"/>
              <w:rPr>
                <w:rFonts w:cs="Calibri"/>
                <w:b/>
                <w:bCs/>
              </w:rPr>
            </w:pPr>
          </w:p>
        </w:tc>
      </w:tr>
      <w:tr w:rsidR="00321D6A" w:rsidRPr="00391980" w14:paraId="5358E132" w14:textId="77777777" w:rsidTr="00321D6A">
        <w:trPr>
          <w:trHeight w:val="360"/>
        </w:trPr>
        <w:tc>
          <w:tcPr>
            <w:tcW w:w="5000" w:type="pct"/>
            <w:vAlign w:val="center"/>
          </w:tcPr>
          <w:p w14:paraId="3733A54A" w14:textId="0BAC6A55" w:rsidR="00321D6A" w:rsidRPr="00EA380C" w:rsidRDefault="00CA2769" w:rsidP="002B55F5">
            <w:pPr>
              <w:pStyle w:val="OrtaKlavuz21"/>
              <w:jc w:val="center"/>
              <w:rPr>
                <w:rFonts w:cs="Calibri"/>
                <w:b/>
                <w:bCs/>
                <w:color w:val="000000"/>
              </w:rPr>
            </w:pPr>
            <w:r>
              <w:rPr>
                <w:rFonts w:cs="Calibri"/>
                <w:b/>
                <w:bCs/>
                <w:color w:val="000000"/>
              </w:rPr>
              <w:t>11.09.2019</w:t>
            </w:r>
          </w:p>
        </w:tc>
      </w:tr>
    </w:tbl>
    <w:p w14:paraId="13C428CA" w14:textId="77777777" w:rsidR="00321D6A" w:rsidRPr="00391980" w:rsidRDefault="00321D6A">
      <w:pPr>
        <w:rPr>
          <w:rFonts w:cs="Calibri"/>
        </w:rPr>
      </w:pPr>
    </w:p>
    <w:p w14:paraId="675D76E4" w14:textId="77777777" w:rsidR="00321D6A" w:rsidRPr="00391980" w:rsidRDefault="00321D6A">
      <w:pPr>
        <w:rPr>
          <w:rFonts w:cs="Calibri"/>
        </w:rPr>
      </w:pPr>
    </w:p>
    <w:p w14:paraId="07A6FACC" w14:textId="77777777" w:rsidR="00321D6A" w:rsidRPr="00391980" w:rsidRDefault="00321D6A">
      <w:pPr>
        <w:spacing w:after="0" w:line="240" w:lineRule="auto"/>
        <w:rPr>
          <w:rFonts w:cs="Calibri"/>
        </w:rPr>
      </w:pPr>
    </w:p>
    <w:p w14:paraId="2BF02227" w14:textId="77777777" w:rsidR="00DC74A0" w:rsidRDefault="00DC74A0" w:rsidP="001E77D1">
      <w:pPr>
        <w:spacing w:line="360" w:lineRule="auto"/>
        <w:rPr>
          <w:rFonts w:cs="Calibri"/>
        </w:rPr>
      </w:pPr>
    </w:p>
    <w:p w14:paraId="365AF4EE" w14:textId="77777777" w:rsidR="001E77D1" w:rsidRDefault="001E77D1" w:rsidP="001E77D1">
      <w:pPr>
        <w:spacing w:line="360" w:lineRule="auto"/>
        <w:rPr>
          <w:rFonts w:cs="Calibri"/>
        </w:rPr>
      </w:pPr>
    </w:p>
    <w:p w14:paraId="5A73223B" w14:textId="77777777" w:rsidR="001E77D1" w:rsidRDefault="001E77D1" w:rsidP="001E77D1">
      <w:pPr>
        <w:spacing w:line="360" w:lineRule="auto"/>
        <w:rPr>
          <w:rFonts w:cs="Calibri"/>
        </w:rPr>
      </w:pPr>
    </w:p>
    <w:p w14:paraId="0DF50E20" w14:textId="77777777" w:rsidR="001E77D1" w:rsidRDefault="001E77D1" w:rsidP="001E77D1">
      <w:pPr>
        <w:spacing w:line="360" w:lineRule="auto"/>
        <w:rPr>
          <w:rFonts w:cs="Calibri"/>
        </w:rPr>
      </w:pPr>
    </w:p>
    <w:p w14:paraId="0D2B8931" w14:textId="77777777" w:rsidR="001E77D1" w:rsidRDefault="001E77D1" w:rsidP="001E77D1">
      <w:pPr>
        <w:spacing w:line="360" w:lineRule="auto"/>
        <w:rPr>
          <w:rFonts w:cs="Calibri"/>
        </w:rPr>
      </w:pPr>
    </w:p>
    <w:p w14:paraId="5A3ACCAE" w14:textId="77777777" w:rsidR="001E77D1" w:rsidRDefault="001E77D1" w:rsidP="001E77D1">
      <w:pPr>
        <w:spacing w:line="360" w:lineRule="auto"/>
        <w:rPr>
          <w:rFonts w:cs="Calibri"/>
        </w:rPr>
      </w:pPr>
    </w:p>
    <w:p w14:paraId="1CCB0BAD" w14:textId="77777777" w:rsidR="001E77D1" w:rsidRDefault="001E77D1" w:rsidP="001E77D1">
      <w:pPr>
        <w:spacing w:line="360" w:lineRule="auto"/>
        <w:rPr>
          <w:rFonts w:cs="Calibri"/>
        </w:rPr>
      </w:pPr>
    </w:p>
    <w:p w14:paraId="348BA4DE" w14:textId="14C6B3EB" w:rsidR="001E77D1" w:rsidRDefault="001E77D1" w:rsidP="001E77D1">
      <w:pPr>
        <w:spacing w:line="360" w:lineRule="auto"/>
        <w:rPr>
          <w:rFonts w:cs="Calibri"/>
        </w:rPr>
      </w:pPr>
    </w:p>
    <w:p w14:paraId="25F10E06" w14:textId="77777777" w:rsidR="002C5DF2" w:rsidRDefault="002C5DF2" w:rsidP="001E77D1">
      <w:pPr>
        <w:spacing w:line="360" w:lineRule="auto"/>
        <w:rPr>
          <w:rFonts w:cs="Calibri"/>
        </w:rPr>
      </w:pPr>
    </w:p>
    <w:p w14:paraId="6C40BB40" w14:textId="77777777" w:rsidR="001E77D1" w:rsidRDefault="001E77D1" w:rsidP="001E77D1">
      <w:pPr>
        <w:spacing w:line="360" w:lineRule="auto"/>
        <w:rPr>
          <w:rFonts w:cs="Calibri"/>
        </w:rPr>
      </w:pPr>
    </w:p>
    <w:p w14:paraId="79CCE7A2" w14:textId="77777777" w:rsidR="00430721" w:rsidRPr="007538EA" w:rsidRDefault="00430721" w:rsidP="004A38D3">
      <w:pPr>
        <w:shd w:val="clear" w:color="auto" w:fill="0D0D0D"/>
        <w:spacing w:line="360" w:lineRule="auto"/>
        <w:jc w:val="both"/>
        <w:rPr>
          <w:rFonts w:asciiTheme="majorHAnsi" w:hAnsiTheme="majorHAnsi" w:cstheme="majorHAnsi"/>
          <w:b/>
          <w:color w:val="FFFFFF"/>
          <w:sz w:val="24"/>
          <w:szCs w:val="24"/>
        </w:rPr>
      </w:pPr>
      <w:r w:rsidRPr="007538EA">
        <w:rPr>
          <w:rFonts w:asciiTheme="majorHAnsi" w:hAnsiTheme="majorHAnsi" w:cstheme="majorHAnsi"/>
          <w:b/>
          <w:color w:val="FFFFFF"/>
          <w:sz w:val="24"/>
          <w:szCs w:val="24"/>
        </w:rPr>
        <w:lastRenderedPageBreak/>
        <w:t>İÇİNDEKİLER</w:t>
      </w:r>
    </w:p>
    <w:p w14:paraId="44DF29D0" w14:textId="09A96E19" w:rsidR="009210C9" w:rsidRPr="007538EA" w:rsidRDefault="006A3B30" w:rsidP="002E775D">
      <w:pPr>
        <w:pStyle w:val="T1"/>
        <w:rPr>
          <w:rFonts w:asciiTheme="majorHAnsi" w:eastAsia="MS Mincho" w:hAnsiTheme="majorHAnsi" w:cstheme="majorHAnsi"/>
          <w:b w:val="0"/>
          <w:bCs w:val="0"/>
          <w:caps w:val="0"/>
          <w:noProof/>
          <w:lang w:eastAsia="tr-TR"/>
        </w:rPr>
      </w:pPr>
      <w:r w:rsidRPr="007538EA">
        <w:rPr>
          <w:rFonts w:asciiTheme="majorHAnsi" w:eastAsia="Times New Roman" w:hAnsiTheme="majorHAnsi" w:cstheme="majorHAnsi"/>
        </w:rPr>
        <w:fldChar w:fldCharType="begin"/>
      </w:r>
      <w:r w:rsidR="00276666" w:rsidRPr="007538EA">
        <w:rPr>
          <w:rFonts w:asciiTheme="majorHAnsi" w:eastAsia="Times New Roman" w:hAnsiTheme="majorHAnsi" w:cstheme="majorHAnsi"/>
        </w:rPr>
        <w:instrText xml:space="preserve"> TOC \o "1-3" \h \z \u </w:instrText>
      </w:r>
      <w:r w:rsidRPr="007538EA">
        <w:rPr>
          <w:rFonts w:asciiTheme="majorHAnsi" w:eastAsia="Times New Roman" w:hAnsiTheme="majorHAnsi" w:cstheme="majorHAnsi"/>
        </w:rPr>
        <w:fldChar w:fldCharType="separate"/>
      </w:r>
      <w:hyperlink w:anchor="_Toc356488399" w:history="1">
        <w:r w:rsidR="009210C9" w:rsidRPr="007538EA">
          <w:rPr>
            <w:rStyle w:val="Kpr"/>
            <w:rFonts w:asciiTheme="majorHAnsi" w:hAnsiTheme="majorHAnsi" w:cstheme="majorHAnsi"/>
            <w:noProof/>
          </w:rPr>
          <w:t>1.</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GİRİŞ</w:t>
        </w:r>
        <w:r w:rsidR="009210C9" w:rsidRPr="007538EA">
          <w:rPr>
            <w:rFonts w:asciiTheme="majorHAnsi" w:hAnsiTheme="majorHAnsi" w:cstheme="majorHAnsi"/>
            <w:noProof/>
            <w:webHidden/>
          </w:rPr>
          <w:tab/>
        </w:r>
        <w:r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_Toc356488399 \h </w:instrText>
        </w:r>
        <w:r w:rsidRPr="007538EA">
          <w:rPr>
            <w:rFonts w:asciiTheme="majorHAnsi" w:hAnsiTheme="majorHAnsi" w:cstheme="majorHAnsi"/>
            <w:noProof/>
            <w:webHidden/>
          </w:rPr>
        </w:r>
        <w:r w:rsidRPr="007538EA">
          <w:rPr>
            <w:rFonts w:asciiTheme="majorHAnsi" w:hAnsiTheme="majorHAnsi" w:cstheme="majorHAnsi"/>
            <w:noProof/>
            <w:webHidden/>
          </w:rPr>
          <w:fldChar w:fldCharType="separate"/>
        </w:r>
        <w:r w:rsidR="003C2CFD">
          <w:rPr>
            <w:rFonts w:asciiTheme="majorHAnsi" w:hAnsiTheme="majorHAnsi" w:cstheme="majorHAnsi"/>
            <w:noProof/>
            <w:webHidden/>
          </w:rPr>
          <w:t>3</w:t>
        </w:r>
        <w:r w:rsidRPr="007538EA">
          <w:rPr>
            <w:rFonts w:asciiTheme="majorHAnsi" w:hAnsiTheme="majorHAnsi" w:cstheme="majorHAnsi"/>
            <w:noProof/>
            <w:webHidden/>
          </w:rPr>
          <w:fldChar w:fldCharType="end"/>
        </w:r>
      </w:hyperlink>
    </w:p>
    <w:p w14:paraId="4053E30F" w14:textId="16DB0E47"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00" w:history="1">
        <w:r w:rsidR="009210C9" w:rsidRPr="007538EA">
          <w:rPr>
            <w:rStyle w:val="Kpr"/>
            <w:rFonts w:asciiTheme="majorHAnsi" w:hAnsiTheme="majorHAnsi" w:cstheme="majorHAnsi"/>
            <w:noProof/>
          </w:rPr>
          <w:t>2.</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MÜFREDAT TANITIMI</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_Toc356488400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3</w:t>
        </w:r>
        <w:r w:rsidR="006A3B30" w:rsidRPr="007538EA">
          <w:rPr>
            <w:rFonts w:asciiTheme="majorHAnsi" w:hAnsiTheme="majorHAnsi" w:cstheme="majorHAnsi"/>
            <w:noProof/>
            <w:webHidden/>
          </w:rPr>
          <w:fldChar w:fldCharType="end"/>
        </w:r>
      </w:hyperlink>
    </w:p>
    <w:p w14:paraId="6D3A8FC3" w14:textId="167622B5"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01" w:history="1">
        <w:r w:rsidR="009210C9" w:rsidRPr="007538EA">
          <w:rPr>
            <w:rStyle w:val="Kpr"/>
            <w:rFonts w:asciiTheme="majorHAnsi" w:hAnsiTheme="majorHAnsi" w:cstheme="majorHAnsi"/>
            <w:noProof/>
          </w:rPr>
          <w:t>3.</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TEMEL YETKİNLİKLER</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_Toc356488401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5</w:t>
        </w:r>
        <w:r w:rsidR="006A3B30" w:rsidRPr="007538EA">
          <w:rPr>
            <w:rFonts w:asciiTheme="majorHAnsi" w:hAnsiTheme="majorHAnsi" w:cstheme="majorHAnsi"/>
            <w:noProof/>
            <w:webHidden/>
          </w:rPr>
          <w:fldChar w:fldCharType="end"/>
        </w:r>
      </w:hyperlink>
    </w:p>
    <w:p w14:paraId="7AAA1975" w14:textId="32C739E2"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11" w:history="1">
        <w:r w:rsidR="009210C9" w:rsidRPr="007538EA">
          <w:rPr>
            <w:rStyle w:val="Kpr"/>
            <w:rFonts w:asciiTheme="majorHAnsi" w:hAnsiTheme="majorHAnsi" w:cstheme="majorHAnsi"/>
            <w:noProof/>
          </w:rPr>
          <w:t>4.</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ÖĞRENME VE ÖĞRETME YÖNTEMLERİ</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_Toc356488411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28</w:t>
        </w:r>
        <w:r w:rsidR="006A3B30" w:rsidRPr="007538EA">
          <w:rPr>
            <w:rFonts w:asciiTheme="majorHAnsi" w:hAnsiTheme="majorHAnsi" w:cstheme="majorHAnsi"/>
            <w:noProof/>
            <w:webHidden/>
          </w:rPr>
          <w:fldChar w:fldCharType="end"/>
        </w:r>
      </w:hyperlink>
    </w:p>
    <w:p w14:paraId="6A9F93D0" w14:textId="7DA39367"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30" w:history="1">
        <w:r w:rsidR="009210C9" w:rsidRPr="007538EA">
          <w:rPr>
            <w:rStyle w:val="Kpr"/>
            <w:rFonts w:asciiTheme="majorHAnsi" w:hAnsiTheme="majorHAnsi" w:cstheme="majorHAnsi"/>
            <w:noProof/>
          </w:rPr>
          <w:t>5.</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 xml:space="preserve">EĞİTİM </w:t>
        </w:r>
        <w:r w:rsidR="002E775D" w:rsidRPr="007538EA">
          <w:rPr>
            <w:rStyle w:val="Kpr"/>
            <w:rFonts w:asciiTheme="majorHAnsi" w:hAnsiTheme="majorHAnsi" w:cstheme="majorHAnsi"/>
            <w:noProof/>
          </w:rPr>
          <w:t>STANDART</w:t>
        </w:r>
        <w:r w:rsidR="009210C9" w:rsidRPr="007538EA">
          <w:rPr>
            <w:rStyle w:val="Kpr"/>
            <w:rFonts w:asciiTheme="majorHAnsi" w:hAnsiTheme="majorHAnsi" w:cstheme="majorHAnsi"/>
            <w:noProof/>
          </w:rPr>
          <w:t>LARI</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_Toc356488430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32</w:t>
        </w:r>
        <w:r w:rsidR="006A3B30" w:rsidRPr="007538EA">
          <w:rPr>
            <w:rFonts w:asciiTheme="majorHAnsi" w:hAnsiTheme="majorHAnsi" w:cstheme="majorHAnsi"/>
            <w:noProof/>
            <w:webHidden/>
          </w:rPr>
          <w:fldChar w:fldCharType="end"/>
        </w:r>
      </w:hyperlink>
    </w:p>
    <w:p w14:paraId="06F68B93" w14:textId="7FE7EF3A"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31" w:history="1">
        <w:r w:rsidR="009210C9" w:rsidRPr="007538EA">
          <w:rPr>
            <w:rStyle w:val="Kpr"/>
            <w:rFonts w:asciiTheme="majorHAnsi" w:hAnsiTheme="majorHAnsi" w:cstheme="majorHAnsi"/>
            <w:noProof/>
          </w:rPr>
          <w:t>6.</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ÖLÇME VE DEĞERLENDİRME</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_Toc356488431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34</w:t>
        </w:r>
        <w:r w:rsidR="006A3B30" w:rsidRPr="007538EA">
          <w:rPr>
            <w:rFonts w:asciiTheme="majorHAnsi" w:hAnsiTheme="majorHAnsi" w:cstheme="majorHAnsi"/>
            <w:noProof/>
            <w:webHidden/>
          </w:rPr>
          <w:fldChar w:fldCharType="end"/>
        </w:r>
      </w:hyperlink>
    </w:p>
    <w:p w14:paraId="3B55474A" w14:textId="1FF6474E" w:rsidR="009210C9" w:rsidRPr="007538EA" w:rsidRDefault="007538EA" w:rsidP="002E775D">
      <w:pPr>
        <w:pStyle w:val="T1"/>
        <w:rPr>
          <w:rFonts w:asciiTheme="majorHAnsi" w:eastAsia="MS Mincho" w:hAnsiTheme="majorHAnsi" w:cstheme="majorHAnsi"/>
          <w:b w:val="0"/>
          <w:bCs w:val="0"/>
          <w:caps w:val="0"/>
          <w:noProof/>
          <w:lang w:eastAsia="tr-TR"/>
        </w:rPr>
      </w:pPr>
      <w:hyperlink w:anchor="_Toc356488432" w:history="1">
        <w:r w:rsidR="009210C9" w:rsidRPr="007538EA">
          <w:rPr>
            <w:rStyle w:val="Kpr"/>
            <w:rFonts w:asciiTheme="majorHAnsi" w:hAnsiTheme="majorHAnsi" w:cstheme="majorHAnsi"/>
            <w:noProof/>
          </w:rPr>
          <w:t>7.</w:t>
        </w:r>
        <w:r w:rsidR="009210C9" w:rsidRPr="007538EA">
          <w:rPr>
            <w:rFonts w:asciiTheme="majorHAnsi" w:eastAsia="MS Mincho" w:hAnsiTheme="majorHAnsi" w:cstheme="majorHAnsi"/>
            <w:b w:val="0"/>
            <w:bCs w:val="0"/>
            <w:caps w:val="0"/>
            <w:noProof/>
            <w:lang w:eastAsia="tr-TR"/>
          </w:rPr>
          <w:tab/>
        </w:r>
        <w:r w:rsidR="009210C9" w:rsidRPr="007538EA">
          <w:rPr>
            <w:rStyle w:val="Kpr"/>
            <w:rFonts w:asciiTheme="majorHAnsi" w:hAnsiTheme="majorHAnsi" w:cstheme="majorHAnsi"/>
            <w:noProof/>
          </w:rPr>
          <w:t>KAYNAKÇA</w:t>
        </w:r>
        <w:r w:rsidR="009210C9" w:rsidRPr="007538EA">
          <w:rPr>
            <w:rFonts w:asciiTheme="majorHAnsi" w:hAnsiTheme="majorHAnsi" w:cstheme="majorHAnsi"/>
            <w:noProof/>
            <w:webHidden/>
          </w:rPr>
          <w:tab/>
        </w:r>
        <w:r w:rsidR="006A3B30" w:rsidRPr="007538EA">
          <w:rPr>
            <w:rFonts w:asciiTheme="majorHAnsi" w:hAnsiTheme="majorHAnsi" w:cstheme="majorHAnsi"/>
            <w:noProof/>
            <w:webHidden/>
          </w:rPr>
          <w:fldChar w:fldCharType="begin"/>
        </w:r>
        <w:r w:rsidR="009210C9" w:rsidRPr="007538EA">
          <w:rPr>
            <w:rFonts w:asciiTheme="majorHAnsi" w:hAnsiTheme="majorHAnsi" w:cstheme="majorHAnsi"/>
            <w:noProof/>
            <w:webHidden/>
          </w:rPr>
          <w:instrText xml:space="preserve"> PAGEREF _Toc356488432 \h </w:instrText>
        </w:r>
        <w:r w:rsidR="006A3B30" w:rsidRPr="007538EA">
          <w:rPr>
            <w:rFonts w:asciiTheme="majorHAnsi" w:hAnsiTheme="majorHAnsi" w:cstheme="majorHAnsi"/>
            <w:noProof/>
            <w:webHidden/>
          </w:rPr>
        </w:r>
        <w:r w:rsidR="006A3B30" w:rsidRPr="007538EA">
          <w:rPr>
            <w:rFonts w:asciiTheme="majorHAnsi" w:hAnsiTheme="majorHAnsi" w:cstheme="majorHAnsi"/>
            <w:noProof/>
            <w:webHidden/>
          </w:rPr>
          <w:fldChar w:fldCharType="separate"/>
        </w:r>
        <w:r w:rsidR="003C2CFD">
          <w:rPr>
            <w:rFonts w:asciiTheme="majorHAnsi" w:hAnsiTheme="majorHAnsi" w:cstheme="majorHAnsi"/>
            <w:noProof/>
            <w:webHidden/>
          </w:rPr>
          <w:t>34</w:t>
        </w:r>
        <w:r w:rsidR="006A3B30" w:rsidRPr="007538EA">
          <w:rPr>
            <w:rFonts w:asciiTheme="majorHAnsi" w:hAnsiTheme="majorHAnsi" w:cstheme="majorHAnsi"/>
            <w:noProof/>
            <w:webHidden/>
          </w:rPr>
          <w:fldChar w:fldCharType="end"/>
        </w:r>
      </w:hyperlink>
    </w:p>
    <w:p w14:paraId="519CC743" w14:textId="77777777" w:rsidR="00DB7C7D" w:rsidRPr="00391980" w:rsidRDefault="006A3B30" w:rsidP="002E775D">
      <w:pPr>
        <w:tabs>
          <w:tab w:val="right" w:leader="dot" w:pos="8505"/>
          <w:tab w:val="right" w:leader="dot" w:pos="8647"/>
        </w:tabs>
        <w:spacing w:after="0" w:line="360" w:lineRule="auto"/>
        <w:jc w:val="both"/>
        <w:rPr>
          <w:rFonts w:eastAsia="Times New Roman" w:cs="Calibri"/>
        </w:rPr>
      </w:pPr>
      <w:r w:rsidRPr="007538EA">
        <w:rPr>
          <w:rFonts w:asciiTheme="majorHAnsi" w:eastAsia="Times New Roman" w:hAnsiTheme="majorHAnsi" w:cstheme="majorHAnsi"/>
          <w:sz w:val="24"/>
          <w:szCs w:val="24"/>
        </w:rPr>
        <w:fldChar w:fldCharType="end"/>
      </w:r>
    </w:p>
    <w:p w14:paraId="069525F7"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22DE394B" w14:textId="77777777" w:rsidR="001E77D1" w:rsidRDefault="001E77D1" w:rsidP="00AE5F19">
      <w:pPr>
        <w:tabs>
          <w:tab w:val="right" w:leader="dot" w:pos="8505"/>
          <w:tab w:val="right" w:leader="dot" w:pos="8647"/>
        </w:tabs>
        <w:spacing w:after="0" w:line="360" w:lineRule="auto"/>
        <w:jc w:val="both"/>
        <w:rPr>
          <w:rFonts w:eastAsia="Times New Roman" w:cs="Calibri"/>
        </w:rPr>
      </w:pPr>
      <w:bookmarkStart w:id="0" w:name="_GoBack"/>
      <w:bookmarkEnd w:id="0"/>
    </w:p>
    <w:p w14:paraId="4248AD71"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79328E8E" w14:textId="77777777" w:rsidR="001E77D1" w:rsidRDefault="001E77D1" w:rsidP="00AE5F19">
      <w:pPr>
        <w:tabs>
          <w:tab w:val="right" w:leader="dot" w:pos="8505"/>
          <w:tab w:val="right" w:leader="dot" w:pos="8647"/>
        </w:tabs>
        <w:spacing w:after="0" w:line="360" w:lineRule="auto"/>
        <w:jc w:val="both"/>
        <w:rPr>
          <w:rFonts w:eastAsia="Times New Roman" w:cs="Calibri"/>
        </w:rPr>
      </w:pPr>
    </w:p>
    <w:p w14:paraId="2393DADE" w14:textId="77777777" w:rsidR="002E775D" w:rsidRDefault="002E775D">
      <w:pPr>
        <w:spacing w:after="0" w:line="240" w:lineRule="auto"/>
        <w:rPr>
          <w:rFonts w:eastAsia="Times New Roman" w:cs="Calibri"/>
        </w:rPr>
      </w:pPr>
      <w:r>
        <w:rPr>
          <w:rFonts w:eastAsia="Times New Roman" w:cs="Calibri"/>
        </w:rPr>
        <w:br w:type="page"/>
      </w:r>
    </w:p>
    <w:p w14:paraId="7A404518" w14:textId="77777777" w:rsidR="00B7386B" w:rsidRPr="00391980" w:rsidRDefault="00B7386B" w:rsidP="009014DB">
      <w:pPr>
        <w:tabs>
          <w:tab w:val="right" w:leader="dot" w:pos="8505"/>
          <w:tab w:val="right" w:leader="dot" w:pos="8647"/>
        </w:tabs>
        <w:spacing w:after="0" w:line="360" w:lineRule="auto"/>
        <w:jc w:val="both"/>
        <w:rPr>
          <w:rFonts w:eastAsia="Times New Roman" w:cs="Calibri"/>
        </w:rPr>
      </w:pPr>
    </w:p>
    <w:p w14:paraId="0EA7B0BE" w14:textId="77777777" w:rsidR="00FB5856" w:rsidRPr="004C6EC2" w:rsidRDefault="009A295F" w:rsidP="004C6EC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356488399"/>
      <w:r w:rsidRPr="00391980">
        <w:rPr>
          <w:rFonts w:cs="Calibri"/>
          <w:b/>
          <w:color w:val="FFFFFF"/>
        </w:rPr>
        <w:t>GİRİŞ</w:t>
      </w:r>
      <w:bookmarkEnd w:id="1"/>
    </w:p>
    <w:p w14:paraId="42654371" w14:textId="0A7781CB" w:rsidR="00DB7C7D" w:rsidRDefault="00DB7C7D" w:rsidP="009014DB">
      <w:pPr>
        <w:pStyle w:val="ColorfulList-Accent11"/>
        <w:spacing w:after="0" w:line="360" w:lineRule="auto"/>
        <w:jc w:val="both"/>
        <w:outlineLvl w:val="2"/>
        <w:rPr>
          <w:rFonts w:cs="Calibri"/>
          <w:b/>
        </w:rPr>
      </w:pPr>
    </w:p>
    <w:p w14:paraId="106385A1" w14:textId="77777777" w:rsidR="009E23FC" w:rsidRDefault="009E23FC" w:rsidP="009E23F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Kulak Burun Boğaz U</w:t>
      </w:r>
      <w:r w:rsidRPr="00E6311F">
        <w:rPr>
          <w:rFonts w:cs="Calibri"/>
        </w:rPr>
        <w:t xml:space="preserve">zmanı; dış-orta-iç kulak, burun, </w:t>
      </w:r>
      <w:proofErr w:type="spellStart"/>
      <w:r w:rsidRPr="00E6311F">
        <w:rPr>
          <w:rFonts w:cs="Calibri"/>
        </w:rPr>
        <w:t>paranazal</w:t>
      </w:r>
      <w:proofErr w:type="spellEnd"/>
      <w:r w:rsidRPr="00E6311F">
        <w:rPr>
          <w:rFonts w:cs="Calibri"/>
        </w:rPr>
        <w:t xml:space="preserve"> sinüsler, </w:t>
      </w:r>
      <w:proofErr w:type="spellStart"/>
      <w:r w:rsidRPr="00E6311F">
        <w:rPr>
          <w:rFonts w:cs="Calibri"/>
        </w:rPr>
        <w:t>nazofarenks</w:t>
      </w:r>
      <w:proofErr w:type="spellEnd"/>
      <w:r w:rsidRPr="00E6311F">
        <w:rPr>
          <w:rFonts w:cs="Calibri"/>
        </w:rPr>
        <w:t xml:space="preserve">, </w:t>
      </w:r>
      <w:proofErr w:type="spellStart"/>
      <w:r w:rsidRPr="00E6311F">
        <w:rPr>
          <w:rFonts w:cs="Calibri"/>
        </w:rPr>
        <w:t>orofarenks</w:t>
      </w:r>
      <w:proofErr w:type="spellEnd"/>
      <w:r w:rsidRPr="00E6311F">
        <w:rPr>
          <w:rFonts w:cs="Calibri"/>
        </w:rPr>
        <w:t xml:space="preserve">, </w:t>
      </w:r>
      <w:proofErr w:type="spellStart"/>
      <w:r w:rsidRPr="00E6311F">
        <w:rPr>
          <w:rFonts w:cs="Calibri"/>
        </w:rPr>
        <w:t>hipofarenks</w:t>
      </w:r>
      <w:proofErr w:type="spellEnd"/>
      <w:r w:rsidRPr="00E6311F">
        <w:rPr>
          <w:rFonts w:cs="Calibri"/>
        </w:rPr>
        <w:t xml:space="preserve">, oral </w:t>
      </w:r>
      <w:proofErr w:type="spellStart"/>
      <w:r w:rsidRPr="00E6311F">
        <w:rPr>
          <w:rFonts w:cs="Calibri"/>
        </w:rPr>
        <w:t>kavite</w:t>
      </w:r>
      <w:proofErr w:type="spellEnd"/>
      <w:r w:rsidRPr="00E6311F">
        <w:rPr>
          <w:rFonts w:cs="Calibri"/>
        </w:rPr>
        <w:t xml:space="preserve">, </w:t>
      </w:r>
      <w:proofErr w:type="spellStart"/>
      <w:r w:rsidRPr="00E6311F">
        <w:rPr>
          <w:rFonts w:cs="Calibri"/>
        </w:rPr>
        <w:t>larenks</w:t>
      </w:r>
      <w:proofErr w:type="spellEnd"/>
      <w:r w:rsidRPr="00E6311F">
        <w:rPr>
          <w:rFonts w:cs="Calibri"/>
        </w:rPr>
        <w:t xml:space="preserve">, </w:t>
      </w:r>
      <w:proofErr w:type="spellStart"/>
      <w:r>
        <w:rPr>
          <w:rFonts w:cs="Calibri"/>
        </w:rPr>
        <w:t>servikal</w:t>
      </w:r>
      <w:proofErr w:type="spellEnd"/>
      <w:r>
        <w:rPr>
          <w:rFonts w:cs="Calibri"/>
        </w:rPr>
        <w:t xml:space="preserve"> </w:t>
      </w:r>
      <w:proofErr w:type="spellStart"/>
      <w:r w:rsidRPr="00E6311F">
        <w:rPr>
          <w:rFonts w:cs="Calibri"/>
        </w:rPr>
        <w:t>özefagus</w:t>
      </w:r>
      <w:proofErr w:type="spellEnd"/>
      <w:r w:rsidRPr="00E6311F">
        <w:rPr>
          <w:rFonts w:cs="Calibri"/>
        </w:rPr>
        <w:t xml:space="preserve">, </w:t>
      </w:r>
      <w:proofErr w:type="spellStart"/>
      <w:r w:rsidRPr="00E6311F">
        <w:rPr>
          <w:rFonts w:cs="Calibri"/>
        </w:rPr>
        <w:t>trakea</w:t>
      </w:r>
      <w:proofErr w:type="spellEnd"/>
      <w:r w:rsidRPr="00E6311F">
        <w:rPr>
          <w:rFonts w:cs="Calibri"/>
        </w:rPr>
        <w:t xml:space="preserve">, ön kafa tabanı, orta </w:t>
      </w:r>
      <w:proofErr w:type="spellStart"/>
      <w:r w:rsidRPr="00E6311F">
        <w:rPr>
          <w:rFonts w:cs="Calibri"/>
        </w:rPr>
        <w:t>kraniyel</w:t>
      </w:r>
      <w:proofErr w:type="spellEnd"/>
      <w:r w:rsidRPr="00E6311F">
        <w:rPr>
          <w:rFonts w:cs="Calibri"/>
        </w:rPr>
        <w:t xml:space="preserve"> </w:t>
      </w:r>
      <w:proofErr w:type="gramStart"/>
      <w:r w:rsidRPr="00E6311F">
        <w:rPr>
          <w:rFonts w:cs="Calibri"/>
        </w:rPr>
        <w:t>fossa</w:t>
      </w:r>
      <w:proofErr w:type="gramEnd"/>
      <w:r w:rsidRPr="00E6311F">
        <w:rPr>
          <w:rFonts w:cs="Calibri"/>
        </w:rPr>
        <w:t xml:space="preserve">, arka </w:t>
      </w:r>
      <w:proofErr w:type="spellStart"/>
      <w:r w:rsidRPr="00E6311F">
        <w:rPr>
          <w:rFonts w:cs="Calibri"/>
        </w:rPr>
        <w:t>kraniyel</w:t>
      </w:r>
      <w:proofErr w:type="spellEnd"/>
      <w:r w:rsidRPr="00E6311F">
        <w:rPr>
          <w:rFonts w:cs="Calibri"/>
        </w:rPr>
        <w:t xml:space="preserve"> fossa, yüz, baş ve boyunun </w:t>
      </w:r>
      <w:proofErr w:type="spellStart"/>
      <w:r w:rsidRPr="00E6311F">
        <w:rPr>
          <w:rFonts w:cs="Calibri"/>
        </w:rPr>
        <w:t>konjenital</w:t>
      </w:r>
      <w:proofErr w:type="spellEnd"/>
      <w:r w:rsidRPr="00E6311F">
        <w:rPr>
          <w:rFonts w:cs="Calibri"/>
        </w:rPr>
        <w:t xml:space="preserve"> </w:t>
      </w:r>
      <w:proofErr w:type="spellStart"/>
      <w:r w:rsidRPr="00E6311F">
        <w:rPr>
          <w:rFonts w:cs="Calibri"/>
        </w:rPr>
        <w:t>edinsel</w:t>
      </w:r>
      <w:proofErr w:type="spellEnd"/>
      <w:r w:rsidRPr="00E6311F">
        <w:rPr>
          <w:rFonts w:cs="Calibri"/>
        </w:rPr>
        <w:t xml:space="preserve">, </w:t>
      </w:r>
      <w:proofErr w:type="spellStart"/>
      <w:r w:rsidRPr="00E6311F">
        <w:rPr>
          <w:rFonts w:cs="Calibri"/>
        </w:rPr>
        <w:t>travmatik</w:t>
      </w:r>
      <w:proofErr w:type="spellEnd"/>
      <w:r w:rsidRPr="00E6311F">
        <w:rPr>
          <w:rFonts w:cs="Calibri"/>
        </w:rPr>
        <w:t xml:space="preserve">, </w:t>
      </w:r>
      <w:proofErr w:type="spellStart"/>
      <w:r w:rsidRPr="00E6311F">
        <w:rPr>
          <w:rFonts w:cs="Calibri"/>
        </w:rPr>
        <w:t>enfeksiyöz</w:t>
      </w:r>
      <w:proofErr w:type="spellEnd"/>
      <w:r w:rsidRPr="00E6311F">
        <w:rPr>
          <w:rFonts w:cs="Calibri"/>
        </w:rPr>
        <w:t xml:space="preserve">, </w:t>
      </w:r>
      <w:proofErr w:type="spellStart"/>
      <w:r w:rsidRPr="00E6311F">
        <w:rPr>
          <w:rFonts w:cs="Calibri"/>
        </w:rPr>
        <w:t>enflamatu</w:t>
      </w:r>
      <w:r>
        <w:rPr>
          <w:rFonts w:cs="Calibri"/>
        </w:rPr>
        <w:t>v</w:t>
      </w:r>
      <w:r w:rsidRPr="00E6311F">
        <w:rPr>
          <w:rFonts w:cs="Calibri"/>
        </w:rPr>
        <w:t>ar</w:t>
      </w:r>
      <w:proofErr w:type="spellEnd"/>
      <w:r w:rsidRPr="00E6311F">
        <w:rPr>
          <w:rFonts w:cs="Calibri"/>
        </w:rPr>
        <w:t>, alerjik, onkolojik ve morfolojik hastalıkları</w:t>
      </w:r>
      <w:r>
        <w:rPr>
          <w:rFonts w:cs="Calibri"/>
        </w:rPr>
        <w:t>nın ve işitme, anlama, koku, tat</w:t>
      </w:r>
      <w:r w:rsidRPr="00E6311F">
        <w:rPr>
          <w:rFonts w:cs="Calibri"/>
        </w:rPr>
        <w:t>, denge, ses,</w:t>
      </w:r>
      <w:r>
        <w:rPr>
          <w:rFonts w:cs="Calibri"/>
        </w:rPr>
        <w:t xml:space="preserve"> konuşma, yutma bozukluklarının </w:t>
      </w:r>
      <w:r w:rsidRPr="00E6311F">
        <w:rPr>
          <w:rFonts w:cs="Calibri"/>
        </w:rPr>
        <w:t>tanısı, tedavisi ve izlemini belirlenmiş klasik ve teknolojik yöntemlerle uygulayabilen uzmanlık belgesi almış tıp doktorudur</w:t>
      </w:r>
      <w:r>
        <w:rPr>
          <w:rFonts w:cs="Calibri"/>
        </w:rPr>
        <w:t>.</w:t>
      </w:r>
    </w:p>
    <w:p w14:paraId="550A2962" w14:textId="77777777" w:rsidR="009E23FC" w:rsidRPr="00391980" w:rsidRDefault="009E23FC" w:rsidP="009E23F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Pr>
          <w:rFonts w:cs="Calibri"/>
        </w:rPr>
        <w:t>Bu müfredat, Kulak Burun Boğaz H</w:t>
      </w:r>
      <w:r w:rsidRPr="00391980">
        <w:rPr>
          <w:rFonts w:cs="Calibri"/>
        </w:rPr>
        <w:t>astalıkları uzmanlık öğrencisi eğitiminin standartlarını ve ana hatlarını ortaya koymak</w:t>
      </w:r>
      <w:r>
        <w:rPr>
          <w:rFonts w:cs="Calibri"/>
        </w:rPr>
        <w:t xml:space="preserve"> için hazırlanmıştır. Müfredat;</w:t>
      </w:r>
      <w:r w:rsidRPr="00391980">
        <w:rPr>
          <w:rFonts w:cs="Calibri"/>
        </w:rPr>
        <w:t xml:space="preserve"> </w:t>
      </w:r>
      <w:r>
        <w:rPr>
          <w:rFonts w:cs="Calibri"/>
        </w:rPr>
        <w:t>detaylı</w:t>
      </w:r>
      <w:r w:rsidRPr="00391980">
        <w:rPr>
          <w:rFonts w:cs="Calibri"/>
        </w:rPr>
        <w:t xml:space="preserve">, yapılandırılmış ve dengelenmiş bir </w:t>
      </w:r>
      <w:r>
        <w:rPr>
          <w:rFonts w:cs="Calibri"/>
        </w:rPr>
        <w:t>Kulak Burun Boğaz H</w:t>
      </w:r>
      <w:r w:rsidRPr="00391980">
        <w:rPr>
          <w:rFonts w:cs="Calibri"/>
        </w:rPr>
        <w:t xml:space="preserve">astalıkları </w:t>
      </w:r>
      <w:r>
        <w:rPr>
          <w:rFonts w:cs="Calibri"/>
        </w:rPr>
        <w:t>uzmanlık eğitimi</w:t>
      </w:r>
      <w:r w:rsidRPr="00391980">
        <w:rPr>
          <w:rFonts w:cs="Calibri"/>
        </w:rPr>
        <w:t xml:space="preserve"> için</w:t>
      </w:r>
      <w:r>
        <w:rPr>
          <w:rFonts w:cs="Calibri"/>
        </w:rPr>
        <w:t xml:space="preserve"> gerekli</w:t>
      </w:r>
      <w:r w:rsidRPr="00391980">
        <w:rPr>
          <w:rFonts w:cs="Calibri"/>
        </w:rPr>
        <w:t xml:space="preserve"> ana ilkeler</w:t>
      </w:r>
      <w:r>
        <w:rPr>
          <w:rFonts w:cs="Calibri"/>
        </w:rPr>
        <w:t>i</w:t>
      </w:r>
      <w:r w:rsidRPr="00391980">
        <w:rPr>
          <w:rFonts w:cs="Calibri"/>
        </w:rPr>
        <w:t xml:space="preserve"> kapsamaktadır.</w:t>
      </w:r>
    </w:p>
    <w:p w14:paraId="25BAF960" w14:textId="6ED2F996" w:rsidR="009E23FC" w:rsidRDefault="009E23FC" w:rsidP="009014DB">
      <w:pPr>
        <w:pStyle w:val="ColorfulList-Accent11"/>
        <w:spacing w:after="0" w:line="360" w:lineRule="auto"/>
        <w:jc w:val="both"/>
        <w:outlineLvl w:val="2"/>
        <w:rPr>
          <w:rFonts w:cs="Calibri"/>
          <w:b/>
        </w:rPr>
      </w:pPr>
    </w:p>
    <w:p w14:paraId="0A67C923" w14:textId="77777777" w:rsidR="009E23FC" w:rsidRPr="00391980" w:rsidRDefault="009E23FC" w:rsidP="009014DB">
      <w:pPr>
        <w:pStyle w:val="ColorfulList-Accent11"/>
        <w:spacing w:after="0" w:line="360" w:lineRule="auto"/>
        <w:jc w:val="both"/>
        <w:outlineLvl w:val="2"/>
        <w:rPr>
          <w:rFonts w:cs="Calibri"/>
          <w:b/>
        </w:rPr>
      </w:pPr>
    </w:p>
    <w:p w14:paraId="41D92B5B" w14:textId="77777777" w:rsidR="009014DB" w:rsidRPr="00391980" w:rsidRDefault="009A295F" w:rsidP="007C169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356488400"/>
      <w:r w:rsidRPr="00391980">
        <w:rPr>
          <w:rFonts w:cs="Calibri"/>
          <w:b/>
          <w:color w:val="FFFFFF"/>
        </w:rPr>
        <w:t>MÜFREDAT TANITIMI</w:t>
      </w:r>
      <w:bookmarkEnd w:id="2"/>
    </w:p>
    <w:p w14:paraId="43610BB7" w14:textId="77777777" w:rsidR="004548CA" w:rsidRPr="00CA63D4" w:rsidRDefault="004548CA" w:rsidP="005131BB">
      <w:pPr>
        <w:pStyle w:val="ColorfulList-Accent11"/>
        <w:numPr>
          <w:ilvl w:val="1"/>
          <w:numId w:val="3"/>
        </w:numPr>
        <w:spacing w:line="240" w:lineRule="auto"/>
        <w:jc w:val="both"/>
        <w:rPr>
          <w:rFonts w:cs="Calibri"/>
        </w:rPr>
      </w:pPr>
      <w:r w:rsidRPr="00CA63D4">
        <w:rPr>
          <w:rFonts w:cs="Calibri"/>
        </w:rPr>
        <w:t>Müfredatın Amacı ve Hedefleri</w:t>
      </w:r>
    </w:p>
    <w:p w14:paraId="7D0B3428" w14:textId="77777777" w:rsidR="00E36A34" w:rsidRPr="00CA63D4" w:rsidRDefault="00017B9C" w:rsidP="009E23FC">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gramStart"/>
      <w:r w:rsidRPr="00CA63D4">
        <w:rPr>
          <w:rFonts w:cs="Calibri"/>
        </w:rPr>
        <w:t>Çekirdek m</w:t>
      </w:r>
      <w:r w:rsidR="00E36A34" w:rsidRPr="00CA63D4">
        <w:rPr>
          <w:rFonts w:cs="Calibri"/>
        </w:rPr>
        <w:t>üfredatın amacı; Kulak Burun Boğaz Hastalıkları alanındaki uzmanlık öğrencisinin, eğitimini tamamladığında önceden tanımlanmış yetkinliklere ulaşarak yeterlilik alabilmesini ve uzman olabilmesini sağlayacak bir müfredat oluşturmaya ve uzmanlık eğitimi veren kurum ve programların sahip olmaları gereken eğitim kaynaklarının yeterlik düzeylerini gösterecek standartları belirlemeye yardımcı olma</w:t>
      </w:r>
      <w:r w:rsidRPr="00CA63D4">
        <w:rPr>
          <w:rFonts w:cs="Calibri"/>
        </w:rPr>
        <w:t xml:space="preserve"> ve uzmanlık eğitimi veren kurumlarda rehber olarak kullanılabilme </w:t>
      </w:r>
      <w:r w:rsidR="00E36A34" w:rsidRPr="00CA63D4">
        <w:rPr>
          <w:rFonts w:cs="Calibri"/>
        </w:rPr>
        <w:t xml:space="preserve">amacını taşır. </w:t>
      </w:r>
      <w:proofErr w:type="gramEnd"/>
    </w:p>
    <w:p w14:paraId="31DCEA14" w14:textId="77777777" w:rsidR="00E36A34" w:rsidRPr="00CA63D4" w:rsidRDefault="00017B9C" w:rsidP="009E23F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A63D4">
        <w:rPr>
          <w:rFonts w:cs="Calibri"/>
        </w:rPr>
        <w:t xml:space="preserve">Uzman adayı </w:t>
      </w:r>
      <w:r w:rsidR="009A229F">
        <w:rPr>
          <w:rFonts w:cs="Calibri"/>
        </w:rPr>
        <w:t>t</w:t>
      </w:r>
      <w:r w:rsidR="00056D68">
        <w:rPr>
          <w:rFonts w:cs="Calibri"/>
        </w:rPr>
        <w:t>ıpta uzmanlık öğrencisi</w:t>
      </w:r>
      <w:r w:rsidRPr="00CA63D4">
        <w:rPr>
          <w:rFonts w:cs="Calibri"/>
        </w:rPr>
        <w:t xml:space="preserve"> hekimlerin bu müfredat doğrultusunda eğitilmeleri, nesnel ölçütlerle izlenmeleri, değerlendirilmeleri ve eğitimin sürekli geliştirilebilmesi hedeflenmektedir.</w:t>
      </w:r>
    </w:p>
    <w:p w14:paraId="030CCB60" w14:textId="77777777" w:rsidR="004548CA" w:rsidRDefault="004548CA" w:rsidP="004548CA">
      <w:pPr>
        <w:pStyle w:val="ColorfulList-Accent11"/>
        <w:spacing w:line="240" w:lineRule="auto"/>
        <w:ind w:left="1440"/>
        <w:jc w:val="both"/>
        <w:rPr>
          <w:rFonts w:cs="Calibri"/>
        </w:rPr>
      </w:pPr>
    </w:p>
    <w:p w14:paraId="1CE2C7A4"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Müfredat Çalışmasının Tarihsel Süreci</w:t>
      </w:r>
    </w:p>
    <w:p w14:paraId="4311A709" w14:textId="0B9F8840" w:rsidR="006F4DDE" w:rsidRPr="009E23FC" w:rsidRDefault="006F4DDE" w:rsidP="009E23FC">
      <w:pPr>
        <w:pBdr>
          <w:top w:val="single" w:sz="4" w:space="1" w:color="auto"/>
          <w:left w:val="single" w:sz="4" w:space="4" w:color="auto"/>
          <w:bottom w:val="single" w:sz="4" w:space="1" w:color="auto"/>
          <w:right w:val="single" w:sz="4" w:space="4" w:color="auto"/>
        </w:pBdr>
        <w:spacing w:after="0" w:line="240" w:lineRule="auto"/>
        <w:ind w:firstLine="360"/>
        <w:jc w:val="both"/>
        <w:rPr>
          <w:rFonts w:cs="Calibri"/>
        </w:rPr>
      </w:pPr>
      <w:r w:rsidRPr="009E23FC">
        <w:t>Avrupa Birliğine üyelik girişiminin başlamasıyla birlikte yaygın standardiz</w:t>
      </w:r>
      <w:r w:rsidR="00C51F42" w:rsidRPr="009E23FC">
        <w:t>asyon çalışmaları başlamıştır.</w:t>
      </w:r>
      <w:r w:rsidRPr="009E23FC">
        <w:t xml:space="preserve"> Sağlık ve eğitim alanları ilk açılan fasılların başında gelmektedir. Üyelik süreci başlamadan çok önce 1994 yılında Türk Tabipleri Birliği Avrupa Tıp Uzmanları Birliğine (UEMS) üyelik başvurusu yapmıştır. AB üyesi olmadığımız için oy birliği ile </w:t>
      </w:r>
      <w:r w:rsidR="00C51F42" w:rsidRPr="009E23FC">
        <w:t>“</w:t>
      </w:r>
      <w:proofErr w:type="spellStart"/>
      <w:r w:rsidRPr="009E23FC">
        <w:t>assosiye</w:t>
      </w:r>
      <w:proofErr w:type="spellEnd"/>
      <w:r w:rsidRPr="009E23FC">
        <w:t xml:space="preserve"> üyeliğe</w:t>
      </w:r>
      <w:r w:rsidR="00C51F42" w:rsidRPr="009E23FC">
        <w:t>”</w:t>
      </w:r>
      <w:r w:rsidRPr="009E23FC">
        <w:t xml:space="preserve"> kabul </w:t>
      </w:r>
      <w:r w:rsidR="00C51F42" w:rsidRPr="009E23FC">
        <w:t>edilmiştir. Bu üyelikten sonra t</w:t>
      </w:r>
      <w:r w:rsidRPr="009E23FC">
        <w:t xml:space="preserve">ıp alanında eğitim standardizasyon çalışmaları hızlanmıştır. Bu bağlamda tıp alanındaki uzmanlık dernekleri uzmanlık eğitiminin standardizasyonunun düzenlenmesi gerekliliğine inandıkları için gönüllü olarak çalışmalara başlamışlardır. Kulak Burun Boğaz Hastalıkları alanında ilk çalışmalar 2000’li yılların başında başlamıştır. Türk Kulak Burun Boğaz ve Baş Boyun Cerrahisi Derneğinin öncülüğünde ülkemizde KBB Uzmanlık eğitimi veren kurumların eğitim sorumlularının gönüllü katkılarıyla önemli aşamalar kaydedilmiştir. Alanımızdaki uzmanlık eğitimine ait standartlar tespit edilerek, KBB Hastalıkları uzmanının yapması gerekenler belirlenmiştir. Uzmanlık alanımızla ilgili olarak </w:t>
      </w:r>
      <w:r w:rsidR="00C51F42" w:rsidRPr="009E23FC">
        <w:t>eğitim k</w:t>
      </w:r>
      <w:r w:rsidRPr="009E23FC">
        <w:t xml:space="preserve">liniklerimizin taşıması gereken asgari koşullar, uzmanlık öğrencilerine ait </w:t>
      </w:r>
      <w:r w:rsidR="00C51F42" w:rsidRPr="009E23FC">
        <w:t xml:space="preserve">“Çekirdek Eğitim Programları” </w:t>
      </w:r>
      <w:r w:rsidRPr="009E23FC">
        <w:t xml:space="preserve">ve </w:t>
      </w:r>
      <w:r w:rsidR="00C51F42" w:rsidRPr="009E23FC">
        <w:t xml:space="preserve">“Tıpta Uzmanlık Öğrencisi Karneleri” </w:t>
      </w:r>
      <w:r w:rsidRPr="009E23FC">
        <w:t xml:space="preserve">oluşturulmuştur. Tüm bu çalışmaların Tıpta </w:t>
      </w:r>
      <w:r w:rsidR="00C51F42" w:rsidRPr="009E23FC">
        <w:t xml:space="preserve">ve </w:t>
      </w:r>
      <w:r w:rsidRPr="009E23FC">
        <w:t xml:space="preserve">Diş Hekimliğinde </w:t>
      </w:r>
      <w:r w:rsidR="00C51F42" w:rsidRPr="009E23FC">
        <w:t>Uzmanlık Eğitimi Yönetmeliği</w:t>
      </w:r>
      <w:r w:rsidRPr="009E23FC">
        <w:t>, Türk Kulak Burun Boğaz ve Baş Boyun Ce</w:t>
      </w:r>
      <w:r w:rsidR="00C51F42" w:rsidRPr="009E23FC">
        <w:t>rrahisi tarafından oluşturulan y</w:t>
      </w:r>
      <w:r w:rsidRPr="009E23FC">
        <w:t xml:space="preserve">eterlilik sınavı, Avrupa Birliği müktesebatına uyum konusundaki çabalar için kaçınılmaz </w:t>
      </w:r>
      <w:r w:rsidR="006F3E72" w:rsidRPr="009E23FC">
        <w:t>olduğu muhakkaktır. Son olarak i</w:t>
      </w:r>
      <w:r w:rsidRPr="009E23FC">
        <w:t xml:space="preserve">lgili mevzuata göre Sağlık Bakanlığı tarafından oluşturulan Eğitim ve Müfredat komisyonu derneğimizin yaptığı bu gönüllü çalışmaları resmen uygulanan mevzuat haline getirilmesine katkıda bulunmuştur. Bu amaçla 30 Haziran-1 Temmuz </w:t>
      </w:r>
      <w:r w:rsidRPr="009E23FC">
        <w:lastRenderedPageBreak/>
        <w:t xml:space="preserve">2011 tarihinde Sağlık Bakanlığı tarafından Ankara’da Uzmanlık Eğitimi Müfredatları ve Standartları Değerlendirme ve Revizyonu </w:t>
      </w:r>
      <w:proofErr w:type="spellStart"/>
      <w:r w:rsidRPr="009E23FC">
        <w:t>Çalıştayları</w:t>
      </w:r>
      <w:proofErr w:type="spellEnd"/>
      <w:r w:rsidRPr="009E23FC">
        <w:t xml:space="preserve"> Or</w:t>
      </w:r>
      <w:r w:rsidR="00C51F42" w:rsidRPr="009E23FC">
        <w:t xml:space="preserve">ganizasyonu toplantısı yapılmıştır. </w:t>
      </w:r>
      <w:r w:rsidRPr="009E23FC">
        <w:t xml:space="preserve">Bu toplantıda KBB Hastalıkları komisyonu çalışmaları Prof. Dr. Taner Yılmaz, Prof. Dr. Murat </w:t>
      </w:r>
      <w:proofErr w:type="spellStart"/>
      <w:r w:rsidRPr="009E23FC">
        <w:t>Karaşen</w:t>
      </w:r>
      <w:proofErr w:type="spellEnd"/>
      <w:r w:rsidRPr="009E23FC">
        <w:t xml:space="preserve">, Prof. Dr. Hakan Korkmaz, Doç. Dr. Hüseyin Dere ve Prof. Dr. Suat Turgut tarafından yürütülmüştür. </w:t>
      </w:r>
      <w:proofErr w:type="gramStart"/>
      <w:r w:rsidRPr="009E23FC">
        <w:t xml:space="preserve">2012 yılının Aralık ayında 2. Dönem TUKMOS komisyonları teşkil edilmiş ve 2013 yılı Nisan ayında v.2.0 çekirdek eğitim müfredatı Prof. Dr. Bülent Satar, Prof. Dr. Hakan Çankaya, Prof. Dr. Hüseyin Dere, Prof. Dr. M. Tayyar </w:t>
      </w:r>
      <w:proofErr w:type="spellStart"/>
      <w:r w:rsidRPr="009E23FC">
        <w:t>Kalcıoğlu</w:t>
      </w:r>
      <w:proofErr w:type="spellEnd"/>
      <w:r w:rsidRPr="009E23FC">
        <w:t xml:space="preserve">, Prof. Dr. Köksal </w:t>
      </w:r>
      <w:proofErr w:type="spellStart"/>
      <w:r w:rsidRPr="009E23FC">
        <w:t>Yuca</w:t>
      </w:r>
      <w:proofErr w:type="spellEnd"/>
      <w:r w:rsidRPr="009E23FC">
        <w:t>, Prof. Dr. Taner Yılmaz’dan oluşan komisyon tarafından t</w:t>
      </w:r>
      <w:r w:rsidR="00C51F42" w:rsidRPr="009E23FC">
        <w:t>amamlanmıştır. 2014 yılında 3. Dönem KBB TUKMOS K</w:t>
      </w:r>
      <w:r w:rsidRPr="009E23FC">
        <w:t>omisyonu Prof. D</w:t>
      </w:r>
      <w:r w:rsidR="001E77D1" w:rsidRPr="009E23FC">
        <w:t xml:space="preserve">r. Mahmut Tayyar </w:t>
      </w:r>
      <w:proofErr w:type="spellStart"/>
      <w:r w:rsidR="001E77D1" w:rsidRPr="009E23FC">
        <w:t>Kalcıoğlu’nun</w:t>
      </w:r>
      <w:proofErr w:type="spellEnd"/>
      <w:r w:rsidR="001E77D1" w:rsidRPr="009E23FC">
        <w:t xml:space="preserve"> Komisyon B</w:t>
      </w:r>
      <w:r w:rsidRPr="009E23FC">
        <w:t xml:space="preserve">aşkanlığında ve Prof. Dr. Orhan </w:t>
      </w:r>
      <w:proofErr w:type="spellStart"/>
      <w:r w:rsidRPr="009E23FC">
        <w:t>Özturan</w:t>
      </w:r>
      <w:proofErr w:type="spellEnd"/>
      <w:r w:rsidRPr="009E23FC">
        <w:t xml:space="preserve">, Prof. Dr. Hüseyin Dere, Prof. Dr. Köksal </w:t>
      </w:r>
      <w:proofErr w:type="spellStart"/>
      <w:r w:rsidRPr="009E23FC">
        <w:t>Yuca</w:t>
      </w:r>
      <w:proofErr w:type="spellEnd"/>
      <w:r w:rsidRPr="009E23FC">
        <w:t xml:space="preserve">, Prof. Dr. Fatma Tülin Kayhan, Prof. Dr. Murat Cem </w:t>
      </w:r>
      <w:proofErr w:type="spellStart"/>
      <w:r w:rsidRPr="009E23FC">
        <w:t>Miman</w:t>
      </w:r>
      <w:proofErr w:type="spellEnd"/>
      <w:r w:rsidRPr="009E23FC">
        <w:t xml:space="preserve">, Doç. Dr. Cenk Ecevit, Prof. Dr. Çağatay </w:t>
      </w:r>
      <w:proofErr w:type="spellStart"/>
      <w:r w:rsidRPr="009E23FC">
        <w:t>Oysu</w:t>
      </w:r>
      <w:proofErr w:type="spellEnd"/>
      <w:r w:rsidRPr="009E23FC">
        <w:t xml:space="preserve">, Prof. Dr. Mehmet Akif Kılıç, Prof. Dr. Taşkın Yücel ve Prof. Dr. Armağan </w:t>
      </w:r>
      <w:proofErr w:type="spellStart"/>
      <w:r w:rsidRPr="009E23FC">
        <w:t>İncesulu’nun</w:t>
      </w:r>
      <w:proofErr w:type="spellEnd"/>
      <w:r w:rsidRPr="009E23FC">
        <w:t xml:space="preserve"> üyelikleriyle yeniden oluşturulmuştur. </w:t>
      </w:r>
      <w:proofErr w:type="gramEnd"/>
      <w:r w:rsidRPr="009E23FC">
        <w:t>Üçüncü dönem komisyonu 7 Kasım 2014 ta</w:t>
      </w:r>
      <w:r w:rsidR="00C51F42" w:rsidRPr="009E23FC">
        <w:t>rihinde Antalya’da ve 27 A</w:t>
      </w:r>
      <w:r w:rsidRPr="009E23FC">
        <w:t>ralık 2014 tarihinde İstanbul’ da Türk Kulak Burun Boğaz ve Baş ve Boyun Cerrahisi Derneği</w:t>
      </w:r>
      <w:r w:rsidR="00C51F42" w:rsidRPr="009E23FC">
        <w:t>’</w:t>
      </w:r>
      <w:r w:rsidRPr="009E23FC">
        <w:t>nin katkı ve desteği</w:t>
      </w:r>
      <w:r w:rsidR="00A953DC" w:rsidRPr="009E23FC">
        <w:t xml:space="preserve"> ile </w:t>
      </w:r>
      <w:proofErr w:type="spellStart"/>
      <w:r w:rsidR="00A953DC" w:rsidRPr="009E23FC">
        <w:t>çalıştaylar</w:t>
      </w:r>
      <w:proofErr w:type="spellEnd"/>
      <w:r w:rsidR="00A953DC" w:rsidRPr="009E23FC">
        <w:t xml:space="preserve"> gerçekleştirilmiştir.</w:t>
      </w:r>
      <w:r w:rsidRPr="009E23FC">
        <w:t xml:space="preserve"> Bu </w:t>
      </w:r>
      <w:proofErr w:type="spellStart"/>
      <w:r w:rsidRPr="009E23FC">
        <w:t>çalıştaylara</w:t>
      </w:r>
      <w:proofErr w:type="spellEnd"/>
      <w:r w:rsidRPr="009E23FC">
        <w:t xml:space="preserve"> ilaveten oluşturulan e-</w:t>
      </w:r>
      <w:r w:rsidR="00C51F42" w:rsidRPr="009E23FC">
        <w:t xml:space="preserve">posta </w:t>
      </w:r>
      <w:r w:rsidRPr="009E23FC">
        <w:t xml:space="preserve">çalışma grubu üzerinden </w:t>
      </w:r>
      <w:proofErr w:type="spellStart"/>
      <w:r w:rsidRPr="009E23FC">
        <w:t>çalıştayların</w:t>
      </w:r>
      <w:proofErr w:type="spellEnd"/>
      <w:r w:rsidRPr="009E23FC">
        <w:t xml:space="preserve"> önces</w:t>
      </w:r>
      <w:r w:rsidR="00A953DC" w:rsidRPr="009E23FC">
        <w:t>inde</w:t>
      </w:r>
      <w:r w:rsidRPr="009E23FC">
        <w:t xml:space="preserve"> ve sonrasında görüş alış verişlerinde bulun</w:t>
      </w:r>
      <w:r w:rsidR="00A953DC" w:rsidRPr="009E23FC">
        <w:t>arak KBB müfredatını geliştirilmiştir.</w:t>
      </w:r>
      <w:r w:rsidR="00C51F42" w:rsidRPr="009E23FC">
        <w:t xml:space="preserve"> </w:t>
      </w:r>
      <w:r w:rsidR="009C670C" w:rsidRPr="009E23FC">
        <w:t xml:space="preserve">Müfredat çatısı oluşturulurken UEMS Kulak Burun Boğaz içeriği örnek alındı. Böylece Avrupa Birliği standartları benimsenmiş oldu. </w:t>
      </w:r>
      <w:r w:rsidR="00C51F42" w:rsidRPr="009E23FC">
        <w:t>27 A</w:t>
      </w:r>
      <w:r w:rsidRPr="009E23FC">
        <w:t xml:space="preserve">ralık 2014 tarihindeki </w:t>
      </w:r>
      <w:proofErr w:type="spellStart"/>
      <w:r w:rsidRPr="009E23FC">
        <w:t>çalıştaya</w:t>
      </w:r>
      <w:proofErr w:type="spellEnd"/>
      <w:r w:rsidRPr="009E23FC">
        <w:t xml:space="preserve"> tüm komisyon üyelerine ek olarak Türk KBB-BBC Derneği Yeterlik Kurulu Eğitim Komisyonu Başkanı Pro</w:t>
      </w:r>
      <w:r w:rsidR="00A953DC" w:rsidRPr="009E23FC">
        <w:t>f. Dr. Mehmet Gündüz’de katılmıştır.</w:t>
      </w:r>
      <w:r w:rsidRPr="009E23FC">
        <w:t xml:space="preserve"> 27 </w:t>
      </w:r>
      <w:r w:rsidR="00A953DC" w:rsidRPr="009E23FC">
        <w:t>A</w:t>
      </w:r>
      <w:r w:rsidRPr="009E23FC">
        <w:t xml:space="preserve">ralık 2014 tarihindeki bir tam günlük </w:t>
      </w:r>
      <w:proofErr w:type="spellStart"/>
      <w:r w:rsidRPr="009E23FC">
        <w:t>çalıştaydan</w:t>
      </w:r>
      <w:proofErr w:type="spellEnd"/>
      <w:r w:rsidRPr="009E23FC">
        <w:t xml:space="preserve"> sonra oluşturula taslak Türk KBB ve BBC Derneği Başkanlığına ve tüm alt </w:t>
      </w:r>
      <w:proofErr w:type="gramStart"/>
      <w:r w:rsidRPr="009E23FC">
        <w:t>bra</w:t>
      </w:r>
      <w:r w:rsidR="00C51F42" w:rsidRPr="009E23FC">
        <w:t>nş</w:t>
      </w:r>
      <w:proofErr w:type="gramEnd"/>
      <w:r w:rsidR="00C51F42" w:rsidRPr="009E23FC">
        <w:t xml:space="preserve"> dernekleri başkanlıklarına (</w:t>
      </w:r>
      <w:proofErr w:type="spellStart"/>
      <w:r w:rsidRPr="009E23FC">
        <w:t>Rinoloji</w:t>
      </w:r>
      <w:proofErr w:type="spellEnd"/>
      <w:r w:rsidRPr="009E23FC">
        <w:t xml:space="preserve"> Derneği, </w:t>
      </w:r>
      <w:proofErr w:type="spellStart"/>
      <w:r w:rsidRPr="009E23FC">
        <w:t>Otoloji</w:t>
      </w:r>
      <w:proofErr w:type="spellEnd"/>
      <w:r w:rsidRPr="009E23FC">
        <w:t xml:space="preserve"> ve </w:t>
      </w:r>
      <w:proofErr w:type="spellStart"/>
      <w:r w:rsidRPr="009E23FC">
        <w:t>Nörootoloji</w:t>
      </w:r>
      <w:proofErr w:type="spellEnd"/>
      <w:r w:rsidRPr="009E23FC">
        <w:t xml:space="preserve"> Derneği, </w:t>
      </w:r>
      <w:proofErr w:type="spellStart"/>
      <w:r w:rsidRPr="009E23FC">
        <w:t>Fasiyal</w:t>
      </w:r>
      <w:proofErr w:type="spellEnd"/>
      <w:r w:rsidRPr="009E23FC">
        <w:t xml:space="preserve"> Plastik Derneği, Ses ve Konuşma Bozuklukları Derneği, Pediatrik Kulak Burun Boğaz Derneği) e-</w:t>
      </w:r>
      <w:r w:rsidR="00A953DC" w:rsidRPr="009E23FC">
        <w:t xml:space="preserve">posta aracılığı ile sunulmuş </w:t>
      </w:r>
      <w:r w:rsidRPr="009E23FC">
        <w:t>ve önerileri alındıktan sonra 22 Şubat 2015 tarihinde Ankara’da tüm komisyon üyelerinin bir araya gelmesi ile tartışılarak KBB Çekirdek Eğit</w:t>
      </w:r>
      <w:r w:rsidR="00A953DC" w:rsidRPr="009E23FC">
        <w:t xml:space="preserve">im Müfredatına son hali verilmiştir. </w:t>
      </w:r>
      <w:proofErr w:type="gramStart"/>
      <w:r w:rsidRPr="009E23FC">
        <w:t>23 Şubat 2015 ta</w:t>
      </w:r>
      <w:r w:rsidR="001E77D1" w:rsidRPr="009E23FC">
        <w:t>rihinde 3. Dönem K</w:t>
      </w:r>
      <w:r w:rsidR="00C51F42" w:rsidRPr="009E23FC">
        <w:t>omisyon Ü</w:t>
      </w:r>
      <w:r w:rsidRPr="009E23FC">
        <w:t>yelerinin tümünün</w:t>
      </w:r>
      <w:r w:rsidR="001E77D1" w:rsidRPr="009E23FC">
        <w:t xml:space="preserve"> (Prof. Dr. Mahmut Tayyar </w:t>
      </w:r>
      <w:proofErr w:type="spellStart"/>
      <w:r w:rsidR="001E77D1" w:rsidRPr="009E23FC">
        <w:t>Kalcıoğlu’nun</w:t>
      </w:r>
      <w:proofErr w:type="spellEnd"/>
      <w:r w:rsidR="001E77D1" w:rsidRPr="009E23FC">
        <w:t xml:space="preserve"> Komisyon Başkanlığında ve Prof. Dr. Orhan </w:t>
      </w:r>
      <w:proofErr w:type="spellStart"/>
      <w:r w:rsidR="001E77D1" w:rsidRPr="009E23FC">
        <w:t>Özturan</w:t>
      </w:r>
      <w:proofErr w:type="spellEnd"/>
      <w:r w:rsidR="001E77D1" w:rsidRPr="009E23FC">
        <w:t xml:space="preserve">, Prof. Dr. Hüseyin Dere, Prof. Dr. Köksal </w:t>
      </w:r>
      <w:proofErr w:type="spellStart"/>
      <w:r w:rsidR="001E77D1" w:rsidRPr="009E23FC">
        <w:t>Yuca</w:t>
      </w:r>
      <w:proofErr w:type="spellEnd"/>
      <w:r w:rsidR="001E77D1" w:rsidRPr="009E23FC">
        <w:t xml:space="preserve">, Prof. Dr. Fatma Tülin Kayhan, Prof. Dr. Murat Cem </w:t>
      </w:r>
      <w:proofErr w:type="spellStart"/>
      <w:r w:rsidR="001E77D1" w:rsidRPr="009E23FC">
        <w:t>Miman</w:t>
      </w:r>
      <w:proofErr w:type="spellEnd"/>
      <w:r w:rsidR="001E77D1" w:rsidRPr="009E23FC">
        <w:t>, Doç. Dr.</w:t>
      </w:r>
      <w:r w:rsidR="004E56FA" w:rsidRPr="009E23FC">
        <w:t xml:space="preserve"> M.</w:t>
      </w:r>
      <w:r w:rsidR="001E77D1" w:rsidRPr="009E23FC">
        <w:t xml:space="preserve"> Cenk Ecevit, Prof. Dr. Çağatay </w:t>
      </w:r>
      <w:proofErr w:type="spellStart"/>
      <w:r w:rsidR="001E77D1" w:rsidRPr="009E23FC">
        <w:t>Oysu</w:t>
      </w:r>
      <w:proofErr w:type="spellEnd"/>
      <w:r w:rsidR="001E77D1" w:rsidRPr="009E23FC">
        <w:t xml:space="preserve">, Prof. Dr. Mehmet Akif Kılıç, Prof. Dr. Taşkın Yücel ve Prof. Dr. Armağan İncesulu) </w:t>
      </w:r>
      <w:r w:rsidRPr="009E23FC">
        <w:t>katılımı ile v.2.1 çekir</w:t>
      </w:r>
      <w:r w:rsidR="00CE265E" w:rsidRPr="009E23FC">
        <w:t>dek eğitim müfredatı tamamlanmıştır.</w:t>
      </w:r>
      <w:proofErr w:type="gramEnd"/>
    </w:p>
    <w:p w14:paraId="1741E78D" w14:textId="77777777" w:rsidR="004548CA" w:rsidRPr="00CA63D4" w:rsidRDefault="004548CA" w:rsidP="004548CA">
      <w:pPr>
        <w:pStyle w:val="ColorfulList-Accent11"/>
        <w:spacing w:line="240" w:lineRule="auto"/>
        <w:ind w:left="1440"/>
        <w:jc w:val="both"/>
        <w:rPr>
          <w:rFonts w:cs="Calibri"/>
        </w:rPr>
      </w:pPr>
    </w:p>
    <w:p w14:paraId="565CD98C" w14:textId="77777777" w:rsidR="004548CA" w:rsidRPr="00CA63D4" w:rsidRDefault="004548CA" w:rsidP="004548CA">
      <w:pPr>
        <w:pStyle w:val="ColorfulList-Accent11"/>
        <w:numPr>
          <w:ilvl w:val="1"/>
          <w:numId w:val="3"/>
        </w:numPr>
        <w:spacing w:line="240" w:lineRule="auto"/>
        <w:jc w:val="both"/>
        <w:rPr>
          <w:rFonts w:cs="Calibri"/>
        </w:rPr>
      </w:pPr>
      <w:r w:rsidRPr="00CA63D4">
        <w:rPr>
          <w:rFonts w:cs="Calibri"/>
        </w:rPr>
        <w:t>Uzmanlık Eğitimi Süreci</w:t>
      </w:r>
    </w:p>
    <w:p w14:paraId="4312BB15" w14:textId="77777777" w:rsidR="005131BB" w:rsidRPr="005F1A99" w:rsidRDefault="009A229F" w:rsidP="009E23FC">
      <w:pPr>
        <w:pBdr>
          <w:top w:val="single" w:sz="4" w:space="1" w:color="auto"/>
          <w:left w:val="single" w:sz="4" w:space="1" w:color="auto"/>
          <w:bottom w:val="single" w:sz="4" w:space="1" w:color="auto"/>
          <w:right w:val="single" w:sz="4" w:space="4" w:color="auto"/>
        </w:pBdr>
        <w:spacing w:after="0" w:line="240" w:lineRule="auto"/>
        <w:jc w:val="both"/>
        <w:rPr>
          <w:rFonts w:cs="Calibri"/>
          <w:b/>
        </w:rPr>
      </w:pPr>
      <w:r>
        <w:t>Eğitici standartları mevzuatla (3359 sayılı Kanun ek 1 inci maddesi ve Tıpta ve Diş Hekimliğinde Uzmanlık Eğitimi Yönetmeliği) belirlenmiştir</w:t>
      </w:r>
      <w:r>
        <w:rPr>
          <w:rFonts w:cs="Calibri"/>
        </w:rPr>
        <w:t xml:space="preserve">. </w:t>
      </w:r>
      <w:r w:rsidR="00D47B24" w:rsidRPr="00CA63D4">
        <w:rPr>
          <w:rFonts w:cs="Calibri"/>
        </w:rPr>
        <w:t>Kulak Burun Boğaz H</w:t>
      </w:r>
      <w:r w:rsidR="00550DF9" w:rsidRPr="00CA63D4">
        <w:rPr>
          <w:rFonts w:cs="Calibri"/>
        </w:rPr>
        <w:t>astalıkları uzmanlık eğitimi</w:t>
      </w:r>
      <w:r w:rsidR="00D47B24" w:rsidRPr="00CA63D4">
        <w:rPr>
          <w:rFonts w:cs="Calibri"/>
        </w:rPr>
        <w:t xml:space="preserve"> süresi</w:t>
      </w:r>
      <w:r w:rsidR="00550DF9" w:rsidRPr="00CA63D4">
        <w:rPr>
          <w:rFonts w:cs="Calibri"/>
        </w:rPr>
        <w:t xml:space="preserve"> mevzuata uygun </w:t>
      </w:r>
      <w:r w:rsidR="00D12733">
        <w:rPr>
          <w:rFonts w:cs="Calibri"/>
        </w:rPr>
        <w:t xml:space="preserve">olarak 5 </w:t>
      </w:r>
      <w:proofErr w:type="spellStart"/>
      <w:r w:rsidR="00D12733">
        <w:rPr>
          <w:rFonts w:cs="Calibri"/>
        </w:rPr>
        <w:t>yıl’dır</w:t>
      </w:r>
      <w:proofErr w:type="spellEnd"/>
      <w:r w:rsidR="00D12733">
        <w:rPr>
          <w:rFonts w:cs="Calibri"/>
        </w:rPr>
        <w:t>.</w:t>
      </w:r>
      <w:r w:rsidR="00550DF9" w:rsidRPr="00CA63D4">
        <w:rPr>
          <w:rFonts w:cs="Calibri"/>
        </w:rPr>
        <w:t xml:space="preserve"> </w:t>
      </w:r>
    </w:p>
    <w:p w14:paraId="409FEBB2" w14:textId="77777777" w:rsidR="005F1A99" w:rsidRDefault="005F1A99" w:rsidP="005F1A99">
      <w:pPr>
        <w:pStyle w:val="ColorfulList-Accent11"/>
        <w:spacing w:line="240" w:lineRule="auto"/>
        <w:ind w:left="432"/>
        <w:jc w:val="both"/>
        <w:rPr>
          <w:rFonts w:cs="Calibri"/>
        </w:rPr>
      </w:pPr>
    </w:p>
    <w:p w14:paraId="5221E80D" w14:textId="77777777" w:rsidR="005F1A99" w:rsidRPr="005F1A99" w:rsidRDefault="005F1A99" w:rsidP="005F1A99">
      <w:pPr>
        <w:pStyle w:val="ColorfulList-Accent11"/>
        <w:numPr>
          <w:ilvl w:val="1"/>
          <w:numId w:val="3"/>
        </w:numPr>
        <w:spacing w:line="240" w:lineRule="auto"/>
        <w:jc w:val="both"/>
        <w:rPr>
          <w:rFonts w:cs="Calibri"/>
        </w:rPr>
      </w:pPr>
      <w:r w:rsidRPr="00CA63D4">
        <w:rPr>
          <w:rFonts w:cs="Calibri"/>
        </w:rPr>
        <w:t>Kariyer Olasılıkları</w:t>
      </w:r>
      <w:r w:rsidRPr="00CA63D4">
        <w:rPr>
          <w:rFonts w:cs="Calibri"/>
          <w:color w:val="A6A6A6"/>
        </w:rPr>
        <w:t>.</w:t>
      </w:r>
    </w:p>
    <w:p w14:paraId="79D01323" w14:textId="77777777" w:rsidR="005F1A99" w:rsidRDefault="005F1A99" w:rsidP="005F1A99">
      <w:pPr>
        <w:pStyle w:val="ColorfulList-Accent11"/>
        <w:spacing w:line="240" w:lineRule="auto"/>
        <w:jc w:val="both"/>
        <w:rPr>
          <w:rFonts w:cs="Calibri"/>
          <w:color w:val="A6A6A6"/>
        </w:rPr>
      </w:pPr>
    </w:p>
    <w:p w14:paraId="3E7B0C71" w14:textId="77777777" w:rsidR="005F1A99" w:rsidRPr="00CA63D4"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A63D4">
        <w:rPr>
          <w:rFonts w:cs="Calibri"/>
        </w:rPr>
        <w:t>Bu müfredata uygun olarak yetiştirilen bir kulak burun boğaz uzmanı akademik kariyer yapabilir veya eğitimi ile ilgili olarak kamu ve özel sektörde çalışabilir.</w:t>
      </w:r>
    </w:p>
    <w:p w14:paraId="11992618" w14:textId="77777777" w:rsidR="005F1A99" w:rsidRPr="00CA63D4"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CA63D4">
        <w:rPr>
          <w:rFonts w:cs="Calibri"/>
        </w:rPr>
        <w:t>Kulak Burun Boğaz Uzmanları;</w:t>
      </w:r>
    </w:p>
    <w:p w14:paraId="3B570E6E"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Baş-Boyun Cerrahisi</w:t>
      </w:r>
    </w:p>
    <w:p w14:paraId="15D17625"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spellStart"/>
      <w:r w:rsidRPr="00B135C0">
        <w:rPr>
          <w:rFonts w:cs="Calibri"/>
        </w:rPr>
        <w:t>Otoloji</w:t>
      </w:r>
      <w:proofErr w:type="spellEnd"/>
      <w:r w:rsidRPr="00B135C0">
        <w:rPr>
          <w:rFonts w:cs="Calibri"/>
        </w:rPr>
        <w:t>/</w:t>
      </w:r>
      <w:proofErr w:type="spellStart"/>
      <w:r w:rsidRPr="00B135C0">
        <w:rPr>
          <w:rFonts w:cs="Calibri"/>
        </w:rPr>
        <w:t>Nörootoloji</w:t>
      </w:r>
      <w:proofErr w:type="spellEnd"/>
    </w:p>
    <w:p w14:paraId="1FAE174D"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spellStart"/>
      <w:r w:rsidRPr="00B135C0">
        <w:rPr>
          <w:rFonts w:cs="Calibri"/>
        </w:rPr>
        <w:t>Rinoloji</w:t>
      </w:r>
      <w:proofErr w:type="spellEnd"/>
      <w:r w:rsidRPr="00B135C0">
        <w:rPr>
          <w:rFonts w:cs="Calibri"/>
        </w:rPr>
        <w:t>/</w:t>
      </w:r>
      <w:proofErr w:type="spellStart"/>
      <w:r w:rsidRPr="00B135C0">
        <w:rPr>
          <w:rFonts w:cs="Calibri"/>
        </w:rPr>
        <w:t>Alergoloji</w:t>
      </w:r>
      <w:proofErr w:type="spellEnd"/>
    </w:p>
    <w:p w14:paraId="74C09EBD"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B135C0">
        <w:rPr>
          <w:rFonts w:cs="Calibri"/>
        </w:rPr>
        <w:t xml:space="preserve">Pediatrik </w:t>
      </w:r>
      <w:proofErr w:type="spellStart"/>
      <w:r w:rsidRPr="00B135C0">
        <w:rPr>
          <w:rFonts w:cs="Calibri"/>
        </w:rPr>
        <w:t>Otolarengoloji</w:t>
      </w:r>
      <w:proofErr w:type="spellEnd"/>
    </w:p>
    <w:p w14:paraId="1C96BA97"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spellStart"/>
      <w:r w:rsidRPr="00B135C0">
        <w:rPr>
          <w:rFonts w:cs="Calibri"/>
        </w:rPr>
        <w:t>Fasiyal</w:t>
      </w:r>
      <w:proofErr w:type="spellEnd"/>
      <w:r w:rsidRPr="00B135C0">
        <w:rPr>
          <w:rFonts w:cs="Calibri"/>
        </w:rPr>
        <w:t xml:space="preserve"> Plastik Cerrahi</w:t>
      </w:r>
    </w:p>
    <w:p w14:paraId="5D80E522" w14:textId="77777777" w:rsidR="005F1A99" w:rsidRPr="00B135C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spellStart"/>
      <w:r w:rsidRPr="00B135C0">
        <w:rPr>
          <w:rFonts w:cs="Calibri"/>
        </w:rPr>
        <w:t>Odyoloji</w:t>
      </w:r>
      <w:proofErr w:type="spellEnd"/>
      <w:r w:rsidRPr="00B135C0">
        <w:rPr>
          <w:rFonts w:cs="Calibri"/>
        </w:rPr>
        <w:t>/</w:t>
      </w:r>
      <w:proofErr w:type="spellStart"/>
      <w:r w:rsidRPr="00B135C0">
        <w:rPr>
          <w:rFonts w:cs="Calibri"/>
        </w:rPr>
        <w:t>Vestibüloji</w:t>
      </w:r>
      <w:proofErr w:type="spellEnd"/>
    </w:p>
    <w:p w14:paraId="34E31E9F" w14:textId="77777777" w:rsidR="005F1A99"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spellStart"/>
      <w:r w:rsidRPr="00B135C0">
        <w:rPr>
          <w:rFonts w:cs="Calibri"/>
        </w:rPr>
        <w:t>Foniyatri</w:t>
      </w:r>
      <w:proofErr w:type="spellEnd"/>
      <w:r w:rsidRPr="00B135C0">
        <w:rPr>
          <w:rFonts w:cs="Calibri"/>
        </w:rPr>
        <w:t>/İletişim Bozuklukları</w:t>
      </w:r>
    </w:p>
    <w:p w14:paraId="081A885E" w14:textId="77777777" w:rsidR="005F1A99" w:rsidRPr="00391980" w:rsidRDefault="005F1A99" w:rsidP="009E23FC">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proofErr w:type="gramStart"/>
      <w:r w:rsidRPr="00CA63D4">
        <w:rPr>
          <w:rFonts w:cs="Calibri"/>
        </w:rPr>
        <w:t>dallarında</w:t>
      </w:r>
      <w:proofErr w:type="gramEnd"/>
      <w:r w:rsidRPr="00CA63D4">
        <w:rPr>
          <w:rFonts w:cs="Calibri"/>
        </w:rPr>
        <w:t xml:space="preserve"> yan dal uzmanlık eğitimi alabilirler.</w:t>
      </w:r>
    </w:p>
    <w:p w14:paraId="7CEE2003" w14:textId="257CC6E6" w:rsidR="00E60CBF" w:rsidRDefault="00E60CBF" w:rsidP="009014DB">
      <w:pPr>
        <w:spacing w:after="0" w:line="360" w:lineRule="auto"/>
        <w:rPr>
          <w:rFonts w:eastAsia="Times New Roman" w:cs="Calibri"/>
          <w:b/>
          <w:lang w:eastAsia="tr-TR"/>
        </w:rPr>
      </w:pPr>
    </w:p>
    <w:p w14:paraId="3EE73B33" w14:textId="77777777" w:rsidR="009E23FC" w:rsidRDefault="009E23FC" w:rsidP="009014DB">
      <w:pPr>
        <w:spacing w:after="0" w:line="360" w:lineRule="auto"/>
        <w:rPr>
          <w:rFonts w:eastAsia="Times New Roman" w:cs="Calibri"/>
          <w:b/>
          <w:lang w:eastAsia="tr-TR"/>
        </w:rPr>
      </w:pPr>
    </w:p>
    <w:p w14:paraId="564F1730" w14:textId="77777777" w:rsidR="009A229F" w:rsidRPr="00391980" w:rsidRDefault="009A229F" w:rsidP="009A229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56488401"/>
      <w:r w:rsidRPr="00391980">
        <w:rPr>
          <w:rFonts w:cs="Calibri"/>
          <w:b/>
          <w:color w:val="FFFFFF"/>
        </w:rPr>
        <w:t>TEMEL YETKİNLİKLER</w:t>
      </w:r>
      <w:bookmarkEnd w:id="3"/>
    </w:p>
    <w:p w14:paraId="33396F45" w14:textId="184FB8EB" w:rsidR="009A229F" w:rsidRPr="00391980" w:rsidRDefault="009A229F" w:rsidP="009014DB">
      <w:pPr>
        <w:spacing w:after="0" w:line="360" w:lineRule="auto"/>
        <w:rPr>
          <w:rFonts w:eastAsia="Times New Roman" w:cs="Calibri"/>
          <w:b/>
          <w:lang w:eastAsia="tr-TR"/>
        </w:rPr>
      </w:pPr>
    </w:p>
    <w:p w14:paraId="3D6E73F2" w14:textId="4575BE34" w:rsidR="004B22B0" w:rsidRPr="00391980" w:rsidRDefault="007538EA" w:rsidP="00AA2422">
      <w:pPr>
        <w:widowControl w:val="0"/>
        <w:autoSpaceDE w:val="0"/>
        <w:autoSpaceDN w:val="0"/>
        <w:adjustRightInd w:val="0"/>
        <w:spacing w:after="0"/>
        <w:jc w:val="both"/>
        <w:rPr>
          <w:rFonts w:cs="Calibri"/>
        </w:rPr>
      </w:pPr>
      <w:bookmarkStart w:id="4" w:name="_top"/>
      <w:bookmarkEnd w:id="4"/>
      <w:r>
        <w:rPr>
          <w:rFonts w:eastAsia="Times New Roman" w:cs="Calibri"/>
          <w:b/>
          <w:noProof/>
          <w:lang w:eastAsia="tr-TR"/>
        </w:rPr>
        <w:drawing>
          <wp:anchor distT="0" distB="0" distL="114300" distR="114300" simplePos="0" relativeHeight="251657728" behindDoc="0" locked="0" layoutInCell="1" allowOverlap="1" wp14:anchorId="34E4AA64" wp14:editId="1D550E57">
            <wp:simplePos x="0" y="0"/>
            <wp:positionH relativeFrom="margin">
              <wp:align>left</wp:align>
            </wp:positionH>
            <wp:positionV relativeFrom="paragraph">
              <wp:posOffset>8890</wp:posOffset>
            </wp:positionV>
            <wp:extent cx="3131185" cy="2333625"/>
            <wp:effectExtent l="0" t="0" r="0" b="9525"/>
            <wp:wrapTight wrapText="bothSides">
              <wp:wrapPolygon edited="0">
                <wp:start x="0" y="0"/>
                <wp:lineTo x="0" y="21512"/>
                <wp:lineTo x="21420" y="21512"/>
                <wp:lineTo x="21420" y="0"/>
                <wp:lineTo x="0"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118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CBF" w:rsidRPr="00391980">
        <w:rPr>
          <w:rFonts w:cs="Calibri"/>
        </w:rPr>
        <w:t xml:space="preserve"> </w:t>
      </w:r>
    </w:p>
    <w:p w14:paraId="5162E880" w14:textId="245A1F22" w:rsidR="00A27790" w:rsidRDefault="007538EA" w:rsidP="00AA2422">
      <w:pPr>
        <w:widowControl w:val="0"/>
        <w:autoSpaceDE w:val="0"/>
        <w:autoSpaceDN w:val="0"/>
        <w:adjustRightInd w:val="0"/>
        <w:spacing w:after="0"/>
        <w:jc w:val="both"/>
        <w:rPr>
          <w:rFonts w:cs="Calibri"/>
        </w:rPr>
      </w:pPr>
      <w:r w:rsidRPr="00391980">
        <w:rPr>
          <w:rFonts w:cs="Calibri"/>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391980">
        <w:rPr>
          <w:rFonts w:cs="Calibri"/>
          <w:i/>
        </w:rPr>
        <w:t>bilgi, beceri, tutum ve davranışların</w:t>
      </w:r>
      <w:r w:rsidRPr="00391980">
        <w:rPr>
          <w:rFonts w:cs="Calibri"/>
        </w:rPr>
        <w:t xml:space="preserve"> toplamıdır. Yetkinlikler 7 temel alanda toplanmışlardır.</w:t>
      </w:r>
    </w:p>
    <w:p w14:paraId="26AD96B0" w14:textId="5DF8310A" w:rsidR="006F4DDE" w:rsidRDefault="006F4DDE" w:rsidP="00AA2422">
      <w:pPr>
        <w:widowControl w:val="0"/>
        <w:autoSpaceDE w:val="0"/>
        <w:autoSpaceDN w:val="0"/>
        <w:adjustRightInd w:val="0"/>
        <w:spacing w:after="0"/>
        <w:jc w:val="both"/>
        <w:rPr>
          <w:rFonts w:cs="Calibri"/>
        </w:rPr>
      </w:pPr>
    </w:p>
    <w:p w14:paraId="1FD1E8FE" w14:textId="4766F155" w:rsidR="009E23FC" w:rsidRDefault="009E23FC" w:rsidP="00AA2422">
      <w:pPr>
        <w:widowControl w:val="0"/>
        <w:autoSpaceDE w:val="0"/>
        <w:autoSpaceDN w:val="0"/>
        <w:adjustRightInd w:val="0"/>
        <w:spacing w:after="0"/>
        <w:jc w:val="both"/>
        <w:rPr>
          <w:rFonts w:cs="Calibri"/>
        </w:rPr>
      </w:pPr>
    </w:p>
    <w:p w14:paraId="65E4498B" w14:textId="76B1175D" w:rsidR="009E23FC" w:rsidRDefault="007538EA"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44E2BC96" wp14:editId="0838678C">
                <wp:simplePos x="0" y="0"/>
                <wp:positionH relativeFrom="column">
                  <wp:posOffset>-127000</wp:posOffset>
                </wp:positionH>
                <wp:positionV relativeFrom="paragraph">
                  <wp:posOffset>179070</wp:posOffset>
                </wp:positionV>
                <wp:extent cx="3448050" cy="28575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85750"/>
                        </a:xfrm>
                        <a:prstGeom prst="rect">
                          <a:avLst/>
                        </a:prstGeom>
                        <a:solidFill>
                          <a:srgbClr val="FFFFFF"/>
                        </a:solidFill>
                        <a:ln>
                          <a:noFill/>
                        </a:ln>
                        <a:extLst>
                          <a:ext uri="{91240B29-F687-4f45-9708-019B960494DF}"/>
                        </a:extLst>
                      </wps:spPr>
                      <wps:txbx>
                        <w:txbxContent>
                          <w:p w14:paraId="7F436C48" w14:textId="0A3AF80E" w:rsidR="007538EA" w:rsidRPr="00BC02E9" w:rsidRDefault="007538E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4E2BC96" id="_x0000_t202" coordsize="21600,21600" o:spt="202" path="m,l,21600r21600,l21600,xe">
                <v:stroke joinstyle="miter"/>
                <v:path gradientshapeok="t" o:connecttype="rect"/>
              </v:shapetype>
              <v:shape id="Text Box 13" o:spid="_x0000_s1026" type="#_x0000_t202" style="position:absolute;left:0;text-align:left;margin-left:-10pt;margin-top:14.1pt;width:27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" stroked="f">
                <v:textbox inset="0,0,0,0">
                  <w:txbxContent>
                    <w:p w14:paraId="7F436C48" w14:textId="0A3AF80E" w:rsidR="007538EA" w:rsidRPr="00BC02E9" w:rsidRDefault="007538E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7C43E4E0" w14:textId="32C97C44" w:rsidR="009E23FC" w:rsidRDefault="009E23FC" w:rsidP="00AA2422">
      <w:pPr>
        <w:widowControl w:val="0"/>
        <w:autoSpaceDE w:val="0"/>
        <w:autoSpaceDN w:val="0"/>
        <w:adjustRightInd w:val="0"/>
        <w:spacing w:after="0"/>
        <w:jc w:val="both"/>
        <w:rPr>
          <w:rFonts w:cs="Calibri"/>
        </w:rPr>
      </w:pPr>
    </w:p>
    <w:p w14:paraId="7FB134C2" w14:textId="401512CA" w:rsidR="009E23FC" w:rsidRDefault="009E23FC" w:rsidP="00AA2422">
      <w:pPr>
        <w:widowControl w:val="0"/>
        <w:autoSpaceDE w:val="0"/>
        <w:autoSpaceDN w:val="0"/>
        <w:adjustRightInd w:val="0"/>
        <w:spacing w:after="0"/>
        <w:jc w:val="both"/>
        <w:rPr>
          <w:rFonts w:cs="Calibri"/>
        </w:rPr>
      </w:pPr>
    </w:p>
    <w:p w14:paraId="00AA49FA" w14:textId="13139849" w:rsidR="00BB5955" w:rsidRPr="00391980" w:rsidRDefault="00E60CBF" w:rsidP="001C313A">
      <w:pPr>
        <w:widowControl w:val="0"/>
        <w:autoSpaceDE w:val="0"/>
        <w:autoSpaceDN w:val="0"/>
        <w:adjustRightInd w:val="0"/>
        <w:spacing w:after="0"/>
        <w:jc w:val="both"/>
        <w:rPr>
          <w:rFonts w:cs="Calibri"/>
        </w:rPr>
      </w:pPr>
      <w:r w:rsidRPr="00391980">
        <w:rPr>
          <w:rFonts w:cs="Calibri"/>
        </w:rPr>
        <w:t xml:space="preserve">Her bir temel yetkinlik alanı, uzmanın ayrı bir rolünü temsil eder </w:t>
      </w:r>
      <w:r w:rsidR="00AA2422" w:rsidRPr="00391980">
        <w:rPr>
          <w:rFonts w:cs="Calibri"/>
        </w:rPr>
        <w:t>(Şekil 1</w:t>
      </w:r>
      <w:r w:rsidRPr="00391980">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1FE4A33C" w14:textId="77777777" w:rsidR="009E2FC7"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356488402"/>
      <w:r w:rsidRPr="00391980">
        <w:rPr>
          <w:rFonts w:ascii="Calibri" w:hAnsi="Calibri" w:cs="Calibri"/>
          <w:b w:val="0"/>
          <w:noProof/>
          <w:sz w:val="22"/>
          <w:szCs w:val="22"/>
          <w:lang w:eastAsia="tr-TR"/>
        </w:rPr>
        <w:t>Yönetici</w:t>
      </w:r>
      <w:bookmarkEnd w:id="5"/>
    </w:p>
    <w:p w14:paraId="2156FD1B"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356488403"/>
      <w:r w:rsidRPr="00391980">
        <w:rPr>
          <w:rFonts w:ascii="Calibri" w:hAnsi="Calibri" w:cs="Calibri"/>
          <w:b w:val="0"/>
          <w:noProof/>
          <w:sz w:val="22"/>
          <w:szCs w:val="22"/>
          <w:lang w:eastAsia="tr-TR"/>
        </w:rPr>
        <w:t>Ekip Üyesi</w:t>
      </w:r>
      <w:bookmarkEnd w:id="6"/>
    </w:p>
    <w:p w14:paraId="2138BEA7"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356488404"/>
      <w:r w:rsidRPr="00391980">
        <w:rPr>
          <w:rFonts w:ascii="Calibri" w:hAnsi="Calibri" w:cs="Calibri"/>
          <w:b w:val="0"/>
          <w:noProof/>
          <w:sz w:val="22"/>
          <w:szCs w:val="22"/>
          <w:lang w:eastAsia="tr-TR"/>
        </w:rPr>
        <w:t>Sağlık Koruyucusu</w:t>
      </w:r>
      <w:bookmarkEnd w:id="7"/>
    </w:p>
    <w:p w14:paraId="18F6D397"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8" w:name="_Toc356488405"/>
      <w:r w:rsidRPr="00391980">
        <w:rPr>
          <w:rFonts w:ascii="Calibri" w:hAnsi="Calibri" w:cs="Calibri"/>
          <w:b w:val="0"/>
          <w:noProof/>
          <w:sz w:val="22"/>
          <w:szCs w:val="22"/>
          <w:lang w:eastAsia="tr-TR"/>
        </w:rPr>
        <w:t>İletişim Kuran</w:t>
      </w:r>
      <w:bookmarkEnd w:id="8"/>
    </w:p>
    <w:p w14:paraId="50200B8D" w14:textId="77777777" w:rsidR="00E60CBF"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391980">
        <w:rPr>
          <w:rFonts w:ascii="Calibri" w:hAnsi="Calibri" w:cs="Calibri"/>
          <w:b w:val="0"/>
          <w:noProof/>
          <w:sz w:val="22"/>
          <w:szCs w:val="22"/>
          <w:lang w:eastAsia="tr-TR"/>
        </w:rPr>
        <w:t> </w:t>
      </w:r>
      <w:bookmarkStart w:id="9" w:name="_Toc356488406"/>
      <w:r w:rsidRPr="00391980">
        <w:rPr>
          <w:rFonts w:ascii="Calibri" w:hAnsi="Calibri" w:cs="Calibri"/>
          <w:b w:val="0"/>
          <w:noProof/>
          <w:sz w:val="22"/>
          <w:szCs w:val="22"/>
          <w:lang w:eastAsia="tr-TR"/>
        </w:rPr>
        <w:t>Değer ve Sorumluluk Sahibi</w:t>
      </w:r>
      <w:bookmarkEnd w:id="9"/>
    </w:p>
    <w:p w14:paraId="7868118C" w14:textId="77777777" w:rsidR="00AA2422"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0" w:name="_Toc356488407"/>
      <w:r w:rsidRPr="00391980">
        <w:rPr>
          <w:rFonts w:ascii="Calibri" w:hAnsi="Calibri" w:cs="Calibri"/>
          <w:b w:val="0"/>
          <w:noProof/>
          <w:sz w:val="22"/>
          <w:szCs w:val="22"/>
          <w:lang w:eastAsia="tr-TR"/>
        </w:rPr>
        <w:t>Öğrenen ve Öğreten</w:t>
      </w:r>
      <w:bookmarkEnd w:id="10"/>
    </w:p>
    <w:p w14:paraId="4B7630FA" w14:textId="77777777" w:rsidR="00841E89" w:rsidRPr="00391980"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11" w:name="_Toc356488408"/>
      <w:r w:rsidRPr="00391980">
        <w:rPr>
          <w:rFonts w:ascii="Calibri" w:hAnsi="Calibri" w:cs="Calibri"/>
          <w:b w:val="0"/>
          <w:noProof/>
          <w:sz w:val="22"/>
          <w:szCs w:val="22"/>
          <w:lang w:eastAsia="tr-TR"/>
        </w:rPr>
        <w:t>Hizmet Sunucu</w:t>
      </w:r>
      <w:r w:rsidR="00865662" w:rsidRPr="00391980">
        <w:rPr>
          <w:rFonts w:ascii="Calibri" w:hAnsi="Calibri" w:cs="Calibri"/>
          <w:b w:val="0"/>
          <w:noProof/>
          <w:sz w:val="22"/>
          <w:szCs w:val="22"/>
          <w:lang w:eastAsia="tr-TR"/>
        </w:rPr>
        <w:t>su</w:t>
      </w:r>
      <w:bookmarkEnd w:id="11"/>
    </w:p>
    <w:p w14:paraId="1041D03F" w14:textId="77777777" w:rsidR="009E2FC7" w:rsidRPr="00391980" w:rsidRDefault="009E2FC7" w:rsidP="009E2FC7">
      <w:pPr>
        <w:spacing w:line="360" w:lineRule="auto"/>
        <w:contextualSpacing/>
        <w:jc w:val="both"/>
        <w:outlineLvl w:val="0"/>
        <w:rPr>
          <w:rFonts w:cs="Calibri"/>
          <w:noProof/>
          <w:lang w:eastAsia="tr-TR"/>
        </w:rPr>
      </w:pPr>
    </w:p>
    <w:p w14:paraId="47DECA2B" w14:textId="57B9CD58" w:rsidR="00841E89" w:rsidRPr="00391980" w:rsidRDefault="00841E89" w:rsidP="009E2FC7">
      <w:pPr>
        <w:widowControl w:val="0"/>
        <w:autoSpaceDE w:val="0"/>
        <w:autoSpaceDN w:val="0"/>
        <w:adjustRightInd w:val="0"/>
        <w:spacing w:after="0"/>
        <w:ind w:left="426"/>
        <w:jc w:val="both"/>
        <w:rPr>
          <w:rFonts w:cs="Calibri"/>
        </w:rPr>
      </w:pPr>
      <w:r w:rsidRPr="00391980">
        <w:rPr>
          <w:rFonts w:cs="Calibri"/>
          <w:b/>
          <w:i/>
          <w:u w:val="single"/>
        </w:rPr>
        <w:t>Hizmet sunucusu</w:t>
      </w:r>
      <w:r w:rsidRPr="00391980">
        <w:rPr>
          <w:rFonts w:cs="Calibri"/>
        </w:rPr>
        <w:t xml:space="preserve"> temel yetkinlik alanındaki yetkinlikler</w:t>
      </w:r>
      <w:r w:rsidR="006F1FBE" w:rsidRPr="00391980">
        <w:rPr>
          <w:rFonts w:cs="Calibri"/>
        </w:rPr>
        <w:t>,</w:t>
      </w:r>
      <w:r w:rsidRPr="00391980">
        <w:rPr>
          <w:rFonts w:cs="Calibri"/>
        </w:rPr>
        <w:t xml:space="preserve"> kullanılış yerlerine göre iki türdür: </w:t>
      </w:r>
    </w:p>
    <w:p w14:paraId="48FE9FD3" w14:textId="77777777" w:rsidR="00B817F3" w:rsidRPr="00391980" w:rsidRDefault="00B817F3" w:rsidP="00151886">
      <w:pPr>
        <w:tabs>
          <w:tab w:val="left" w:pos="4536"/>
        </w:tabs>
        <w:spacing w:line="360" w:lineRule="auto"/>
        <w:contextualSpacing/>
        <w:jc w:val="both"/>
        <w:outlineLvl w:val="0"/>
        <w:rPr>
          <w:rFonts w:cs="Calibri"/>
          <w:noProof/>
          <w:lang w:eastAsia="tr-TR"/>
        </w:rPr>
      </w:pPr>
    </w:p>
    <w:p w14:paraId="6B463113" w14:textId="77777777" w:rsidR="00B817F3" w:rsidRPr="00391980" w:rsidRDefault="00841E89" w:rsidP="00AE5F19">
      <w:pPr>
        <w:rPr>
          <w:rFonts w:cs="Calibri"/>
        </w:rPr>
      </w:pPr>
      <w:r w:rsidRPr="00391980">
        <w:rPr>
          <w:rFonts w:cs="Calibri"/>
          <w:noProof/>
          <w:lang w:eastAsia="tr-TR"/>
        </w:rPr>
        <w:t xml:space="preserve">Klinik Yetkinlik: </w:t>
      </w:r>
      <w:r w:rsidRPr="00391980">
        <w:rPr>
          <w:rFonts w:cs="Calibri"/>
        </w:rPr>
        <w:t xml:space="preserve">Bilgiyi, kişisel, sosyal ve/veya metodolojik becerileri </w:t>
      </w:r>
      <w:r w:rsidRPr="00391980">
        <w:rPr>
          <w:rFonts w:cs="Calibri"/>
          <w:u w:val="single"/>
        </w:rPr>
        <w:t>tıbbi kararlar konusunda</w:t>
      </w:r>
      <w:r w:rsidRPr="00391980">
        <w:rPr>
          <w:rFonts w:cs="Calibri"/>
        </w:rPr>
        <w:t xml:space="preserve"> kullanabilme yeteneğidir; </w:t>
      </w:r>
    </w:p>
    <w:p w14:paraId="7ED5946B" w14:textId="77777777" w:rsidR="00841E89" w:rsidRPr="00391980" w:rsidRDefault="00841E89" w:rsidP="00AE5F19">
      <w:pPr>
        <w:rPr>
          <w:rFonts w:cs="Calibri"/>
        </w:rPr>
      </w:pPr>
      <w:r w:rsidRPr="00391980">
        <w:rPr>
          <w:rFonts w:cs="Calibri"/>
          <w:noProof/>
          <w:lang w:eastAsia="tr-TR"/>
        </w:rPr>
        <w:lastRenderedPageBreak/>
        <w:t xml:space="preserve">Girişimsel Yetkinlik: </w:t>
      </w:r>
      <w:r w:rsidRPr="00391980">
        <w:rPr>
          <w:rFonts w:cs="Calibri"/>
        </w:rPr>
        <w:t xml:space="preserve">Bilgiyi, kişisel, sosyal ve/veya metodolojik becerileri </w:t>
      </w:r>
      <w:r w:rsidRPr="00391980">
        <w:rPr>
          <w:rFonts w:cs="Calibri"/>
          <w:u w:val="single"/>
        </w:rPr>
        <w:t>tıbbi girişimler konusunda</w:t>
      </w:r>
      <w:r w:rsidRPr="00391980">
        <w:rPr>
          <w:rFonts w:cs="Calibri"/>
        </w:rPr>
        <w:t xml:space="preserve"> kullanabilme yeteneğidir. </w:t>
      </w:r>
    </w:p>
    <w:p w14:paraId="62ABCA13" w14:textId="77777777" w:rsidR="009E2FC7" w:rsidRPr="00391980" w:rsidRDefault="00AF3624" w:rsidP="009E2FC7">
      <w:pPr>
        <w:pStyle w:val="ColorfulList-Accent12"/>
        <w:jc w:val="both"/>
        <w:rPr>
          <w:rFonts w:cs="Calibri"/>
        </w:rPr>
      </w:pPr>
      <w:r>
        <w:rPr>
          <w:rFonts w:cs="Calibri"/>
          <w:noProof/>
          <w:lang w:val="tr-TR" w:eastAsia="tr-TR"/>
        </w:rPr>
        <w:drawing>
          <wp:anchor distT="0" distB="0" distL="114300" distR="114300" simplePos="0" relativeHeight="251658752" behindDoc="1" locked="0" layoutInCell="1" allowOverlap="1" wp14:anchorId="4969A2BB" wp14:editId="1772D14E">
            <wp:simplePos x="0" y="0"/>
            <wp:positionH relativeFrom="column">
              <wp:posOffset>-288925</wp:posOffset>
            </wp:positionH>
            <wp:positionV relativeFrom="paragraph">
              <wp:posOffset>66040</wp:posOffset>
            </wp:positionV>
            <wp:extent cx="2876550" cy="2429510"/>
            <wp:effectExtent l="0" t="0" r="0" b="8890"/>
            <wp:wrapTight wrapText="bothSides">
              <wp:wrapPolygon edited="0">
                <wp:start x="0" y="0"/>
                <wp:lineTo x="0" y="21510"/>
                <wp:lineTo x="21457" y="21510"/>
                <wp:lineTo x="21457" y="0"/>
                <wp:lineTo x="0"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7428D2" w14:textId="77777777" w:rsidR="009E2FC7" w:rsidRPr="00391980" w:rsidRDefault="009E2FC7" w:rsidP="009E2FC7">
      <w:pPr>
        <w:pStyle w:val="ColorfulList-Accent12"/>
        <w:jc w:val="both"/>
        <w:rPr>
          <w:rFonts w:cs="Calibri"/>
        </w:rPr>
      </w:pPr>
    </w:p>
    <w:p w14:paraId="4A4EEC09" w14:textId="77777777" w:rsidR="009E2FC7" w:rsidRPr="00391980" w:rsidRDefault="009E2FC7" w:rsidP="00343EEC">
      <w:pPr>
        <w:widowControl w:val="0"/>
        <w:autoSpaceDE w:val="0"/>
        <w:autoSpaceDN w:val="0"/>
        <w:adjustRightInd w:val="0"/>
        <w:spacing w:after="0"/>
        <w:ind w:left="426"/>
        <w:jc w:val="both"/>
        <w:rPr>
          <w:rFonts w:cs="Calibri"/>
        </w:rPr>
      </w:pPr>
    </w:p>
    <w:p w14:paraId="50C1F6E7" w14:textId="77777777" w:rsidR="00B817F3" w:rsidRPr="00391980" w:rsidRDefault="00343EEC" w:rsidP="00F13399">
      <w:pPr>
        <w:widowControl w:val="0"/>
        <w:autoSpaceDE w:val="0"/>
        <w:autoSpaceDN w:val="0"/>
        <w:adjustRightInd w:val="0"/>
        <w:spacing w:after="0"/>
        <w:ind w:left="426"/>
        <w:jc w:val="both"/>
        <w:rPr>
          <w:rFonts w:cs="Calibri"/>
        </w:rPr>
      </w:pPr>
      <w:r w:rsidRPr="00391980">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3C29C965" w14:textId="77777777" w:rsidR="007C169E" w:rsidRPr="00391980" w:rsidRDefault="007C169E" w:rsidP="00F13399">
      <w:pPr>
        <w:widowControl w:val="0"/>
        <w:autoSpaceDE w:val="0"/>
        <w:autoSpaceDN w:val="0"/>
        <w:adjustRightInd w:val="0"/>
        <w:spacing w:after="0"/>
        <w:ind w:left="426"/>
        <w:jc w:val="both"/>
        <w:rPr>
          <w:rFonts w:cs="Calibri"/>
        </w:rPr>
      </w:pPr>
    </w:p>
    <w:p w14:paraId="2A1FFA7D" w14:textId="77777777" w:rsidR="007C169E" w:rsidRPr="00391980" w:rsidRDefault="007C169E" w:rsidP="00F13399">
      <w:pPr>
        <w:widowControl w:val="0"/>
        <w:autoSpaceDE w:val="0"/>
        <w:autoSpaceDN w:val="0"/>
        <w:adjustRightInd w:val="0"/>
        <w:spacing w:after="0"/>
        <w:ind w:left="426"/>
        <w:jc w:val="both"/>
        <w:rPr>
          <w:rFonts w:cs="Calibri"/>
        </w:rPr>
      </w:pPr>
    </w:p>
    <w:p w14:paraId="27D95C3D" w14:textId="77777777" w:rsidR="007C169E" w:rsidRPr="00391980" w:rsidRDefault="007C169E" w:rsidP="00F13399">
      <w:pPr>
        <w:widowControl w:val="0"/>
        <w:autoSpaceDE w:val="0"/>
        <w:autoSpaceDN w:val="0"/>
        <w:adjustRightInd w:val="0"/>
        <w:spacing w:after="0"/>
        <w:ind w:left="426"/>
        <w:jc w:val="both"/>
        <w:rPr>
          <w:rFonts w:cs="Calibri"/>
        </w:rPr>
      </w:pPr>
    </w:p>
    <w:p w14:paraId="58B446EE" w14:textId="77777777" w:rsidR="007C169E" w:rsidRPr="00391980" w:rsidRDefault="007C169E" w:rsidP="00F13399">
      <w:pPr>
        <w:widowControl w:val="0"/>
        <w:autoSpaceDE w:val="0"/>
        <w:autoSpaceDN w:val="0"/>
        <w:adjustRightInd w:val="0"/>
        <w:spacing w:after="0"/>
        <w:ind w:left="426"/>
        <w:jc w:val="both"/>
        <w:rPr>
          <w:rFonts w:cs="Calibri"/>
        </w:rPr>
      </w:pPr>
    </w:p>
    <w:p w14:paraId="17121033" w14:textId="77777777" w:rsidR="007C169E" w:rsidRPr="00391980" w:rsidRDefault="007C169E" w:rsidP="00F13399">
      <w:pPr>
        <w:widowControl w:val="0"/>
        <w:autoSpaceDE w:val="0"/>
        <w:autoSpaceDN w:val="0"/>
        <w:adjustRightInd w:val="0"/>
        <w:spacing w:after="0"/>
        <w:ind w:left="426"/>
        <w:jc w:val="both"/>
        <w:rPr>
          <w:rFonts w:cs="Calibri"/>
        </w:rPr>
      </w:pPr>
    </w:p>
    <w:p w14:paraId="2B04320C" w14:textId="77777777" w:rsidR="007C169E" w:rsidRPr="00391980" w:rsidRDefault="007C169E" w:rsidP="00F13399">
      <w:pPr>
        <w:widowControl w:val="0"/>
        <w:autoSpaceDE w:val="0"/>
        <w:autoSpaceDN w:val="0"/>
        <w:adjustRightInd w:val="0"/>
        <w:spacing w:after="0"/>
        <w:ind w:left="426"/>
        <w:jc w:val="both"/>
        <w:rPr>
          <w:rFonts w:cs="Calibri"/>
        </w:rPr>
      </w:pPr>
    </w:p>
    <w:p w14:paraId="5B00AEB4" w14:textId="77777777" w:rsidR="00BB6D31" w:rsidRPr="00391980" w:rsidRDefault="00371BBA" w:rsidP="00B7386B">
      <w:pPr>
        <w:pStyle w:val="Balk3"/>
        <w:numPr>
          <w:ilvl w:val="2"/>
          <w:numId w:val="3"/>
        </w:numPr>
        <w:rPr>
          <w:rFonts w:ascii="Calibri" w:hAnsi="Calibri" w:cs="Calibri"/>
          <w:noProof/>
          <w:sz w:val="22"/>
          <w:szCs w:val="22"/>
          <w:lang w:eastAsia="tr-TR"/>
        </w:rPr>
      </w:pPr>
      <w:bookmarkStart w:id="12" w:name="_Toc356488409"/>
      <w:r w:rsidRPr="00391980">
        <w:rPr>
          <w:rFonts w:ascii="Calibri" w:hAnsi="Calibri" w:cs="Calibri"/>
          <w:noProof/>
          <w:sz w:val="22"/>
          <w:szCs w:val="22"/>
          <w:lang w:eastAsia="tr-TR"/>
        </w:rPr>
        <w:t>KLİNİK YETKİNLİKLER</w:t>
      </w:r>
      <w:bookmarkEnd w:id="12"/>
    </w:p>
    <w:p w14:paraId="443B2002" w14:textId="77777777" w:rsidR="006D3F89" w:rsidRDefault="00371BBA" w:rsidP="007538EA">
      <w:pPr>
        <w:pStyle w:val="ColorfulList-Accent11"/>
        <w:tabs>
          <w:tab w:val="left" w:pos="284"/>
          <w:tab w:val="left" w:pos="567"/>
        </w:tabs>
        <w:spacing w:after="0" w:line="240" w:lineRule="auto"/>
        <w:ind w:left="0"/>
        <w:jc w:val="both"/>
        <w:rPr>
          <w:rFonts w:cs="Calibri"/>
        </w:rPr>
      </w:pPr>
      <w:r w:rsidRPr="00391980">
        <w:rPr>
          <w:rFonts w:cs="Calibri"/>
        </w:rPr>
        <w:t>Uzman Hekim aşağıda listelenmiş klinik yetkinlikleri ve eğitimi boyunca edindiği diğer bütünleyici “temel yetkinlikleri” eş zamanlı ve uygun şekilde kullanarak uygular.</w:t>
      </w:r>
    </w:p>
    <w:p w14:paraId="2B47C6CB" w14:textId="77777777" w:rsidR="005412E4" w:rsidRDefault="005412E4" w:rsidP="00BB6D31">
      <w:pPr>
        <w:pStyle w:val="ColorfulList-Accent11"/>
        <w:tabs>
          <w:tab w:val="left" w:pos="284"/>
          <w:tab w:val="left" w:pos="567"/>
        </w:tabs>
        <w:spacing w:after="0" w:line="240" w:lineRule="auto"/>
        <w:ind w:left="567"/>
        <w:jc w:val="both"/>
        <w:rPr>
          <w:rFonts w:cs="Calibri"/>
        </w:rPr>
      </w:pPr>
    </w:p>
    <w:p w14:paraId="7BA219F5" w14:textId="77777777" w:rsidR="005D6180" w:rsidRDefault="005D6180" w:rsidP="00BB6D31">
      <w:pPr>
        <w:pStyle w:val="ColorfulList-Accent11"/>
        <w:tabs>
          <w:tab w:val="left" w:pos="284"/>
          <w:tab w:val="left" w:pos="567"/>
        </w:tabs>
        <w:spacing w:after="0" w:line="240" w:lineRule="auto"/>
        <w:ind w:left="567"/>
        <w:jc w:val="both"/>
        <w:rPr>
          <w:rFonts w:cs="Calibri"/>
        </w:rPr>
      </w:pPr>
    </w:p>
    <w:p w14:paraId="14CABF65" w14:textId="77777777" w:rsidR="005412E4" w:rsidRPr="00FF1BBE" w:rsidRDefault="005412E4" w:rsidP="005412E4">
      <w:pPr>
        <w:spacing w:before="240" w:after="0"/>
        <w:rPr>
          <w:b/>
          <w:bCs/>
          <w:sz w:val="20"/>
          <w:szCs w:val="20"/>
          <w:u w:val="single"/>
        </w:rPr>
      </w:pPr>
      <w:r w:rsidRPr="00FF1BBE">
        <w:rPr>
          <w:b/>
          <w:bCs/>
          <w:sz w:val="20"/>
          <w:szCs w:val="20"/>
          <w:u w:val="single"/>
        </w:rPr>
        <w:t>KLİNİK YETKİNLİK İÇİN KULLANILAN TANIMLAR VE KISALTMALARI</w:t>
      </w:r>
    </w:p>
    <w:p w14:paraId="411D550A"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Klinik yetkinlikler</w:t>
      </w:r>
      <w:r w:rsidRPr="00FF1BBE">
        <w:rPr>
          <w:rFonts w:cs="Calibri"/>
        </w:rPr>
        <w:t xml:space="preserve"> için; dört ana düzey ve iki adet ek düzey tanımlanmıştır. Öğrencinin ulaşması gereken düzeyler bu dört ana düzeyden </w:t>
      </w:r>
      <w:r w:rsidR="00313733">
        <w:rPr>
          <w:rFonts w:cs="Calibri"/>
        </w:rPr>
        <w:t>birini mutlaka içermelidir. T,</w:t>
      </w:r>
      <w:r w:rsidR="004E56FA">
        <w:rPr>
          <w:rFonts w:cs="Calibri"/>
        </w:rPr>
        <w:t xml:space="preserve"> </w:t>
      </w:r>
      <w:r w:rsidR="00313733">
        <w:rPr>
          <w:rFonts w:cs="Calibri"/>
        </w:rPr>
        <w:t>ETT ve</w:t>
      </w:r>
      <w:r w:rsidRPr="00FF1BBE">
        <w:rPr>
          <w:rFonts w:cs="Calibri"/>
        </w:rPr>
        <w:t xml:space="preserve"> TT düzeyleri A ve K ile birlikte kodlanabilirken B düzeyi sadece K düzeyi ile</w:t>
      </w:r>
      <w:r w:rsidR="00313733">
        <w:rPr>
          <w:rFonts w:cs="Calibri"/>
        </w:rPr>
        <w:t xml:space="preserve"> birlikte kodlanabilir. B, T, ETT ve </w:t>
      </w:r>
      <w:r w:rsidRPr="00FF1BBE">
        <w:rPr>
          <w:rFonts w:cs="Calibri"/>
        </w:rPr>
        <w:t>TT düzeyleri birbirlerini kapsadıkları için birlikte kodlanamazlar.</w:t>
      </w:r>
    </w:p>
    <w:p w14:paraId="1D544830"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B</w:t>
      </w:r>
      <w:r w:rsidRPr="00FF1BBE">
        <w:rPr>
          <w:rFonts w:cs="Calibri"/>
        </w:rPr>
        <w:t>:Hastalığa ön tanı koyma ve gerekli durumda hastaya zarar vermeyecek şekilde ve doğru zamanda, doğru yere sevk edebilecek bilgiye sahip olma düzeyini ifade eder.</w:t>
      </w:r>
    </w:p>
    <w:p w14:paraId="45620DF6"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w:t>
      </w:r>
      <w:r w:rsidRPr="00FF1BBE">
        <w:rPr>
          <w:rFonts w:cs="Calibri"/>
        </w:rPr>
        <w:t>:Hastaya tanı koyma ve sonrasında tedavi için yönlendirebilme düzeyini ifade eder.</w:t>
      </w:r>
    </w:p>
    <w:p w14:paraId="5DBE7CDE"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TT</w:t>
      </w:r>
      <w:r w:rsidRPr="00FF1BBE">
        <w:rPr>
          <w:rFonts w:cs="Calibri"/>
        </w:rPr>
        <w:t>: Ekip çalışmasının gerektirdiği durumlar dışında herhangi bir desteğe gereksinim duymadan hastanın tanı ve tedavisinin tüm sürecini yönetebilme düzeyini ifade eder.</w:t>
      </w:r>
    </w:p>
    <w:p w14:paraId="6FC93D11"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ETT:</w:t>
      </w:r>
      <w:r w:rsidRPr="00FF1BBE">
        <w:rPr>
          <w:rFonts w:cs="Calibri"/>
        </w:rPr>
        <w:t xml:space="preserve"> Ekip çalışması yaparak hastanın tanı ve tedavisinin tüm sürecini yönetebilme düzeyini ifade eder.</w:t>
      </w:r>
    </w:p>
    <w:p w14:paraId="1638AF03"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rPr>
        <w:t>Klinik yetkinliklerde bu düzeylere ek olarak gerekli durumlar için A ve K yetkinlik düzeyleri eklenmektedir:</w:t>
      </w:r>
    </w:p>
    <w:p w14:paraId="179EC70E"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A</w:t>
      </w:r>
      <w:r w:rsidRPr="00FF1BBE">
        <w:rPr>
          <w:rFonts w:cs="Calibri"/>
        </w:rPr>
        <w:t>:Hastanın acil durum tanısını koymak ve hastalığa özel acil tedavi girişimini uygulayabilme düzeyini ifade eder.</w:t>
      </w:r>
    </w:p>
    <w:p w14:paraId="41472A12" w14:textId="77777777" w:rsidR="005412E4" w:rsidRPr="00FF1BBE" w:rsidRDefault="005412E4" w:rsidP="005412E4">
      <w:pPr>
        <w:spacing w:after="0" w:line="240" w:lineRule="auto"/>
        <w:rPr>
          <w:rFonts w:cs="Calibri"/>
          <w:b/>
          <w:noProof/>
          <w:lang w:eastAsia="tr-TR"/>
        </w:rPr>
      </w:pPr>
      <w:r w:rsidRPr="00FF1BBE">
        <w:rPr>
          <w:rFonts w:cs="Calibri"/>
          <w:b/>
        </w:rPr>
        <w:t>K</w:t>
      </w:r>
      <w:r w:rsidRPr="00FF1BBE">
        <w:rPr>
          <w:rFonts w:cs="Calibri"/>
        </w:rPr>
        <w:t>:Hastanın birincil, ikincil ve üçüncül korunma gereksinimlerini tanımlamayı ve gerekli koruyucu önlemleri alabilme düzeyini ifade eder.</w:t>
      </w:r>
    </w:p>
    <w:p w14:paraId="6225C10A" w14:textId="77777777" w:rsidR="005412E4" w:rsidRPr="00391980" w:rsidRDefault="005412E4" w:rsidP="008F6485">
      <w:pPr>
        <w:pStyle w:val="ColorfulList-Accent11"/>
        <w:tabs>
          <w:tab w:val="left" w:pos="284"/>
          <w:tab w:val="left" w:pos="567"/>
        </w:tabs>
        <w:spacing w:after="0" w:line="240" w:lineRule="auto"/>
        <w:ind w:left="0"/>
        <w:jc w:val="both"/>
        <w:rPr>
          <w:rFonts w:cs="Calibri"/>
          <w:b/>
        </w:rPr>
      </w:pPr>
    </w:p>
    <w:p w14:paraId="5D6B87EE" w14:textId="77777777" w:rsidR="00371BBA" w:rsidRDefault="00371BBA" w:rsidP="00371BBA">
      <w:pPr>
        <w:pStyle w:val="ColorfulList-Accent11"/>
        <w:tabs>
          <w:tab w:val="left" w:pos="284"/>
          <w:tab w:val="left" w:pos="567"/>
        </w:tabs>
        <w:spacing w:after="0" w:line="240" w:lineRule="auto"/>
        <w:ind w:left="210"/>
        <w:jc w:val="both"/>
        <w:outlineLvl w:val="2"/>
        <w:rPr>
          <w:rFonts w:cs="Calibri"/>
          <w:b/>
        </w:rPr>
      </w:pPr>
    </w:p>
    <w:p w14:paraId="014A9380" w14:textId="77777777" w:rsidR="005D6180" w:rsidRPr="00391980" w:rsidRDefault="005D6180" w:rsidP="00371BBA">
      <w:pPr>
        <w:pStyle w:val="ColorfulList-Accent11"/>
        <w:tabs>
          <w:tab w:val="left" w:pos="284"/>
          <w:tab w:val="left" w:pos="567"/>
        </w:tabs>
        <w:spacing w:after="0" w:line="240" w:lineRule="auto"/>
        <w:ind w:left="210"/>
        <w:jc w:val="both"/>
        <w:outlineLvl w:val="2"/>
        <w:rPr>
          <w:rFonts w:cs="Calibri"/>
          <w:b/>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3114"/>
        <w:gridCol w:w="2977"/>
        <w:gridCol w:w="992"/>
        <w:gridCol w:w="567"/>
        <w:gridCol w:w="1134"/>
      </w:tblGrid>
      <w:tr w:rsidR="004C1F74" w:rsidRPr="00391980" w14:paraId="0D79EBA3" w14:textId="77777777" w:rsidTr="007538EA">
        <w:trPr>
          <w:trHeight w:val="1274"/>
          <w:tblHeader/>
        </w:trPr>
        <w:tc>
          <w:tcPr>
            <w:tcW w:w="3114" w:type="dxa"/>
            <w:shd w:val="clear" w:color="auto" w:fill="9E3A38"/>
            <w:noWrap/>
            <w:vAlign w:val="center"/>
            <w:hideMark/>
          </w:tcPr>
          <w:p w14:paraId="25094767" w14:textId="77777777" w:rsidR="004C1F74" w:rsidRPr="00391980" w:rsidRDefault="004C1F74" w:rsidP="00BE39DE">
            <w:pPr>
              <w:spacing w:after="0" w:line="240" w:lineRule="auto"/>
              <w:jc w:val="center"/>
              <w:rPr>
                <w:rFonts w:eastAsia="Times New Roman" w:cs="Calibri"/>
                <w:b/>
                <w:bCs/>
                <w:color w:val="FFFFFF"/>
                <w:lang w:eastAsia="tr-TR"/>
              </w:rPr>
            </w:pPr>
          </w:p>
        </w:tc>
        <w:tc>
          <w:tcPr>
            <w:tcW w:w="2977" w:type="dxa"/>
            <w:shd w:val="clear" w:color="auto" w:fill="9E3A38"/>
            <w:vAlign w:val="center"/>
          </w:tcPr>
          <w:p w14:paraId="70051335"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KLİNİK YETKİNLİK</w:t>
            </w:r>
          </w:p>
        </w:tc>
        <w:tc>
          <w:tcPr>
            <w:tcW w:w="992" w:type="dxa"/>
            <w:shd w:val="clear" w:color="auto" w:fill="9E3A38"/>
            <w:textDirection w:val="btLr"/>
            <w:vAlign w:val="center"/>
            <w:hideMark/>
          </w:tcPr>
          <w:p w14:paraId="0DBEC6F7"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Düzey</w:t>
            </w:r>
          </w:p>
        </w:tc>
        <w:tc>
          <w:tcPr>
            <w:tcW w:w="567" w:type="dxa"/>
            <w:shd w:val="clear" w:color="auto" w:fill="9E3A38"/>
            <w:textDirection w:val="btLr"/>
            <w:vAlign w:val="center"/>
            <w:hideMark/>
          </w:tcPr>
          <w:p w14:paraId="6AE3A069"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Kıdem</w:t>
            </w:r>
          </w:p>
        </w:tc>
        <w:tc>
          <w:tcPr>
            <w:tcW w:w="1134" w:type="dxa"/>
            <w:shd w:val="clear" w:color="auto" w:fill="9E3A38"/>
            <w:textDirection w:val="btLr"/>
            <w:vAlign w:val="center"/>
            <w:hideMark/>
          </w:tcPr>
          <w:p w14:paraId="398DBC34" w14:textId="77777777" w:rsidR="004C1F74" w:rsidRPr="00391980" w:rsidRDefault="004C1F74" w:rsidP="00BE39DE">
            <w:pPr>
              <w:spacing w:after="0" w:line="240" w:lineRule="auto"/>
              <w:jc w:val="center"/>
              <w:rPr>
                <w:rFonts w:eastAsia="Times New Roman" w:cs="Calibri"/>
                <w:b/>
                <w:bCs/>
                <w:color w:val="FFFFFF"/>
                <w:lang w:eastAsia="tr-TR"/>
              </w:rPr>
            </w:pPr>
            <w:r w:rsidRPr="00391980">
              <w:rPr>
                <w:rFonts w:eastAsia="Times New Roman" w:cs="Calibri"/>
                <w:b/>
                <w:bCs/>
                <w:color w:val="FFFFFF"/>
                <w:lang w:eastAsia="tr-TR"/>
              </w:rPr>
              <w:t>Yöntem</w:t>
            </w:r>
          </w:p>
        </w:tc>
      </w:tr>
      <w:tr w:rsidR="006E7794" w:rsidRPr="00391980" w14:paraId="73F77027" w14:textId="77777777" w:rsidTr="007538EA">
        <w:trPr>
          <w:trHeight w:val="629"/>
        </w:trPr>
        <w:tc>
          <w:tcPr>
            <w:tcW w:w="3114" w:type="dxa"/>
            <w:vMerge w:val="restart"/>
            <w:shd w:val="clear" w:color="auto" w:fill="EDF2F8"/>
            <w:noWrap/>
            <w:vAlign w:val="center"/>
          </w:tcPr>
          <w:p w14:paraId="19519067" w14:textId="77777777" w:rsidR="006E7794" w:rsidRPr="0050342F" w:rsidRDefault="006E7794"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GENEL KBB</w:t>
            </w:r>
          </w:p>
        </w:tc>
        <w:tc>
          <w:tcPr>
            <w:tcW w:w="2977" w:type="dxa"/>
            <w:shd w:val="clear" w:color="auto" w:fill="EDF2F8"/>
            <w:noWrap/>
            <w:vAlign w:val="center"/>
          </w:tcPr>
          <w:p w14:paraId="691D7E21" w14:textId="77777777" w:rsidR="006E7794" w:rsidRPr="0050342F" w:rsidRDefault="006E7794" w:rsidP="004E56FA">
            <w:pPr>
              <w:spacing w:after="0" w:line="240" w:lineRule="auto"/>
              <w:rPr>
                <w:rFonts w:eastAsia="Times New Roman"/>
              </w:rPr>
            </w:pPr>
            <w:r w:rsidRPr="0050342F">
              <w:rPr>
                <w:rFonts w:eastAsia="Times New Roman"/>
              </w:rPr>
              <w:t>POSTOPERATİF SİSTEMİK KOMPLİKASYONLAR</w:t>
            </w:r>
          </w:p>
        </w:tc>
        <w:tc>
          <w:tcPr>
            <w:tcW w:w="992" w:type="dxa"/>
            <w:shd w:val="clear" w:color="auto" w:fill="EDF2F8"/>
            <w:noWrap/>
            <w:vAlign w:val="center"/>
          </w:tcPr>
          <w:p w14:paraId="2B7CB977" w14:textId="77777777" w:rsidR="006E7794" w:rsidRPr="0050342F" w:rsidRDefault="006E7794"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6AE3DF46" w14:textId="77777777" w:rsidR="006E7794" w:rsidRPr="0050342F" w:rsidRDefault="006E7794"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42F9607D"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6E7794" w:rsidRPr="00391980" w14:paraId="578C6FEF" w14:textId="77777777" w:rsidTr="007538EA">
        <w:trPr>
          <w:trHeight w:val="629"/>
        </w:trPr>
        <w:tc>
          <w:tcPr>
            <w:tcW w:w="3114" w:type="dxa"/>
            <w:vMerge/>
            <w:shd w:val="clear" w:color="auto" w:fill="EDF2F8"/>
            <w:noWrap/>
            <w:vAlign w:val="center"/>
          </w:tcPr>
          <w:p w14:paraId="769672B7" w14:textId="77777777" w:rsidR="006E7794" w:rsidRPr="0050342F" w:rsidRDefault="006E7794"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4BBBBB6" w14:textId="77777777" w:rsidR="006E7794" w:rsidRPr="0050342F" w:rsidRDefault="006E7794" w:rsidP="004E56FA">
            <w:pPr>
              <w:spacing w:after="0" w:line="240" w:lineRule="auto"/>
              <w:rPr>
                <w:rFonts w:eastAsia="Times New Roman"/>
              </w:rPr>
            </w:pPr>
            <w:r w:rsidRPr="0050342F">
              <w:rPr>
                <w:rFonts w:eastAsia="Times New Roman"/>
              </w:rPr>
              <w:t>ACİL ALERJİK REAKSİYONLAR VE ANAFLAKSİ</w:t>
            </w:r>
          </w:p>
        </w:tc>
        <w:tc>
          <w:tcPr>
            <w:tcW w:w="992" w:type="dxa"/>
            <w:shd w:val="clear" w:color="auto" w:fill="EDF2F8"/>
            <w:noWrap/>
            <w:vAlign w:val="center"/>
          </w:tcPr>
          <w:p w14:paraId="311CF7E1" w14:textId="77777777" w:rsidR="006E7794" w:rsidRPr="00773134" w:rsidRDefault="006E7794" w:rsidP="004E56FA">
            <w:pPr>
              <w:spacing w:after="0" w:line="240" w:lineRule="auto"/>
              <w:jc w:val="center"/>
              <w:rPr>
                <w:rFonts w:eastAsia="Times New Roman"/>
              </w:rPr>
            </w:pPr>
            <w:r w:rsidRPr="00773134">
              <w:rPr>
                <w:rFonts w:eastAsia="Times New Roman"/>
              </w:rPr>
              <w:t>ETT, A</w:t>
            </w:r>
          </w:p>
        </w:tc>
        <w:tc>
          <w:tcPr>
            <w:tcW w:w="567" w:type="dxa"/>
            <w:shd w:val="clear" w:color="auto" w:fill="EDF2F8"/>
            <w:noWrap/>
            <w:vAlign w:val="center"/>
          </w:tcPr>
          <w:p w14:paraId="3F5E4682"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EC3C5EA" w14:textId="77777777" w:rsidR="006E7794" w:rsidRPr="0050342F" w:rsidRDefault="006E7794" w:rsidP="004E56FA">
            <w:pPr>
              <w:spacing w:after="0" w:line="240" w:lineRule="auto"/>
              <w:jc w:val="center"/>
              <w:rPr>
                <w:rFonts w:eastAsia="Times New Roman"/>
              </w:rPr>
            </w:pPr>
            <w:r w:rsidRPr="0050342F">
              <w:rPr>
                <w:rFonts w:eastAsia="Times New Roman"/>
              </w:rPr>
              <w:t>YE, BE</w:t>
            </w:r>
          </w:p>
        </w:tc>
      </w:tr>
      <w:tr w:rsidR="006E7794" w:rsidRPr="00391980" w14:paraId="1D4B9028" w14:textId="77777777" w:rsidTr="007538EA">
        <w:trPr>
          <w:trHeight w:val="629"/>
        </w:trPr>
        <w:tc>
          <w:tcPr>
            <w:tcW w:w="3114" w:type="dxa"/>
            <w:vMerge/>
            <w:shd w:val="clear" w:color="auto" w:fill="EDF2F8"/>
            <w:noWrap/>
            <w:vAlign w:val="center"/>
            <w:hideMark/>
          </w:tcPr>
          <w:p w14:paraId="41AEFA11" w14:textId="77777777" w:rsidR="006E7794" w:rsidRPr="0050342F" w:rsidRDefault="006E7794"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0BC3AA2" w14:textId="77777777" w:rsidR="006E7794" w:rsidRPr="0050342F" w:rsidRDefault="006E7794" w:rsidP="004E56FA">
            <w:pPr>
              <w:spacing w:after="0" w:line="240" w:lineRule="auto"/>
              <w:rPr>
                <w:rFonts w:eastAsia="Times New Roman"/>
              </w:rPr>
            </w:pPr>
            <w:r w:rsidRPr="0050342F">
              <w:rPr>
                <w:rFonts w:eastAsia="Times New Roman"/>
              </w:rPr>
              <w:t>BAŞ BOYUN AĞRILARI</w:t>
            </w:r>
          </w:p>
        </w:tc>
        <w:tc>
          <w:tcPr>
            <w:tcW w:w="992" w:type="dxa"/>
            <w:shd w:val="clear" w:color="auto" w:fill="EDF2F8"/>
            <w:noWrap/>
            <w:vAlign w:val="center"/>
            <w:hideMark/>
          </w:tcPr>
          <w:p w14:paraId="00225E9A" w14:textId="77777777" w:rsidR="006E7794" w:rsidRPr="0050342F" w:rsidRDefault="006E7794" w:rsidP="004E56FA">
            <w:pPr>
              <w:spacing w:after="0" w:line="240" w:lineRule="auto"/>
              <w:jc w:val="center"/>
              <w:rPr>
                <w:rFonts w:eastAsia="Times New Roman"/>
              </w:rPr>
            </w:pPr>
            <w:r w:rsidRPr="0050342F">
              <w:rPr>
                <w:rFonts w:eastAsia="Times New Roman"/>
              </w:rPr>
              <w:t xml:space="preserve">A, </w:t>
            </w:r>
            <w:r w:rsidRPr="006E7794">
              <w:rPr>
                <w:rFonts w:eastAsia="Times New Roman"/>
              </w:rPr>
              <w:t>ET</w:t>
            </w:r>
            <w:r w:rsidRPr="0050342F">
              <w:rPr>
                <w:rFonts w:eastAsia="Times New Roman"/>
              </w:rPr>
              <w:t>T</w:t>
            </w:r>
          </w:p>
        </w:tc>
        <w:tc>
          <w:tcPr>
            <w:tcW w:w="567" w:type="dxa"/>
            <w:shd w:val="clear" w:color="auto" w:fill="EDF2F8"/>
            <w:noWrap/>
            <w:vAlign w:val="center"/>
            <w:hideMark/>
          </w:tcPr>
          <w:p w14:paraId="4193F643" w14:textId="77777777" w:rsidR="006E7794" w:rsidRPr="0050342F" w:rsidRDefault="006E7794"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645B4AA5" w14:textId="77777777" w:rsidR="006E7794" w:rsidRPr="0050342F" w:rsidRDefault="006E7794" w:rsidP="004E56FA">
            <w:pPr>
              <w:spacing w:after="0" w:line="240" w:lineRule="auto"/>
              <w:jc w:val="center"/>
              <w:rPr>
                <w:rFonts w:eastAsia="Times New Roman"/>
              </w:rPr>
            </w:pPr>
            <w:r w:rsidRPr="0050342F">
              <w:rPr>
                <w:rFonts w:eastAsia="Times New Roman"/>
              </w:rPr>
              <w:t>YE, UE, BE</w:t>
            </w:r>
          </w:p>
        </w:tc>
      </w:tr>
      <w:tr w:rsidR="004E56FA" w:rsidRPr="00391980" w14:paraId="16E6F93E" w14:textId="77777777" w:rsidTr="007538EA">
        <w:trPr>
          <w:trHeight w:val="629"/>
        </w:trPr>
        <w:tc>
          <w:tcPr>
            <w:tcW w:w="3114" w:type="dxa"/>
            <w:vMerge w:val="restart"/>
            <w:shd w:val="clear" w:color="auto" w:fill="EDF2F8"/>
            <w:noWrap/>
            <w:vAlign w:val="center"/>
            <w:hideMark/>
          </w:tcPr>
          <w:p w14:paraId="76E61DCD"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BAŞ BOYUN</w:t>
            </w:r>
          </w:p>
        </w:tc>
        <w:tc>
          <w:tcPr>
            <w:tcW w:w="2977" w:type="dxa"/>
            <w:shd w:val="clear" w:color="auto" w:fill="EDF2F8"/>
            <w:noWrap/>
            <w:vAlign w:val="center"/>
            <w:hideMark/>
          </w:tcPr>
          <w:p w14:paraId="7512486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BOĞAZ AĞRISI</w:t>
            </w:r>
          </w:p>
        </w:tc>
        <w:tc>
          <w:tcPr>
            <w:tcW w:w="992" w:type="dxa"/>
            <w:shd w:val="clear" w:color="auto" w:fill="EDF2F8"/>
            <w:noWrap/>
            <w:vAlign w:val="center"/>
            <w:hideMark/>
          </w:tcPr>
          <w:p w14:paraId="59710FF4"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617DF0C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378C27F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756E9E" w14:textId="77777777" w:rsidTr="007538EA">
        <w:trPr>
          <w:trHeight w:val="629"/>
        </w:trPr>
        <w:tc>
          <w:tcPr>
            <w:tcW w:w="3114" w:type="dxa"/>
            <w:vMerge/>
            <w:shd w:val="clear" w:color="auto" w:fill="EDF2F8"/>
            <w:noWrap/>
            <w:vAlign w:val="center"/>
            <w:hideMark/>
          </w:tcPr>
          <w:p w14:paraId="35F47B5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F2BAA5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YUTMA GÜÇLÜĞÜ</w:t>
            </w:r>
          </w:p>
        </w:tc>
        <w:tc>
          <w:tcPr>
            <w:tcW w:w="992" w:type="dxa"/>
            <w:shd w:val="clear" w:color="auto" w:fill="EDF2F8"/>
            <w:noWrap/>
            <w:vAlign w:val="center"/>
            <w:hideMark/>
          </w:tcPr>
          <w:p w14:paraId="4931C1BD"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14E2411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46E893A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3A7491" w14:textId="77777777" w:rsidTr="007538EA">
        <w:trPr>
          <w:trHeight w:val="629"/>
        </w:trPr>
        <w:tc>
          <w:tcPr>
            <w:tcW w:w="3114" w:type="dxa"/>
            <w:vMerge/>
            <w:shd w:val="clear" w:color="auto" w:fill="EDF2F8"/>
            <w:noWrap/>
            <w:vAlign w:val="center"/>
            <w:hideMark/>
          </w:tcPr>
          <w:p w14:paraId="2B21946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24696D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AĞIZ KURULUĞU VE KOKUSU</w:t>
            </w:r>
          </w:p>
        </w:tc>
        <w:tc>
          <w:tcPr>
            <w:tcW w:w="992" w:type="dxa"/>
            <w:shd w:val="clear" w:color="auto" w:fill="EDF2F8"/>
            <w:noWrap/>
            <w:vAlign w:val="center"/>
            <w:hideMark/>
          </w:tcPr>
          <w:p w14:paraId="2916BAF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6810247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4E530D8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9A40B35" w14:textId="77777777" w:rsidTr="007538EA">
        <w:trPr>
          <w:trHeight w:val="629"/>
        </w:trPr>
        <w:tc>
          <w:tcPr>
            <w:tcW w:w="3114" w:type="dxa"/>
            <w:vMerge/>
            <w:shd w:val="clear" w:color="auto" w:fill="EDF2F8"/>
            <w:noWrap/>
            <w:vAlign w:val="center"/>
            <w:hideMark/>
          </w:tcPr>
          <w:p w14:paraId="5496C2EE"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6C0FFA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KİTLELERİ</w:t>
            </w:r>
          </w:p>
        </w:tc>
        <w:tc>
          <w:tcPr>
            <w:tcW w:w="992" w:type="dxa"/>
            <w:shd w:val="clear" w:color="auto" w:fill="EDF2F8"/>
            <w:noWrap/>
            <w:vAlign w:val="center"/>
            <w:hideMark/>
          </w:tcPr>
          <w:p w14:paraId="251C5F52"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67" w:type="dxa"/>
            <w:shd w:val="clear" w:color="auto" w:fill="EDF2F8"/>
            <w:noWrap/>
            <w:vAlign w:val="center"/>
            <w:hideMark/>
          </w:tcPr>
          <w:p w14:paraId="4C8182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1F72FEC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A0FC550" w14:textId="77777777" w:rsidTr="007538EA">
        <w:trPr>
          <w:trHeight w:val="629"/>
        </w:trPr>
        <w:tc>
          <w:tcPr>
            <w:tcW w:w="3114" w:type="dxa"/>
            <w:vMerge/>
            <w:shd w:val="clear" w:color="auto" w:fill="EDF2F8"/>
            <w:noWrap/>
            <w:vAlign w:val="center"/>
            <w:hideMark/>
          </w:tcPr>
          <w:p w14:paraId="454EA29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4C0F08B" w14:textId="77777777" w:rsidR="004E56FA" w:rsidRPr="0050342F" w:rsidRDefault="004E56FA" w:rsidP="004E56FA">
            <w:pPr>
              <w:spacing w:after="0" w:line="240" w:lineRule="auto"/>
              <w:rPr>
                <w:rFonts w:eastAsia="Times New Roman"/>
                <w:color w:val="000000"/>
              </w:rPr>
            </w:pPr>
            <w:r>
              <w:rPr>
                <w:rFonts w:eastAsia="Times New Roman"/>
                <w:color w:val="000000"/>
              </w:rPr>
              <w:t xml:space="preserve">KONJENİTAL </w:t>
            </w:r>
            <w:r w:rsidRPr="0050342F">
              <w:rPr>
                <w:rFonts w:eastAsia="Times New Roman"/>
                <w:color w:val="000000"/>
              </w:rPr>
              <w:t>ANOMALİLER</w:t>
            </w:r>
          </w:p>
        </w:tc>
        <w:tc>
          <w:tcPr>
            <w:tcW w:w="992" w:type="dxa"/>
            <w:shd w:val="clear" w:color="auto" w:fill="EDF2F8"/>
            <w:noWrap/>
            <w:vAlign w:val="center"/>
            <w:hideMark/>
          </w:tcPr>
          <w:p w14:paraId="28D8F557" w14:textId="77777777" w:rsidR="004E56FA" w:rsidRPr="0050342F" w:rsidRDefault="004E56FA" w:rsidP="004E56FA">
            <w:pPr>
              <w:spacing w:after="0" w:line="240" w:lineRule="auto"/>
              <w:jc w:val="center"/>
              <w:rPr>
                <w:rFonts w:eastAsia="Times New Roman"/>
              </w:rPr>
            </w:pPr>
            <w:r>
              <w:rPr>
                <w:rFonts w:eastAsia="Times New Roman"/>
              </w:rPr>
              <w:t>A,T</w:t>
            </w:r>
          </w:p>
        </w:tc>
        <w:tc>
          <w:tcPr>
            <w:tcW w:w="567" w:type="dxa"/>
            <w:shd w:val="clear" w:color="auto" w:fill="EDF2F8"/>
            <w:noWrap/>
            <w:vAlign w:val="center"/>
            <w:hideMark/>
          </w:tcPr>
          <w:p w14:paraId="2648D3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52E1589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987F638" w14:textId="77777777" w:rsidTr="007538EA">
        <w:trPr>
          <w:trHeight w:val="629"/>
        </w:trPr>
        <w:tc>
          <w:tcPr>
            <w:tcW w:w="3114" w:type="dxa"/>
            <w:vMerge/>
            <w:shd w:val="clear" w:color="auto" w:fill="EDF2F8"/>
            <w:noWrap/>
            <w:vAlign w:val="center"/>
            <w:hideMark/>
          </w:tcPr>
          <w:p w14:paraId="3A11539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5C0DDA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ÜST SOLUNUM VE SİNDİRİM SİSTEMİNDE KOROZİV MADDE YANIKLARI</w:t>
            </w:r>
          </w:p>
        </w:tc>
        <w:tc>
          <w:tcPr>
            <w:tcW w:w="992" w:type="dxa"/>
            <w:shd w:val="clear" w:color="auto" w:fill="EDF2F8"/>
            <w:noWrap/>
            <w:vAlign w:val="center"/>
            <w:hideMark/>
          </w:tcPr>
          <w:p w14:paraId="130393E1" w14:textId="77777777" w:rsidR="004E56FA" w:rsidRPr="0050342F" w:rsidRDefault="004E56FA" w:rsidP="004E56FA">
            <w:pPr>
              <w:spacing w:after="0" w:line="240" w:lineRule="auto"/>
              <w:jc w:val="center"/>
              <w:rPr>
                <w:rFonts w:eastAsia="Times New Roman"/>
              </w:rPr>
            </w:pPr>
            <w:r>
              <w:rPr>
                <w:rFonts w:eastAsia="Times New Roman"/>
              </w:rPr>
              <w:t>A,T</w:t>
            </w:r>
          </w:p>
        </w:tc>
        <w:tc>
          <w:tcPr>
            <w:tcW w:w="567" w:type="dxa"/>
            <w:shd w:val="clear" w:color="auto" w:fill="EDF2F8"/>
            <w:noWrap/>
            <w:vAlign w:val="center"/>
            <w:hideMark/>
          </w:tcPr>
          <w:p w14:paraId="0B4CD42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1D74164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24A97A2" w14:textId="77777777" w:rsidTr="007538EA">
        <w:trPr>
          <w:trHeight w:val="629"/>
        </w:trPr>
        <w:tc>
          <w:tcPr>
            <w:tcW w:w="3114" w:type="dxa"/>
            <w:vMerge/>
            <w:shd w:val="clear" w:color="auto" w:fill="EDF2F8"/>
            <w:noWrap/>
            <w:vAlign w:val="center"/>
            <w:hideMark/>
          </w:tcPr>
          <w:p w14:paraId="3FFD73F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955EE3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YABANCI CİSİM</w:t>
            </w:r>
          </w:p>
        </w:tc>
        <w:tc>
          <w:tcPr>
            <w:tcW w:w="992" w:type="dxa"/>
            <w:shd w:val="clear" w:color="auto" w:fill="EDF2F8"/>
            <w:noWrap/>
            <w:vAlign w:val="center"/>
            <w:hideMark/>
          </w:tcPr>
          <w:p w14:paraId="709FC17D"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67" w:type="dxa"/>
            <w:shd w:val="clear" w:color="auto" w:fill="EDF2F8"/>
            <w:noWrap/>
            <w:vAlign w:val="center"/>
            <w:hideMark/>
          </w:tcPr>
          <w:p w14:paraId="3BCEC3A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0633F4F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8EECCB3" w14:textId="77777777" w:rsidTr="007538EA">
        <w:trPr>
          <w:trHeight w:val="629"/>
        </w:trPr>
        <w:tc>
          <w:tcPr>
            <w:tcW w:w="3114" w:type="dxa"/>
            <w:vMerge/>
            <w:shd w:val="clear" w:color="auto" w:fill="EDF2F8"/>
            <w:noWrap/>
            <w:vAlign w:val="center"/>
            <w:hideMark/>
          </w:tcPr>
          <w:p w14:paraId="52A7CFC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ADB12C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KANAMA</w:t>
            </w:r>
          </w:p>
        </w:tc>
        <w:tc>
          <w:tcPr>
            <w:tcW w:w="992" w:type="dxa"/>
            <w:shd w:val="clear" w:color="auto" w:fill="EDF2F8"/>
            <w:noWrap/>
            <w:vAlign w:val="center"/>
            <w:hideMark/>
          </w:tcPr>
          <w:p w14:paraId="116B73E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624AD73C"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6C3002F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98A303" w14:textId="77777777" w:rsidTr="007538EA">
        <w:trPr>
          <w:trHeight w:val="629"/>
        </w:trPr>
        <w:tc>
          <w:tcPr>
            <w:tcW w:w="3114" w:type="dxa"/>
            <w:vMerge/>
            <w:shd w:val="clear" w:color="auto" w:fill="EDF2F8"/>
            <w:noWrap/>
            <w:vAlign w:val="center"/>
            <w:hideMark/>
          </w:tcPr>
          <w:p w14:paraId="4C2F920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8019CF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KRANİYAL SİNİR HASTALIKLAR</w:t>
            </w:r>
            <w:r>
              <w:rPr>
                <w:rFonts w:eastAsia="Times New Roman"/>
                <w:color w:val="000000"/>
              </w:rPr>
              <w:t>I</w:t>
            </w:r>
          </w:p>
        </w:tc>
        <w:tc>
          <w:tcPr>
            <w:tcW w:w="992" w:type="dxa"/>
            <w:shd w:val="clear" w:color="auto" w:fill="EDF2F8"/>
            <w:noWrap/>
            <w:vAlign w:val="center"/>
            <w:hideMark/>
          </w:tcPr>
          <w:p w14:paraId="50F0613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TT</w:t>
            </w:r>
          </w:p>
        </w:tc>
        <w:tc>
          <w:tcPr>
            <w:tcW w:w="567" w:type="dxa"/>
            <w:shd w:val="clear" w:color="auto" w:fill="EDF2F8"/>
            <w:noWrap/>
            <w:vAlign w:val="center"/>
            <w:hideMark/>
          </w:tcPr>
          <w:p w14:paraId="30CE438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7400CBD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75A7716" w14:textId="77777777" w:rsidTr="007538EA">
        <w:trPr>
          <w:trHeight w:val="629"/>
        </w:trPr>
        <w:tc>
          <w:tcPr>
            <w:tcW w:w="3114" w:type="dxa"/>
            <w:vMerge/>
            <w:shd w:val="clear" w:color="auto" w:fill="EDF2F8"/>
            <w:noWrap/>
            <w:vAlign w:val="center"/>
            <w:hideMark/>
          </w:tcPr>
          <w:p w14:paraId="43B2950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50B75A6" w14:textId="77777777" w:rsidR="004E56FA" w:rsidRPr="0050342F" w:rsidRDefault="004E56FA" w:rsidP="004E56FA">
            <w:pPr>
              <w:spacing w:after="0" w:line="240" w:lineRule="auto"/>
              <w:rPr>
                <w:rFonts w:eastAsia="Times New Roman"/>
                <w:color w:val="000000"/>
              </w:rPr>
            </w:pPr>
            <w:r>
              <w:rPr>
                <w:rFonts w:eastAsia="Times New Roman"/>
                <w:color w:val="000000"/>
              </w:rPr>
              <w:t>KRİKOFARENG</w:t>
            </w:r>
            <w:r w:rsidRPr="0050342F">
              <w:rPr>
                <w:rFonts w:eastAsia="Times New Roman"/>
                <w:color w:val="000000"/>
              </w:rPr>
              <w:t>EAL KAS DİSFONKSİYONU</w:t>
            </w:r>
          </w:p>
        </w:tc>
        <w:tc>
          <w:tcPr>
            <w:tcW w:w="992" w:type="dxa"/>
            <w:shd w:val="clear" w:color="auto" w:fill="EDF2F8"/>
            <w:noWrap/>
            <w:vAlign w:val="center"/>
            <w:hideMark/>
          </w:tcPr>
          <w:p w14:paraId="13AD27D1" w14:textId="77777777" w:rsidR="004E56FA" w:rsidRPr="0050342F" w:rsidRDefault="004E56FA" w:rsidP="004E56FA">
            <w:pPr>
              <w:spacing w:after="0" w:line="240" w:lineRule="auto"/>
              <w:jc w:val="center"/>
              <w:rPr>
                <w:rFonts w:eastAsia="Times New Roman"/>
              </w:rPr>
            </w:pPr>
            <w:r>
              <w:rPr>
                <w:rFonts w:eastAsia="Times New Roman"/>
              </w:rPr>
              <w:t>T</w:t>
            </w:r>
          </w:p>
        </w:tc>
        <w:tc>
          <w:tcPr>
            <w:tcW w:w="567" w:type="dxa"/>
            <w:shd w:val="clear" w:color="auto" w:fill="EDF2F8"/>
            <w:noWrap/>
            <w:vAlign w:val="center"/>
            <w:hideMark/>
          </w:tcPr>
          <w:p w14:paraId="74DD2D7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64269622"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FB9DB3E" w14:textId="77777777" w:rsidTr="007538EA">
        <w:trPr>
          <w:trHeight w:val="629"/>
        </w:trPr>
        <w:tc>
          <w:tcPr>
            <w:tcW w:w="3114" w:type="dxa"/>
            <w:vMerge/>
            <w:shd w:val="clear" w:color="auto" w:fill="EDF2F8"/>
            <w:noWrap/>
            <w:vAlign w:val="center"/>
            <w:hideMark/>
          </w:tcPr>
          <w:p w14:paraId="24974D9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B87DE4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KÜNT VE PENETRAN BAŞ BOYUN TRAVMALARI</w:t>
            </w:r>
          </w:p>
        </w:tc>
        <w:tc>
          <w:tcPr>
            <w:tcW w:w="992" w:type="dxa"/>
            <w:shd w:val="clear" w:color="auto" w:fill="EDF2F8"/>
            <w:noWrap/>
            <w:vAlign w:val="center"/>
            <w:hideMark/>
          </w:tcPr>
          <w:p w14:paraId="0667873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67" w:type="dxa"/>
            <w:shd w:val="clear" w:color="auto" w:fill="EDF2F8"/>
            <w:noWrap/>
            <w:vAlign w:val="center"/>
            <w:hideMark/>
          </w:tcPr>
          <w:p w14:paraId="4CBB03A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3D87D9C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7296E9A" w14:textId="77777777" w:rsidTr="007538EA">
        <w:trPr>
          <w:trHeight w:val="629"/>
        </w:trPr>
        <w:tc>
          <w:tcPr>
            <w:tcW w:w="3114" w:type="dxa"/>
            <w:vMerge/>
            <w:shd w:val="clear" w:color="auto" w:fill="EDF2F8"/>
            <w:noWrap/>
            <w:vAlign w:val="center"/>
            <w:hideMark/>
          </w:tcPr>
          <w:p w14:paraId="381CA55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E0040A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TEMPOROMANDİBULER EKLEM HASTALIKLARI</w:t>
            </w:r>
          </w:p>
        </w:tc>
        <w:tc>
          <w:tcPr>
            <w:tcW w:w="992" w:type="dxa"/>
            <w:shd w:val="clear" w:color="auto" w:fill="EDF2F8"/>
            <w:noWrap/>
            <w:vAlign w:val="center"/>
            <w:hideMark/>
          </w:tcPr>
          <w:p w14:paraId="2ABCB057"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23C5CE8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768FD69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8F1F35F" w14:textId="77777777" w:rsidTr="007538EA">
        <w:trPr>
          <w:trHeight w:val="629"/>
        </w:trPr>
        <w:tc>
          <w:tcPr>
            <w:tcW w:w="3114" w:type="dxa"/>
            <w:vMerge/>
            <w:shd w:val="clear" w:color="auto" w:fill="EDF2F8"/>
            <w:noWrap/>
            <w:vAlign w:val="center"/>
            <w:hideMark/>
          </w:tcPr>
          <w:p w14:paraId="5B84BF8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EB4264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BENİGN TÜMÖRLERİ</w:t>
            </w:r>
          </w:p>
        </w:tc>
        <w:tc>
          <w:tcPr>
            <w:tcW w:w="992" w:type="dxa"/>
            <w:shd w:val="clear" w:color="auto" w:fill="EDF2F8"/>
            <w:noWrap/>
            <w:vAlign w:val="center"/>
            <w:hideMark/>
          </w:tcPr>
          <w:p w14:paraId="302D979C"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67" w:type="dxa"/>
            <w:shd w:val="clear" w:color="auto" w:fill="EDF2F8"/>
            <w:noWrap/>
            <w:vAlign w:val="center"/>
            <w:hideMark/>
          </w:tcPr>
          <w:p w14:paraId="601E146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7D00F63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E02E2A8" w14:textId="77777777" w:rsidTr="007538EA">
        <w:trPr>
          <w:trHeight w:val="629"/>
        </w:trPr>
        <w:tc>
          <w:tcPr>
            <w:tcW w:w="3114" w:type="dxa"/>
            <w:vMerge/>
            <w:shd w:val="clear" w:color="auto" w:fill="EDF2F8"/>
            <w:noWrap/>
            <w:vAlign w:val="center"/>
            <w:hideMark/>
          </w:tcPr>
          <w:p w14:paraId="65124C4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A04B4D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NAZOFARİNKSİN MALİGN TÜMÖRLERİ</w:t>
            </w:r>
          </w:p>
        </w:tc>
        <w:tc>
          <w:tcPr>
            <w:tcW w:w="992" w:type="dxa"/>
            <w:shd w:val="clear" w:color="auto" w:fill="EDF2F8"/>
            <w:noWrap/>
            <w:vAlign w:val="center"/>
            <w:hideMark/>
          </w:tcPr>
          <w:p w14:paraId="719AFB77"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67" w:type="dxa"/>
            <w:shd w:val="clear" w:color="auto" w:fill="EDF2F8"/>
            <w:noWrap/>
            <w:vAlign w:val="center"/>
            <w:hideMark/>
          </w:tcPr>
          <w:p w14:paraId="61ADF02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68E1EB0B"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178F305" w14:textId="77777777" w:rsidTr="007538EA">
        <w:trPr>
          <w:trHeight w:val="629"/>
        </w:trPr>
        <w:tc>
          <w:tcPr>
            <w:tcW w:w="3114" w:type="dxa"/>
            <w:vMerge/>
            <w:shd w:val="clear" w:color="auto" w:fill="EDF2F8"/>
            <w:noWrap/>
            <w:vAlign w:val="center"/>
            <w:hideMark/>
          </w:tcPr>
          <w:p w14:paraId="0FBE22D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C4A99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MUKOZAL LEZYONLAR</w:t>
            </w:r>
          </w:p>
        </w:tc>
        <w:tc>
          <w:tcPr>
            <w:tcW w:w="992" w:type="dxa"/>
            <w:shd w:val="clear" w:color="auto" w:fill="EDF2F8"/>
            <w:noWrap/>
            <w:vAlign w:val="center"/>
            <w:hideMark/>
          </w:tcPr>
          <w:p w14:paraId="24E8C01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101F3D3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197CBD5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A7F933D" w14:textId="77777777" w:rsidTr="007538EA">
        <w:trPr>
          <w:trHeight w:val="629"/>
        </w:trPr>
        <w:tc>
          <w:tcPr>
            <w:tcW w:w="3114" w:type="dxa"/>
            <w:vMerge/>
            <w:shd w:val="clear" w:color="auto" w:fill="EDF2F8"/>
            <w:noWrap/>
            <w:vAlign w:val="center"/>
            <w:hideMark/>
          </w:tcPr>
          <w:p w14:paraId="780FF20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16C540B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ODONTOJENİK KİST VE TÜMÖRLER</w:t>
            </w:r>
          </w:p>
        </w:tc>
        <w:tc>
          <w:tcPr>
            <w:tcW w:w="992" w:type="dxa"/>
            <w:shd w:val="clear" w:color="auto" w:fill="EDF2F8"/>
            <w:noWrap/>
            <w:vAlign w:val="center"/>
            <w:hideMark/>
          </w:tcPr>
          <w:p w14:paraId="284FEF91"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67" w:type="dxa"/>
            <w:shd w:val="clear" w:color="auto" w:fill="EDF2F8"/>
            <w:noWrap/>
            <w:vAlign w:val="center"/>
            <w:hideMark/>
          </w:tcPr>
          <w:p w14:paraId="1DA64DA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0FFE513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39A987D" w14:textId="77777777" w:rsidTr="007538EA">
        <w:trPr>
          <w:trHeight w:val="629"/>
        </w:trPr>
        <w:tc>
          <w:tcPr>
            <w:tcW w:w="3114" w:type="dxa"/>
            <w:vMerge/>
            <w:shd w:val="clear" w:color="auto" w:fill="EDF2F8"/>
            <w:noWrap/>
            <w:vAlign w:val="center"/>
            <w:hideMark/>
          </w:tcPr>
          <w:p w14:paraId="7B404B3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C92AF2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TONSİLLİTLER</w:t>
            </w:r>
          </w:p>
        </w:tc>
        <w:tc>
          <w:tcPr>
            <w:tcW w:w="992" w:type="dxa"/>
            <w:shd w:val="clear" w:color="auto" w:fill="EDF2F8"/>
            <w:noWrap/>
            <w:vAlign w:val="center"/>
            <w:hideMark/>
          </w:tcPr>
          <w:p w14:paraId="52568FA3"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5DD12EA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3CF8106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151A5F5" w14:textId="77777777" w:rsidTr="007538EA">
        <w:trPr>
          <w:trHeight w:val="629"/>
        </w:trPr>
        <w:tc>
          <w:tcPr>
            <w:tcW w:w="3114" w:type="dxa"/>
            <w:vMerge/>
            <w:shd w:val="clear" w:color="auto" w:fill="EDF2F8"/>
            <w:noWrap/>
            <w:vAlign w:val="center"/>
            <w:hideMark/>
          </w:tcPr>
          <w:p w14:paraId="2CD8AF0E"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FC0760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FARENJİT</w:t>
            </w:r>
          </w:p>
        </w:tc>
        <w:tc>
          <w:tcPr>
            <w:tcW w:w="992" w:type="dxa"/>
            <w:shd w:val="clear" w:color="auto" w:fill="EDF2F8"/>
            <w:noWrap/>
            <w:vAlign w:val="center"/>
            <w:hideMark/>
          </w:tcPr>
          <w:p w14:paraId="657D422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1160FC2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50B5963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AEC7ABF" w14:textId="77777777" w:rsidTr="007538EA">
        <w:trPr>
          <w:trHeight w:val="629"/>
        </w:trPr>
        <w:tc>
          <w:tcPr>
            <w:tcW w:w="3114" w:type="dxa"/>
            <w:vMerge/>
            <w:shd w:val="clear" w:color="auto" w:fill="EDF2F8"/>
            <w:noWrap/>
            <w:vAlign w:val="center"/>
            <w:hideMark/>
          </w:tcPr>
          <w:p w14:paraId="1458954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5628BA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KANSERİ</w:t>
            </w:r>
          </w:p>
        </w:tc>
        <w:tc>
          <w:tcPr>
            <w:tcW w:w="992" w:type="dxa"/>
            <w:shd w:val="clear" w:color="auto" w:fill="EDF2F8"/>
            <w:noWrap/>
            <w:vAlign w:val="center"/>
            <w:hideMark/>
          </w:tcPr>
          <w:p w14:paraId="50941926"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5C95A95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748E1C9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E8B67A7" w14:textId="77777777" w:rsidTr="007538EA">
        <w:trPr>
          <w:trHeight w:val="629"/>
        </w:trPr>
        <w:tc>
          <w:tcPr>
            <w:tcW w:w="3114" w:type="dxa"/>
            <w:vMerge/>
            <w:shd w:val="clear" w:color="auto" w:fill="EDF2F8"/>
            <w:noWrap/>
            <w:vAlign w:val="center"/>
            <w:hideMark/>
          </w:tcPr>
          <w:p w14:paraId="2D2D9E6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A234F1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MALİGN TÜMÖRLERİ</w:t>
            </w:r>
          </w:p>
        </w:tc>
        <w:tc>
          <w:tcPr>
            <w:tcW w:w="992" w:type="dxa"/>
            <w:shd w:val="clear" w:color="auto" w:fill="EDF2F8"/>
            <w:noWrap/>
            <w:vAlign w:val="center"/>
            <w:hideMark/>
          </w:tcPr>
          <w:p w14:paraId="479D94CC"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67" w:type="dxa"/>
            <w:shd w:val="clear" w:color="auto" w:fill="EDF2F8"/>
            <w:noWrap/>
            <w:vAlign w:val="center"/>
            <w:hideMark/>
          </w:tcPr>
          <w:p w14:paraId="03622A7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6804786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3D6D03" w14:textId="77777777" w:rsidTr="007538EA">
        <w:trPr>
          <w:trHeight w:val="629"/>
        </w:trPr>
        <w:tc>
          <w:tcPr>
            <w:tcW w:w="3114" w:type="dxa"/>
            <w:vMerge/>
            <w:shd w:val="clear" w:color="auto" w:fill="EDF2F8"/>
            <w:noWrap/>
            <w:vAlign w:val="center"/>
            <w:hideMark/>
          </w:tcPr>
          <w:p w14:paraId="1514248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0CACF2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ORAL KAVİTENİN BENİGN TÜMÖRLERİ</w:t>
            </w:r>
          </w:p>
        </w:tc>
        <w:tc>
          <w:tcPr>
            <w:tcW w:w="992" w:type="dxa"/>
            <w:shd w:val="clear" w:color="auto" w:fill="EDF2F8"/>
            <w:noWrap/>
            <w:vAlign w:val="center"/>
            <w:hideMark/>
          </w:tcPr>
          <w:p w14:paraId="3F79B8CD"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3BB35BB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6AD1C9F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1B405DC" w14:textId="77777777" w:rsidTr="007538EA">
        <w:trPr>
          <w:trHeight w:val="629"/>
        </w:trPr>
        <w:tc>
          <w:tcPr>
            <w:tcW w:w="3114" w:type="dxa"/>
            <w:vMerge/>
            <w:shd w:val="clear" w:color="auto" w:fill="EDF2F8"/>
            <w:noWrap/>
            <w:vAlign w:val="center"/>
            <w:hideMark/>
          </w:tcPr>
          <w:p w14:paraId="088BB7C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7315FCC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DERİN BOYUN ENFEKSİYONLARI</w:t>
            </w:r>
          </w:p>
        </w:tc>
        <w:tc>
          <w:tcPr>
            <w:tcW w:w="992" w:type="dxa"/>
            <w:shd w:val="clear" w:color="auto" w:fill="EDF2F8"/>
            <w:noWrap/>
            <w:vAlign w:val="center"/>
            <w:hideMark/>
          </w:tcPr>
          <w:p w14:paraId="2D8FFE18" w14:textId="77777777" w:rsidR="004E56FA" w:rsidRPr="00181B76" w:rsidRDefault="004E56FA" w:rsidP="004E56FA">
            <w:pPr>
              <w:spacing w:after="0" w:line="240" w:lineRule="auto"/>
              <w:jc w:val="center"/>
              <w:rPr>
                <w:rFonts w:eastAsia="Times New Roman"/>
              </w:rPr>
            </w:pPr>
            <w:r>
              <w:rPr>
                <w:rFonts w:eastAsia="Times New Roman"/>
              </w:rPr>
              <w:t xml:space="preserve">A, </w:t>
            </w:r>
            <w:r w:rsidRPr="00773134">
              <w:rPr>
                <w:rFonts w:eastAsia="Times New Roman"/>
              </w:rPr>
              <w:t>ET</w:t>
            </w:r>
            <w:r>
              <w:rPr>
                <w:rFonts w:eastAsia="Times New Roman"/>
              </w:rPr>
              <w:t>T</w:t>
            </w:r>
          </w:p>
        </w:tc>
        <w:tc>
          <w:tcPr>
            <w:tcW w:w="567" w:type="dxa"/>
            <w:shd w:val="clear" w:color="auto" w:fill="EDF2F8"/>
            <w:noWrap/>
            <w:vAlign w:val="center"/>
            <w:hideMark/>
          </w:tcPr>
          <w:p w14:paraId="0813AC6C" w14:textId="77777777" w:rsidR="004E56FA" w:rsidRPr="00181B76" w:rsidRDefault="004E56FA" w:rsidP="004E56FA">
            <w:pPr>
              <w:spacing w:after="0" w:line="240" w:lineRule="auto"/>
              <w:jc w:val="center"/>
              <w:rPr>
                <w:rFonts w:eastAsia="Times New Roman"/>
              </w:rPr>
            </w:pPr>
            <w:r w:rsidRPr="00181B76">
              <w:rPr>
                <w:rFonts w:eastAsia="Times New Roman"/>
              </w:rPr>
              <w:t>1</w:t>
            </w:r>
          </w:p>
        </w:tc>
        <w:tc>
          <w:tcPr>
            <w:tcW w:w="1134" w:type="dxa"/>
            <w:shd w:val="clear" w:color="auto" w:fill="EDF2F8"/>
            <w:noWrap/>
            <w:vAlign w:val="center"/>
            <w:hideMark/>
          </w:tcPr>
          <w:p w14:paraId="75CA6C92" w14:textId="77777777" w:rsidR="004E56FA" w:rsidRPr="0050342F" w:rsidRDefault="004E56FA" w:rsidP="004E56FA">
            <w:pPr>
              <w:spacing w:after="0" w:line="240" w:lineRule="auto"/>
              <w:jc w:val="center"/>
              <w:rPr>
                <w:rFonts w:eastAsia="Times New Roman"/>
                <w:highlight w:val="yellow"/>
              </w:rPr>
            </w:pPr>
            <w:r w:rsidRPr="0050342F">
              <w:rPr>
                <w:rFonts w:eastAsia="Times New Roman"/>
              </w:rPr>
              <w:t>YE, UE, BE</w:t>
            </w:r>
          </w:p>
        </w:tc>
      </w:tr>
      <w:tr w:rsidR="004E56FA" w:rsidRPr="00391980" w14:paraId="051F2D64" w14:textId="77777777" w:rsidTr="007538EA">
        <w:trPr>
          <w:trHeight w:val="629"/>
        </w:trPr>
        <w:tc>
          <w:tcPr>
            <w:tcW w:w="3114" w:type="dxa"/>
            <w:vMerge/>
            <w:shd w:val="clear" w:color="auto" w:fill="EDF2F8"/>
            <w:noWrap/>
            <w:vAlign w:val="center"/>
            <w:hideMark/>
          </w:tcPr>
          <w:p w14:paraId="2251CD9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74A1A9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PERİTONSİLLER APSE</w:t>
            </w:r>
          </w:p>
        </w:tc>
        <w:tc>
          <w:tcPr>
            <w:tcW w:w="992" w:type="dxa"/>
            <w:shd w:val="clear" w:color="auto" w:fill="EDF2F8"/>
            <w:noWrap/>
            <w:vAlign w:val="center"/>
            <w:hideMark/>
          </w:tcPr>
          <w:p w14:paraId="30EBC84F"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60705F4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52042C2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E09AD04" w14:textId="77777777" w:rsidTr="007538EA">
        <w:trPr>
          <w:trHeight w:val="629"/>
        </w:trPr>
        <w:tc>
          <w:tcPr>
            <w:tcW w:w="3114" w:type="dxa"/>
            <w:vMerge/>
            <w:shd w:val="clear" w:color="auto" w:fill="EDF2F8"/>
            <w:noWrap/>
            <w:vAlign w:val="center"/>
            <w:hideMark/>
          </w:tcPr>
          <w:p w14:paraId="181CF88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A77D49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PARAFARENGEAL APSE</w:t>
            </w:r>
          </w:p>
        </w:tc>
        <w:tc>
          <w:tcPr>
            <w:tcW w:w="992" w:type="dxa"/>
            <w:shd w:val="clear" w:color="auto" w:fill="EDF2F8"/>
            <w:noWrap/>
            <w:vAlign w:val="center"/>
            <w:hideMark/>
          </w:tcPr>
          <w:p w14:paraId="5222CA57"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1BB95BA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30FCD1C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E363526" w14:textId="77777777" w:rsidTr="007538EA">
        <w:trPr>
          <w:trHeight w:val="629"/>
        </w:trPr>
        <w:tc>
          <w:tcPr>
            <w:tcW w:w="3114" w:type="dxa"/>
            <w:vMerge/>
            <w:shd w:val="clear" w:color="auto" w:fill="EDF2F8"/>
            <w:noWrap/>
            <w:vAlign w:val="center"/>
            <w:hideMark/>
          </w:tcPr>
          <w:p w14:paraId="043F62D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EBFE3F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RETROFARENGEAL APSE</w:t>
            </w:r>
          </w:p>
        </w:tc>
        <w:tc>
          <w:tcPr>
            <w:tcW w:w="992" w:type="dxa"/>
            <w:shd w:val="clear" w:color="auto" w:fill="EDF2F8"/>
            <w:noWrap/>
            <w:vAlign w:val="center"/>
            <w:hideMark/>
          </w:tcPr>
          <w:p w14:paraId="729A53D9"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hideMark/>
          </w:tcPr>
          <w:p w14:paraId="258F9E1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11B0FF1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43F44B0" w14:textId="77777777" w:rsidTr="007538EA">
        <w:trPr>
          <w:trHeight w:val="629"/>
        </w:trPr>
        <w:tc>
          <w:tcPr>
            <w:tcW w:w="3114" w:type="dxa"/>
            <w:vMerge/>
            <w:shd w:val="clear" w:color="auto" w:fill="EDF2F8"/>
            <w:noWrap/>
            <w:vAlign w:val="center"/>
            <w:hideMark/>
          </w:tcPr>
          <w:p w14:paraId="10A1C3F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8E7369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OROFARİNKS BENİGN VE MALİGN TÜMÖRLERİ</w:t>
            </w:r>
          </w:p>
        </w:tc>
        <w:tc>
          <w:tcPr>
            <w:tcW w:w="992" w:type="dxa"/>
            <w:shd w:val="clear" w:color="auto" w:fill="EDF2F8"/>
            <w:noWrap/>
            <w:vAlign w:val="center"/>
            <w:hideMark/>
          </w:tcPr>
          <w:p w14:paraId="4927101C"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67" w:type="dxa"/>
            <w:shd w:val="clear" w:color="auto" w:fill="EDF2F8"/>
            <w:noWrap/>
            <w:vAlign w:val="center"/>
            <w:hideMark/>
          </w:tcPr>
          <w:p w14:paraId="7AA1CB4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2C012D9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BAC548E" w14:textId="77777777" w:rsidTr="007538EA">
        <w:trPr>
          <w:trHeight w:val="629"/>
        </w:trPr>
        <w:tc>
          <w:tcPr>
            <w:tcW w:w="3114" w:type="dxa"/>
            <w:vMerge/>
            <w:shd w:val="clear" w:color="auto" w:fill="EDF2F8"/>
            <w:noWrap/>
            <w:vAlign w:val="center"/>
            <w:hideMark/>
          </w:tcPr>
          <w:p w14:paraId="4A3AE25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008F0C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BENİGN TÜMÖRLERİ</w:t>
            </w:r>
          </w:p>
        </w:tc>
        <w:tc>
          <w:tcPr>
            <w:tcW w:w="992" w:type="dxa"/>
            <w:shd w:val="clear" w:color="auto" w:fill="EDF2F8"/>
            <w:noWrap/>
            <w:vAlign w:val="center"/>
            <w:hideMark/>
          </w:tcPr>
          <w:p w14:paraId="0208DFDA"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67" w:type="dxa"/>
            <w:shd w:val="clear" w:color="auto" w:fill="EDF2F8"/>
            <w:noWrap/>
            <w:vAlign w:val="center"/>
            <w:hideMark/>
          </w:tcPr>
          <w:p w14:paraId="2980697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3E5AC7B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29D1BFE" w14:textId="77777777" w:rsidTr="007538EA">
        <w:trPr>
          <w:trHeight w:val="629"/>
        </w:trPr>
        <w:tc>
          <w:tcPr>
            <w:tcW w:w="3114" w:type="dxa"/>
            <w:vMerge/>
            <w:shd w:val="clear" w:color="auto" w:fill="EDF2F8"/>
            <w:noWrap/>
            <w:vAlign w:val="center"/>
            <w:hideMark/>
          </w:tcPr>
          <w:p w14:paraId="5D34915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4B8BAE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LARENKSİN MALİGN TÜMÖRLERİ</w:t>
            </w:r>
          </w:p>
        </w:tc>
        <w:tc>
          <w:tcPr>
            <w:tcW w:w="992" w:type="dxa"/>
            <w:shd w:val="clear" w:color="auto" w:fill="EDF2F8"/>
            <w:noWrap/>
            <w:vAlign w:val="center"/>
            <w:hideMark/>
          </w:tcPr>
          <w:p w14:paraId="7DE80DC1" w14:textId="77777777" w:rsidR="004E56FA" w:rsidRPr="0050342F" w:rsidRDefault="004B12D0" w:rsidP="004E56FA">
            <w:pPr>
              <w:spacing w:after="0" w:line="240" w:lineRule="auto"/>
              <w:jc w:val="center"/>
              <w:rPr>
                <w:rFonts w:eastAsia="Times New Roman"/>
              </w:rPr>
            </w:pPr>
            <w:r>
              <w:rPr>
                <w:rFonts w:eastAsia="Times New Roman"/>
              </w:rPr>
              <w:t xml:space="preserve">A,TT, </w:t>
            </w:r>
            <w:r w:rsidR="004E56FA" w:rsidRPr="0050342F">
              <w:rPr>
                <w:rFonts w:eastAsia="Times New Roman"/>
              </w:rPr>
              <w:t>K</w:t>
            </w:r>
          </w:p>
        </w:tc>
        <w:tc>
          <w:tcPr>
            <w:tcW w:w="567" w:type="dxa"/>
            <w:shd w:val="clear" w:color="auto" w:fill="EDF2F8"/>
            <w:noWrap/>
            <w:vAlign w:val="center"/>
            <w:hideMark/>
          </w:tcPr>
          <w:p w14:paraId="4A64A86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129CC0C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6AC4D16" w14:textId="77777777" w:rsidTr="007538EA">
        <w:trPr>
          <w:trHeight w:val="629"/>
        </w:trPr>
        <w:tc>
          <w:tcPr>
            <w:tcW w:w="3114" w:type="dxa"/>
            <w:vMerge/>
            <w:shd w:val="clear" w:color="auto" w:fill="EDF2F8"/>
            <w:noWrap/>
            <w:vAlign w:val="center"/>
            <w:hideMark/>
          </w:tcPr>
          <w:p w14:paraId="0047968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55655AF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HİPOFARİNKS VE SERVİKAL ÖZOFAGUS BENİGN VE MALİGN TÜMÖRLERİ</w:t>
            </w:r>
          </w:p>
        </w:tc>
        <w:tc>
          <w:tcPr>
            <w:tcW w:w="992" w:type="dxa"/>
            <w:shd w:val="clear" w:color="auto" w:fill="EDF2F8"/>
            <w:noWrap/>
            <w:vAlign w:val="center"/>
            <w:hideMark/>
          </w:tcPr>
          <w:p w14:paraId="2C5F3429" w14:textId="77777777" w:rsidR="004E56FA" w:rsidRPr="0050342F" w:rsidRDefault="004E56FA" w:rsidP="004E56FA">
            <w:pPr>
              <w:spacing w:after="0" w:line="240" w:lineRule="auto"/>
              <w:jc w:val="center"/>
              <w:rPr>
                <w:rFonts w:eastAsia="Times New Roman"/>
              </w:rPr>
            </w:pPr>
            <w:r w:rsidRPr="0050342F">
              <w:rPr>
                <w:rFonts w:eastAsia="Times New Roman"/>
              </w:rPr>
              <w:t>A,T, K</w:t>
            </w:r>
          </w:p>
        </w:tc>
        <w:tc>
          <w:tcPr>
            <w:tcW w:w="567" w:type="dxa"/>
            <w:shd w:val="clear" w:color="auto" w:fill="EDF2F8"/>
            <w:noWrap/>
            <w:vAlign w:val="center"/>
            <w:hideMark/>
          </w:tcPr>
          <w:p w14:paraId="5B60D1E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2C60551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2FE0425" w14:textId="77777777" w:rsidTr="007538EA">
        <w:trPr>
          <w:trHeight w:val="629"/>
        </w:trPr>
        <w:tc>
          <w:tcPr>
            <w:tcW w:w="3114" w:type="dxa"/>
            <w:vMerge/>
            <w:shd w:val="clear" w:color="auto" w:fill="EDF2F8"/>
            <w:noWrap/>
            <w:vAlign w:val="center"/>
          </w:tcPr>
          <w:p w14:paraId="1B160BA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7C9C42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ZENKER DİVERTİKÜLÜ</w:t>
            </w:r>
          </w:p>
        </w:tc>
        <w:tc>
          <w:tcPr>
            <w:tcW w:w="992" w:type="dxa"/>
            <w:shd w:val="clear" w:color="auto" w:fill="EDF2F8"/>
            <w:noWrap/>
            <w:vAlign w:val="center"/>
          </w:tcPr>
          <w:p w14:paraId="52771F1A"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3EF109D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4013CF21"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C9275EB" w14:textId="77777777" w:rsidTr="007538EA">
        <w:trPr>
          <w:trHeight w:val="629"/>
        </w:trPr>
        <w:tc>
          <w:tcPr>
            <w:tcW w:w="3114" w:type="dxa"/>
            <w:vMerge/>
            <w:shd w:val="clear" w:color="auto" w:fill="EDF2F8"/>
            <w:noWrap/>
            <w:vAlign w:val="center"/>
          </w:tcPr>
          <w:p w14:paraId="75F1F38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E17839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 BOYUN LENFOMALARI</w:t>
            </w:r>
          </w:p>
        </w:tc>
        <w:tc>
          <w:tcPr>
            <w:tcW w:w="992" w:type="dxa"/>
            <w:shd w:val="clear" w:color="auto" w:fill="EDF2F8"/>
            <w:noWrap/>
            <w:vAlign w:val="center"/>
          </w:tcPr>
          <w:p w14:paraId="471F1423" w14:textId="77777777" w:rsidR="004E56FA" w:rsidRPr="0050342F" w:rsidRDefault="004E56FA" w:rsidP="004E56FA">
            <w:pPr>
              <w:spacing w:after="0" w:line="240" w:lineRule="auto"/>
              <w:jc w:val="center"/>
              <w:rPr>
                <w:rFonts w:eastAsia="Times New Roman"/>
              </w:rPr>
            </w:pPr>
            <w:r w:rsidRPr="0050342F">
              <w:rPr>
                <w:rFonts w:eastAsia="Times New Roman"/>
              </w:rPr>
              <w:t>ETT</w:t>
            </w:r>
          </w:p>
        </w:tc>
        <w:tc>
          <w:tcPr>
            <w:tcW w:w="567" w:type="dxa"/>
            <w:shd w:val="clear" w:color="auto" w:fill="EDF2F8"/>
            <w:noWrap/>
            <w:vAlign w:val="center"/>
          </w:tcPr>
          <w:p w14:paraId="0E5460F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56191DA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A3E29B2" w14:textId="77777777" w:rsidTr="007538EA">
        <w:trPr>
          <w:trHeight w:val="629"/>
        </w:trPr>
        <w:tc>
          <w:tcPr>
            <w:tcW w:w="3114" w:type="dxa"/>
            <w:vMerge/>
            <w:shd w:val="clear" w:color="auto" w:fill="EDF2F8"/>
            <w:noWrap/>
            <w:vAlign w:val="center"/>
          </w:tcPr>
          <w:p w14:paraId="39C27656"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442A36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PRİMER BOYUN NEOPLAZMLARI</w:t>
            </w:r>
          </w:p>
        </w:tc>
        <w:tc>
          <w:tcPr>
            <w:tcW w:w="992" w:type="dxa"/>
            <w:shd w:val="clear" w:color="auto" w:fill="EDF2F8"/>
            <w:noWrap/>
            <w:vAlign w:val="center"/>
          </w:tcPr>
          <w:p w14:paraId="3B8357F2" w14:textId="77777777" w:rsidR="004E56FA" w:rsidRPr="0050342F" w:rsidRDefault="004E56FA" w:rsidP="004E56FA">
            <w:pPr>
              <w:spacing w:after="0" w:line="240" w:lineRule="auto"/>
              <w:jc w:val="center"/>
              <w:rPr>
                <w:rFonts w:eastAsia="Times New Roman"/>
              </w:rPr>
            </w:pPr>
            <w:r>
              <w:rPr>
                <w:rFonts w:eastAsia="Times New Roman"/>
              </w:rPr>
              <w:t>TT</w:t>
            </w:r>
          </w:p>
        </w:tc>
        <w:tc>
          <w:tcPr>
            <w:tcW w:w="567" w:type="dxa"/>
            <w:shd w:val="clear" w:color="auto" w:fill="EDF2F8"/>
            <w:noWrap/>
            <w:vAlign w:val="center"/>
          </w:tcPr>
          <w:p w14:paraId="38D1BB4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10B516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44252ED" w14:textId="77777777" w:rsidTr="007538EA">
        <w:trPr>
          <w:trHeight w:val="629"/>
        </w:trPr>
        <w:tc>
          <w:tcPr>
            <w:tcW w:w="3114" w:type="dxa"/>
            <w:vMerge/>
            <w:shd w:val="clear" w:color="auto" w:fill="EDF2F8"/>
            <w:noWrap/>
            <w:vAlign w:val="center"/>
          </w:tcPr>
          <w:p w14:paraId="0DD2464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6DE65C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METASTATİK BOYUN KİTLELERİ</w:t>
            </w:r>
          </w:p>
        </w:tc>
        <w:tc>
          <w:tcPr>
            <w:tcW w:w="992" w:type="dxa"/>
            <w:shd w:val="clear" w:color="auto" w:fill="EDF2F8"/>
            <w:noWrap/>
            <w:vAlign w:val="center"/>
          </w:tcPr>
          <w:p w14:paraId="2CF49E80" w14:textId="77777777" w:rsidR="004E56FA" w:rsidRPr="0050342F" w:rsidRDefault="004E56FA" w:rsidP="004E56FA">
            <w:pPr>
              <w:spacing w:after="0" w:line="240" w:lineRule="auto"/>
              <w:jc w:val="center"/>
              <w:rPr>
                <w:rFonts w:eastAsia="Times New Roman"/>
              </w:rPr>
            </w:pPr>
            <w:r>
              <w:rPr>
                <w:rFonts w:eastAsia="Times New Roman"/>
              </w:rPr>
              <w:t>TT</w:t>
            </w:r>
          </w:p>
        </w:tc>
        <w:tc>
          <w:tcPr>
            <w:tcW w:w="567" w:type="dxa"/>
            <w:shd w:val="clear" w:color="auto" w:fill="EDF2F8"/>
            <w:noWrap/>
            <w:vAlign w:val="center"/>
          </w:tcPr>
          <w:p w14:paraId="3F71685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7CBCDB9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0B8DB97" w14:textId="77777777" w:rsidTr="007538EA">
        <w:trPr>
          <w:trHeight w:val="629"/>
        </w:trPr>
        <w:tc>
          <w:tcPr>
            <w:tcW w:w="3114" w:type="dxa"/>
            <w:vMerge/>
            <w:shd w:val="clear" w:color="auto" w:fill="EDF2F8"/>
            <w:noWrap/>
            <w:vAlign w:val="center"/>
          </w:tcPr>
          <w:p w14:paraId="2F744B2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B73F72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BAŞ-BOYUN VASKÜLER LEZYONLARI</w:t>
            </w:r>
          </w:p>
        </w:tc>
        <w:tc>
          <w:tcPr>
            <w:tcW w:w="992" w:type="dxa"/>
            <w:shd w:val="clear" w:color="auto" w:fill="EDF2F8"/>
            <w:noWrap/>
            <w:vAlign w:val="center"/>
          </w:tcPr>
          <w:p w14:paraId="4ADD60CB"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67" w:type="dxa"/>
            <w:shd w:val="clear" w:color="auto" w:fill="EDF2F8"/>
            <w:noWrap/>
            <w:vAlign w:val="center"/>
          </w:tcPr>
          <w:p w14:paraId="29D72C7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3ED2314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E4DD5D" w14:textId="77777777" w:rsidTr="007538EA">
        <w:trPr>
          <w:trHeight w:val="629"/>
        </w:trPr>
        <w:tc>
          <w:tcPr>
            <w:tcW w:w="3114" w:type="dxa"/>
            <w:vMerge/>
            <w:shd w:val="clear" w:color="auto" w:fill="EDF2F8"/>
            <w:noWrap/>
            <w:vAlign w:val="center"/>
          </w:tcPr>
          <w:p w14:paraId="6ECCFA2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8A6BE1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BOYUN KİTLELERİ</w:t>
            </w:r>
          </w:p>
        </w:tc>
        <w:tc>
          <w:tcPr>
            <w:tcW w:w="992" w:type="dxa"/>
            <w:shd w:val="clear" w:color="auto" w:fill="EDF2F8"/>
            <w:noWrap/>
            <w:vAlign w:val="center"/>
          </w:tcPr>
          <w:p w14:paraId="3FD7F45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67" w:type="dxa"/>
            <w:shd w:val="clear" w:color="auto" w:fill="EDF2F8"/>
            <w:noWrap/>
            <w:vAlign w:val="center"/>
          </w:tcPr>
          <w:p w14:paraId="5AC581F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6181B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74A3C49" w14:textId="77777777" w:rsidTr="007538EA">
        <w:trPr>
          <w:trHeight w:val="629"/>
        </w:trPr>
        <w:tc>
          <w:tcPr>
            <w:tcW w:w="3114" w:type="dxa"/>
            <w:vMerge/>
            <w:shd w:val="clear" w:color="auto" w:fill="EDF2F8"/>
            <w:noWrap/>
            <w:vAlign w:val="center"/>
          </w:tcPr>
          <w:p w14:paraId="780D1206"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87956D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ENFEKTİF BOYUN KİTLELERİ</w:t>
            </w:r>
          </w:p>
        </w:tc>
        <w:tc>
          <w:tcPr>
            <w:tcW w:w="992" w:type="dxa"/>
            <w:shd w:val="clear" w:color="auto" w:fill="EDF2F8"/>
            <w:noWrap/>
            <w:vAlign w:val="center"/>
          </w:tcPr>
          <w:p w14:paraId="5204FD86"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w:t>
            </w:r>
            <w:r w:rsidRPr="0050342F">
              <w:rPr>
                <w:rFonts w:eastAsia="Times New Roman"/>
              </w:rPr>
              <w:t xml:space="preserve"> TT</w:t>
            </w:r>
          </w:p>
        </w:tc>
        <w:tc>
          <w:tcPr>
            <w:tcW w:w="567" w:type="dxa"/>
            <w:shd w:val="clear" w:color="auto" w:fill="EDF2F8"/>
            <w:noWrap/>
            <w:vAlign w:val="center"/>
          </w:tcPr>
          <w:p w14:paraId="247ED6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104FC2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4A189E5" w14:textId="77777777" w:rsidTr="007538EA">
        <w:trPr>
          <w:trHeight w:val="629"/>
        </w:trPr>
        <w:tc>
          <w:tcPr>
            <w:tcW w:w="3114" w:type="dxa"/>
            <w:vMerge/>
            <w:shd w:val="clear" w:color="auto" w:fill="EDF2F8"/>
            <w:noWrap/>
            <w:vAlign w:val="center"/>
          </w:tcPr>
          <w:p w14:paraId="65F7875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41132F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BOYUN KİTLELERİ</w:t>
            </w:r>
          </w:p>
        </w:tc>
        <w:tc>
          <w:tcPr>
            <w:tcW w:w="992" w:type="dxa"/>
            <w:shd w:val="clear" w:color="auto" w:fill="EDF2F8"/>
            <w:noWrap/>
            <w:vAlign w:val="center"/>
          </w:tcPr>
          <w:p w14:paraId="02DCCCFB"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6BB062D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8CCD20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3C78A9C" w14:textId="77777777" w:rsidTr="007538EA">
        <w:trPr>
          <w:trHeight w:val="629"/>
        </w:trPr>
        <w:tc>
          <w:tcPr>
            <w:tcW w:w="3114" w:type="dxa"/>
            <w:vMerge/>
            <w:shd w:val="clear" w:color="auto" w:fill="EDF2F8"/>
            <w:noWrap/>
            <w:vAlign w:val="center"/>
          </w:tcPr>
          <w:p w14:paraId="1433D0A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2D7CAC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SİALADENİTLER</w:t>
            </w:r>
          </w:p>
        </w:tc>
        <w:tc>
          <w:tcPr>
            <w:tcW w:w="992" w:type="dxa"/>
            <w:shd w:val="clear" w:color="auto" w:fill="EDF2F8"/>
            <w:noWrap/>
            <w:vAlign w:val="center"/>
          </w:tcPr>
          <w:p w14:paraId="4B8A9AF8"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tcPr>
          <w:p w14:paraId="1F67E6C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00DFD9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AFFF1A5" w14:textId="77777777" w:rsidTr="007538EA">
        <w:trPr>
          <w:trHeight w:val="629"/>
        </w:trPr>
        <w:tc>
          <w:tcPr>
            <w:tcW w:w="3114" w:type="dxa"/>
            <w:vMerge/>
            <w:shd w:val="clear" w:color="auto" w:fill="EDF2F8"/>
            <w:noWrap/>
            <w:vAlign w:val="center"/>
          </w:tcPr>
          <w:p w14:paraId="791D786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AA02F2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TÜKRÜK BEZİ BENİGN VE MALİGN TÜMÖRLERİ</w:t>
            </w:r>
          </w:p>
        </w:tc>
        <w:tc>
          <w:tcPr>
            <w:tcW w:w="992" w:type="dxa"/>
            <w:shd w:val="clear" w:color="auto" w:fill="EDF2F8"/>
            <w:noWrap/>
            <w:vAlign w:val="center"/>
          </w:tcPr>
          <w:p w14:paraId="6E3DC634"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52E9AD6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9AE33A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B0010FA" w14:textId="77777777" w:rsidTr="007538EA">
        <w:trPr>
          <w:trHeight w:val="629"/>
        </w:trPr>
        <w:tc>
          <w:tcPr>
            <w:tcW w:w="3114" w:type="dxa"/>
            <w:vMerge/>
            <w:shd w:val="clear" w:color="auto" w:fill="EDF2F8"/>
            <w:noWrap/>
            <w:vAlign w:val="center"/>
          </w:tcPr>
          <w:p w14:paraId="27E6235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2E625E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SİALOLİTİAZİS</w:t>
            </w:r>
          </w:p>
        </w:tc>
        <w:tc>
          <w:tcPr>
            <w:tcW w:w="992" w:type="dxa"/>
            <w:shd w:val="clear" w:color="auto" w:fill="EDF2F8"/>
            <w:noWrap/>
            <w:vAlign w:val="center"/>
          </w:tcPr>
          <w:p w14:paraId="124A0231"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67" w:type="dxa"/>
            <w:shd w:val="clear" w:color="auto" w:fill="EDF2F8"/>
            <w:noWrap/>
            <w:vAlign w:val="center"/>
          </w:tcPr>
          <w:p w14:paraId="3C42C66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8C224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D3E0C6A" w14:textId="77777777" w:rsidTr="007538EA">
        <w:trPr>
          <w:trHeight w:val="629"/>
        </w:trPr>
        <w:tc>
          <w:tcPr>
            <w:tcW w:w="3114" w:type="dxa"/>
            <w:vMerge/>
            <w:shd w:val="clear" w:color="auto" w:fill="EDF2F8"/>
            <w:noWrap/>
            <w:vAlign w:val="center"/>
          </w:tcPr>
          <w:p w14:paraId="4C98410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8038D47" w14:textId="77777777" w:rsidR="004E56FA" w:rsidRPr="0050342F" w:rsidRDefault="004E56FA" w:rsidP="004E56FA">
            <w:pPr>
              <w:spacing w:after="0" w:line="240" w:lineRule="auto"/>
              <w:rPr>
                <w:rFonts w:eastAsia="Times New Roman"/>
              </w:rPr>
            </w:pPr>
            <w:r w:rsidRPr="0050342F">
              <w:rPr>
                <w:rFonts w:eastAsia="Times New Roman"/>
              </w:rPr>
              <w:t>ÇENE VE DİŞLERİN BENİGN TÜMÖRLERİ</w:t>
            </w:r>
          </w:p>
        </w:tc>
        <w:tc>
          <w:tcPr>
            <w:tcW w:w="992" w:type="dxa"/>
            <w:shd w:val="clear" w:color="auto" w:fill="EDF2F8"/>
            <w:noWrap/>
            <w:vAlign w:val="center"/>
          </w:tcPr>
          <w:p w14:paraId="0B4F8735"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0502A86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202B74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7418D8" w14:textId="77777777" w:rsidTr="007538EA">
        <w:trPr>
          <w:trHeight w:val="629"/>
        </w:trPr>
        <w:tc>
          <w:tcPr>
            <w:tcW w:w="3114" w:type="dxa"/>
            <w:vMerge/>
            <w:shd w:val="clear" w:color="auto" w:fill="EDF2F8"/>
            <w:noWrap/>
            <w:vAlign w:val="center"/>
          </w:tcPr>
          <w:p w14:paraId="606F0E6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F879135" w14:textId="77777777" w:rsidR="004E56FA" w:rsidRPr="0050342F" w:rsidRDefault="004E56FA" w:rsidP="004E56FA">
            <w:pPr>
              <w:spacing w:after="0" w:line="240" w:lineRule="auto"/>
              <w:rPr>
                <w:rFonts w:eastAsia="Times New Roman"/>
              </w:rPr>
            </w:pPr>
            <w:r w:rsidRPr="0050342F">
              <w:rPr>
                <w:rFonts w:eastAsia="Times New Roman"/>
              </w:rPr>
              <w:t>ÇENE VE DİŞLERİN MALİGN TÜMÖRLERİ</w:t>
            </w:r>
          </w:p>
        </w:tc>
        <w:tc>
          <w:tcPr>
            <w:tcW w:w="992" w:type="dxa"/>
            <w:shd w:val="clear" w:color="auto" w:fill="EDF2F8"/>
            <w:noWrap/>
            <w:vAlign w:val="center"/>
          </w:tcPr>
          <w:p w14:paraId="2EDA5C4C"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0A13926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BE31A4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32A9E1C" w14:textId="77777777" w:rsidTr="007538EA">
        <w:trPr>
          <w:trHeight w:val="629"/>
        </w:trPr>
        <w:tc>
          <w:tcPr>
            <w:tcW w:w="3114" w:type="dxa"/>
            <w:vMerge/>
            <w:shd w:val="clear" w:color="auto" w:fill="EDF2F8"/>
            <w:noWrap/>
            <w:vAlign w:val="center"/>
          </w:tcPr>
          <w:p w14:paraId="7AE9E46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9EBCCEE" w14:textId="77777777" w:rsidR="004E56FA" w:rsidRPr="0050342F" w:rsidRDefault="004E56FA" w:rsidP="004E56FA">
            <w:pPr>
              <w:spacing w:after="0" w:line="240" w:lineRule="auto"/>
              <w:rPr>
                <w:rFonts w:eastAsia="Times New Roman"/>
              </w:rPr>
            </w:pPr>
            <w:r w:rsidRPr="0050342F">
              <w:rPr>
                <w:rFonts w:eastAsia="Times New Roman"/>
              </w:rPr>
              <w:t>UYKU HASTALIKLARI</w:t>
            </w:r>
          </w:p>
        </w:tc>
        <w:tc>
          <w:tcPr>
            <w:tcW w:w="992" w:type="dxa"/>
            <w:shd w:val="clear" w:color="auto" w:fill="EDF2F8"/>
            <w:noWrap/>
            <w:vAlign w:val="center"/>
          </w:tcPr>
          <w:p w14:paraId="6621C95C"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3936B4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2C4CE4A"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38732F5" w14:textId="77777777" w:rsidTr="007538EA">
        <w:trPr>
          <w:trHeight w:val="629"/>
        </w:trPr>
        <w:tc>
          <w:tcPr>
            <w:tcW w:w="3114" w:type="dxa"/>
            <w:vMerge/>
            <w:shd w:val="clear" w:color="auto" w:fill="EDF2F8"/>
            <w:noWrap/>
            <w:vAlign w:val="center"/>
          </w:tcPr>
          <w:p w14:paraId="25007EF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F140F65" w14:textId="77777777" w:rsidR="004E56FA" w:rsidRPr="006E7794" w:rsidRDefault="004E56FA" w:rsidP="004E56FA">
            <w:pPr>
              <w:spacing w:after="0" w:line="240" w:lineRule="auto"/>
              <w:rPr>
                <w:rFonts w:eastAsia="Times New Roman"/>
              </w:rPr>
            </w:pPr>
            <w:r w:rsidRPr="006E7794">
              <w:rPr>
                <w:rFonts w:eastAsia="Times New Roman"/>
              </w:rPr>
              <w:t>HORLAMA VE UYKU APNESİ HASTALIĞI</w:t>
            </w:r>
          </w:p>
        </w:tc>
        <w:tc>
          <w:tcPr>
            <w:tcW w:w="992" w:type="dxa"/>
            <w:shd w:val="clear" w:color="auto" w:fill="EDF2F8"/>
            <w:noWrap/>
            <w:vAlign w:val="center"/>
          </w:tcPr>
          <w:p w14:paraId="5F9F4F9C" w14:textId="77777777" w:rsidR="004E56FA" w:rsidRPr="006E7794" w:rsidRDefault="004E56FA" w:rsidP="004E56FA">
            <w:pPr>
              <w:spacing w:after="0" w:line="240" w:lineRule="auto"/>
              <w:jc w:val="center"/>
              <w:rPr>
                <w:rFonts w:eastAsia="Times New Roman"/>
              </w:rPr>
            </w:pPr>
            <w:r w:rsidRPr="006E7794">
              <w:rPr>
                <w:rFonts w:eastAsia="Times New Roman"/>
              </w:rPr>
              <w:t>A, ETT, K</w:t>
            </w:r>
          </w:p>
        </w:tc>
        <w:tc>
          <w:tcPr>
            <w:tcW w:w="567" w:type="dxa"/>
            <w:shd w:val="clear" w:color="auto" w:fill="EDF2F8"/>
            <w:noWrap/>
            <w:vAlign w:val="center"/>
          </w:tcPr>
          <w:p w14:paraId="7DBDFD2B" w14:textId="77777777" w:rsidR="004E56FA" w:rsidRPr="006E7794" w:rsidRDefault="004E56FA" w:rsidP="004E56FA">
            <w:pPr>
              <w:spacing w:after="0" w:line="240" w:lineRule="auto"/>
              <w:jc w:val="center"/>
              <w:rPr>
                <w:rFonts w:eastAsia="Times New Roman"/>
              </w:rPr>
            </w:pPr>
            <w:r w:rsidRPr="006E7794">
              <w:rPr>
                <w:rFonts w:eastAsia="Times New Roman"/>
              </w:rPr>
              <w:t>1</w:t>
            </w:r>
          </w:p>
        </w:tc>
        <w:tc>
          <w:tcPr>
            <w:tcW w:w="1134" w:type="dxa"/>
            <w:shd w:val="clear" w:color="auto" w:fill="EDF2F8"/>
            <w:noWrap/>
            <w:vAlign w:val="center"/>
          </w:tcPr>
          <w:p w14:paraId="7CA6513B" w14:textId="77777777" w:rsidR="004E56FA" w:rsidRPr="006E7794" w:rsidRDefault="004E56FA" w:rsidP="004E56FA">
            <w:pPr>
              <w:spacing w:after="0" w:line="240" w:lineRule="auto"/>
              <w:jc w:val="center"/>
              <w:rPr>
                <w:rFonts w:eastAsia="Times New Roman"/>
              </w:rPr>
            </w:pPr>
            <w:r w:rsidRPr="006E7794">
              <w:rPr>
                <w:rFonts w:eastAsia="Times New Roman"/>
              </w:rPr>
              <w:t>YE, UE, BE</w:t>
            </w:r>
          </w:p>
        </w:tc>
      </w:tr>
      <w:tr w:rsidR="004E56FA" w:rsidRPr="00391980" w14:paraId="59C14A9E" w14:textId="77777777" w:rsidTr="007538EA">
        <w:trPr>
          <w:trHeight w:val="629"/>
        </w:trPr>
        <w:tc>
          <w:tcPr>
            <w:tcW w:w="3114" w:type="dxa"/>
            <w:vMerge/>
            <w:shd w:val="clear" w:color="auto" w:fill="EDF2F8"/>
            <w:noWrap/>
            <w:vAlign w:val="center"/>
          </w:tcPr>
          <w:p w14:paraId="44BA917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46C0987"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BENİGN HASTALIKLARI</w:t>
            </w:r>
          </w:p>
        </w:tc>
        <w:tc>
          <w:tcPr>
            <w:tcW w:w="992" w:type="dxa"/>
            <w:shd w:val="clear" w:color="auto" w:fill="EDF2F8"/>
            <w:noWrap/>
            <w:vAlign w:val="center"/>
          </w:tcPr>
          <w:p w14:paraId="7FB664D1" w14:textId="77777777" w:rsidR="004E56FA" w:rsidRPr="0050342F" w:rsidRDefault="00676EE9"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67" w:type="dxa"/>
            <w:shd w:val="clear" w:color="auto" w:fill="EDF2F8"/>
            <w:noWrap/>
            <w:vAlign w:val="center"/>
          </w:tcPr>
          <w:p w14:paraId="1346B1E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1A235D5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B170570" w14:textId="77777777" w:rsidTr="007538EA">
        <w:trPr>
          <w:trHeight w:val="629"/>
        </w:trPr>
        <w:tc>
          <w:tcPr>
            <w:tcW w:w="3114" w:type="dxa"/>
            <w:vMerge/>
            <w:shd w:val="clear" w:color="auto" w:fill="EDF2F8"/>
            <w:noWrap/>
            <w:vAlign w:val="center"/>
          </w:tcPr>
          <w:p w14:paraId="6758721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71D4B92" w14:textId="77777777" w:rsidR="004E56FA" w:rsidRPr="0050342F" w:rsidRDefault="004E56FA" w:rsidP="004E56FA">
            <w:pPr>
              <w:spacing w:after="0" w:line="240" w:lineRule="auto"/>
              <w:rPr>
                <w:rFonts w:eastAsia="Times New Roman"/>
              </w:rPr>
            </w:pPr>
            <w:r w:rsidRPr="0050342F">
              <w:rPr>
                <w:rFonts w:eastAsia="Times New Roman"/>
              </w:rPr>
              <w:t>TİROİD</w:t>
            </w:r>
            <w:r>
              <w:rPr>
                <w:rFonts w:eastAsia="Times New Roman"/>
              </w:rPr>
              <w:t xml:space="preserve"> </w:t>
            </w:r>
            <w:r w:rsidRPr="0050342F">
              <w:rPr>
                <w:rFonts w:eastAsia="Times New Roman"/>
              </w:rPr>
              <w:t>MALİGN HASTALIKLARI</w:t>
            </w:r>
          </w:p>
        </w:tc>
        <w:tc>
          <w:tcPr>
            <w:tcW w:w="992" w:type="dxa"/>
            <w:shd w:val="clear" w:color="auto" w:fill="EDF2F8"/>
            <w:noWrap/>
            <w:vAlign w:val="center"/>
          </w:tcPr>
          <w:p w14:paraId="49E905D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0B92E9B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1E1D0A0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108BB9B" w14:textId="77777777" w:rsidTr="007538EA">
        <w:trPr>
          <w:trHeight w:val="629"/>
        </w:trPr>
        <w:tc>
          <w:tcPr>
            <w:tcW w:w="3114" w:type="dxa"/>
            <w:vMerge/>
            <w:shd w:val="clear" w:color="auto" w:fill="EDF2F8"/>
            <w:noWrap/>
            <w:vAlign w:val="center"/>
          </w:tcPr>
          <w:p w14:paraId="1D38716E"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9645757" w14:textId="77777777" w:rsidR="004E56FA" w:rsidRPr="0050342F" w:rsidRDefault="004E56FA" w:rsidP="004E56FA">
            <w:pPr>
              <w:spacing w:after="0" w:line="240" w:lineRule="auto"/>
              <w:rPr>
                <w:rFonts w:eastAsia="Times New Roman"/>
              </w:rPr>
            </w:pPr>
            <w:r w:rsidRPr="0050342F">
              <w:rPr>
                <w:rFonts w:eastAsia="Times New Roman"/>
              </w:rPr>
              <w:t>TİROİD VE PARATİROİD</w:t>
            </w:r>
            <w:r>
              <w:rPr>
                <w:rFonts w:eastAsia="Times New Roman"/>
              </w:rPr>
              <w:t xml:space="preserve"> </w:t>
            </w:r>
            <w:r w:rsidRPr="0050342F">
              <w:rPr>
                <w:rFonts w:eastAsia="Times New Roman"/>
              </w:rPr>
              <w:t>ENFLAMATUVAR HASTALIKLARI</w:t>
            </w:r>
          </w:p>
        </w:tc>
        <w:tc>
          <w:tcPr>
            <w:tcW w:w="992" w:type="dxa"/>
            <w:shd w:val="clear" w:color="auto" w:fill="EDF2F8"/>
            <w:noWrap/>
            <w:vAlign w:val="center"/>
          </w:tcPr>
          <w:p w14:paraId="397757EF"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67" w:type="dxa"/>
            <w:shd w:val="clear" w:color="auto" w:fill="EDF2F8"/>
            <w:noWrap/>
            <w:vAlign w:val="center"/>
          </w:tcPr>
          <w:p w14:paraId="32752F9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54AE6294"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57A035FA" w14:textId="77777777" w:rsidTr="007538EA">
        <w:trPr>
          <w:trHeight w:val="629"/>
        </w:trPr>
        <w:tc>
          <w:tcPr>
            <w:tcW w:w="3114" w:type="dxa"/>
            <w:vMerge/>
            <w:shd w:val="clear" w:color="auto" w:fill="EDF2F8"/>
            <w:noWrap/>
            <w:vAlign w:val="center"/>
          </w:tcPr>
          <w:p w14:paraId="0711FC1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80166A2"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BENİGN HASTALIKLARI</w:t>
            </w:r>
          </w:p>
        </w:tc>
        <w:tc>
          <w:tcPr>
            <w:tcW w:w="992" w:type="dxa"/>
            <w:shd w:val="clear" w:color="auto" w:fill="EDF2F8"/>
            <w:noWrap/>
            <w:vAlign w:val="center"/>
          </w:tcPr>
          <w:p w14:paraId="48CB31F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3649884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3DFE1609"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762F5E04" w14:textId="77777777" w:rsidTr="007538EA">
        <w:trPr>
          <w:trHeight w:val="629"/>
        </w:trPr>
        <w:tc>
          <w:tcPr>
            <w:tcW w:w="3114" w:type="dxa"/>
            <w:vMerge/>
            <w:shd w:val="clear" w:color="auto" w:fill="EDF2F8"/>
            <w:noWrap/>
            <w:vAlign w:val="center"/>
          </w:tcPr>
          <w:p w14:paraId="3843A87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6A1AAC1" w14:textId="77777777" w:rsidR="004E56FA" w:rsidRPr="0050342F" w:rsidRDefault="004E56FA" w:rsidP="004E56FA">
            <w:pPr>
              <w:spacing w:after="0" w:line="240" w:lineRule="auto"/>
              <w:rPr>
                <w:rFonts w:eastAsia="Times New Roman"/>
              </w:rPr>
            </w:pPr>
            <w:r w:rsidRPr="0050342F">
              <w:rPr>
                <w:rFonts w:eastAsia="Times New Roman"/>
              </w:rPr>
              <w:t>PARATİROİD</w:t>
            </w:r>
            <w:r>
              <w:rPr>
                <w:rFonts w:eastAsia="Times New Roman"/>
              </w:rPr>
              <w:t xml:space="preserve"> </w:t>
            </w:r>
            <w:r w:rsidRPr="0050342F">
              <w:rPr>
                <w:rFonts w:eastAsia="Times New Roman"/>
              </w:rPr>
              <w:t>MALİGN HASTALIKLARI</w:t>
            </w:r>
          </w:p>
        </w:tc>
        <w:tc>
          <w:tcPr>
            <w:tcW w:w="992" w:type="dxa"/>
            <w:shd w:val="clear" w:color="auto" w:fill="EDF2F8"/>
            <w:noWrap/>
            <w:vAlign w:val="center"/>
          </w:tcPr>
          <w:p w14:paraId="53206E5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1E35598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7FB8F8D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67FFC968" w14:textId="77777777" w:rsidTr="007538EA">
        <w:trPr>
          <w:trHeight w:val="629"/>
        </w:trPr>
        <w:tc>
          <w:tcPr>
            <w:tcW w:w="3114" w:type="dxa"/>
            <w:vMerge/>
            <w:shd w:val="clear" w:color="auto" w:fill="EDF2F8"/>
            <w:noWrap/>
            <w:vAlign w:val="center"/>
          </w:tcPr>
          <w:p w14:paraId="1236C0D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9915FB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HİPOPARATİROİDİ</w:t>
            </w:r>
          </w:p>
        </w:tc>
        <w:tc>
          <w:tcPr>
            <w:tcW w:w="992" w:type="dxa"/>
            <w:shd w:val="clear" w:color="auto" w:fill="EDF2F8"/>
            <w:noWrap/>
            <w:vAlign w:val="center"/>
          </w:tcPr>
          <w:p w14:paraId="39118DE7" w14:textId="77777777" w:rsidR="004E56FA" w:rsidRPr="0050342F" w:rsidRDefault="004E56FA"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717DA70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C7D24F5"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35E62F9F" w14:textId="77777777" w:rsidTr="007538EA">
        <w:trPr>
          <w:trHeight w:val="629"/>
        </w:trPr>
        <w:tc>
          <w:tcPr>
            <w:tcW w:w="3114" w:type="dxa"/>
            <w:vMerge/>
            <w:shd w:val="clear" w:color="auto" w:fill="EDF2F8"/>
            <w:noWrap/>
            <w:vAlign w:val="center"/>
          </w:tcPr>
          <w:p w14:paraId="5ADE851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5A52CF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HİPERKALSEMİK KRİZ</w:t>
            </w:r>
          </w:p>
        </w:tc>
        <w:tc>
          <w:tcPr>
            <w:tcW w:w="992" w:type="dxa"/>
            <w:shd w:val="clear" w:color="auto" w:fill="EDF2F8"/>
            <w:noWrap/>
            <w:vAlign w:val="center"/>
          </w:tcPr>
          <w:p w14:paraId="4CBB80A9" w14:textId="77777777" w:rsidR="004E56FA" w:rsidRPr="0050342F" w:rsidRDefault="004E56FA"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5043A75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4E7692AF"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7BF68421" w14:textId="77777777" w:rsidTr="007538EA">
        <w:trPr>
          <w:trHeight w:val="629"/>
        </w:trPr>
        <w:tc>
          <w:tcPr>
            <w:tcW w:w="3114" w:type="dxa"/>
            <w:vMerge/>
            <w:shd w:val="clear" w:color="auto" w:fill="EDF2F8"/>
            <w:noWrap/>
            <w:vAlign w:val="center"/>
          </w:tcPr>
          <w:p w14:paraId="5ABDBDC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C256A8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HİPERPARATİROİDİZM</w:t>
            </w:r>
          </w:p>
        </w:tc>
        <w:tc>
          <w:tcPr>
            <w:tcW w:w="992" w:type="dxa"/>
            <w:shd w:val="clear" w:color="auto" w:fill="EDF2F8"/>
            <w:noWrap/>
            <w:vAlign w:val="center"/>
          </w:tcPr>
          <w:p w14:paraId="0274BFF2" w14:textId="77777777" w:rsidR="004E56FA" w:rsidRPr="0050342F" w:rsidRDefault="004E56FA"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53F466E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21C8A67"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80AD77D" w14:textId="77777777" w:rsidTr="007538EA">
        <w:trPr>
          <w:trHeight w:val="629"/>
        </w:trPr>
        <w:tc>
          <w:tcPr>
            <w:tcW w:w="3114" w:type="dxa"/>
            <w:vMerge/>
            <w:shd w:val="clear" w:color="auto" w:fill="EDF2F8"/>
            <w:noWrap/>
            <w:vAlign w:val="center"/>
          </w:tcPr>
          <w:p w14:paraId="3B37E9B6"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B0DD18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HİPOTİROİDİ</w:t>
            </w:r>
          </w:p>
        </w:tc>
        <w:tc>
          <w:tcPr>
            <w:tcW w:w="992" w:type="dxa"/>
            <w:shd w:val="clear" w:color="auto" w:fill="EDF2F8"/>
            <w:noWrap/>
            <w:vAlign w:val="center"/>
          </w:tcPr>
          <w:p w14:paraId="0C2CA6F4" w14:textId="77777777" w:rsidR="004E56FA" w:rsidRPr="0050342F" w:rsidRDefault="004E56FA"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280D900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B5ADE31"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5624B6E6" w14:textId="77777777" w:rsidTr="007538EA">
        <w:trPr>
          <w:trHeight w:val="629"/>
        </w:trPr>
        <w:tc>
          <w:tcPr>
            <w:tcW w:w="3114" w:type="dxa"/>
            <w:vMerge/>
            <w:shd w:val="clear" w:color="auto" w:fill="EDF2F8"/>
            <w:noWrap/>
            <w:vAlign w:val="center"/>
          </w:tcPr>
          <w:p w14:paraId="32F9C08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25B1CD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HİPERTROİDİ</w:t>
            </w:r>
          </w:p>
        </w:tc>
        <w:tc>
          <w:tcPr>
            <w:tcW w:w="992" w:type="dxa"/>
            <w:shd w:val="clear" w:color="auto" w:fill="EDF2F8"/>
            <w:noWrap/>
            <w:vAlign w:val="center"/>
          </w:tcPr>
          <w:p w14:paraId="6C6EF165" w14:textId="77777777" w:rsidR="004E56FA" w:rsidRPr="0050342F" w:rsidRDefault="004E56FA" w:rsidP="004E56FA">
            <w:pPr>
              <w:spacing w:after="0" w:line="240" w:lineRule="auto"/>
              <w:jc w:val="center"/>
              <w:rPr>
                <w:rFonts w:eastAsia="Times New Roman"/>
              </w:rPr>
            </w:pPr>
            <w:r>
              <w:rPr>
                <w:rFonts w:eastAsia="Times New Roman"/>
              </w:rPr>
              <w:t>A, T</w:t>
            </w:r>
          </w:p>
        </w:tc>
        <w:tc>
          <w:tcPr>
            <w:tcW w:w="567" w:type="dxa"/>
            <w:shd w:val="clear" w:color="auto" w:fill="EDF2F8"/>
            <w:noWrap/>
            <w:vAlign w:val="center"/>
          </w:tcPr>
          <w:p w14:paraId="772FA8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A6D821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1D7CEA6F" w14:textId="77777777" w:rsidTr="007538EA">
        <w:trPr>
          <w:trHeight w:val="629"/>
        </w:trPr>
        <w:tc>
          <w:tcPr>
            <w:tcW w:w="3114" w:type="dxa"/>
            <w:vMerge/>
            <w:shd w:val="clear" w:color="auto" w:fill="EDF2F8"/>
            <w:noWrap/>
            <w:vAlign w:val="center"/>
          </w:tcPr>
          <w:p w14:paraId="598969D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7AE90F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DUDAK VE DAMAK YARIKLARI</w:t>
            </w:r>
          </w:p>
        </w:tc>
        <w:tc>
          <w:tcPr>
            <w:tcW w:w="992" w:type="dxa"/>
            <w:shd w:val="clear" w:color="auto" w:fill="EDF2F8"/>
            <w:noWrap/>
            <w:vAlign w:val="center"/>
          </w:tcPr>
          <w:p w14:paraId="4EFAF844"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67" w:type="dxa"/>
            <w:shd w:val="clear" w:color="auto" w:fill="EDF2F8"/>
            <w:noWrap/>
            <w:vAlign w:val="center"/>
          </w:tcPr>
          <w:p w14:paraId="0D132192"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31FBA1D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6D41A8B" w14:textId="77777777" w:rsidTr="007538EA">
        <w:trPr>
          <w:trHeight w:val="629"/>
        </w:trPr>
        <w:tc>
          <w:tcPr>
            <w:tcW w:w="3114" w:type="dxa"/>
            <w:vMerge w:val="restart"/>
            <w:shd w:val="clear" w:color="auto" w:fill="EDF2F8"/>
            <w:noWrap/>
            <w:vAlign w:val="center"/>
            <w:hideMark/>
          </w:tcPr>
          <w:p w14:paraId="5C3A6DAD"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RİNOLOJİ</w:t>
            </w:r>
          </w:p>
        </w:tc>
        <w:tc>
          <w:tcPr>
            <w:tcW w:w="2977" w:type="dxa"/>
            <w:shd w:val="clear" w:color="auto" w:fill="EDF2F8"/>
            <w:noWrap/>
            <w:vAlign w:val="center"/>
            <w:hideMark/>
          </w:tcPr>
          <w:p w14:paraId="488E7F62" w14:textId="77777777" w:rsidR="004E56FA" w:rsidRPr="0050342F" w:rsidRDefault="004E56FA" w:rsidP="004E56FA">
            <w:pPr>
              <w:spacing w:after="0" w:line="240" w:lineRule="auto"/>
              <w:rPr>
                <w:rFonts w:eastAsia="Times New Roman"/>
              </w:rPr>
            </w:pPr>
            <w:r w:rsidRPr="0050342F">
              <w:rPr>
                <w:rFonts w:eastAsia="Times New Roman"/>
              </w:rPr>
              <w:t>BURUN VE PARANAZAL SİNÜSLERİN KONGENİTAL HASTALIKLARI</w:t>
            </w:r>
          </w:p>
        </w:tc>
        <w:tc>
          <w:tcPr>
            <w:tcW w:w="992" w:type="dxa"/>
            <w:shd w:val="clear" w:color="auto" w:fill="EDF2F8"/>
            <w:noWrap/>
            <w:vAlign w:val="center"/>
            <w:hideMark/>
          </w:tcPr>
          <w:p w14:paraId="1DB99DE8"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67" w:type="dxa"/>
            <w:shd w:val="clear" w:color="auto" w:fill="EDF2F8"/>
            <w:noWrap/>
            <w:vAlign w:val="center"/>
            <w:hideMark/>
          </w:tcPr>
          <w:p w14:paraId="74EB95C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0CDF1FD0"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2895BBFB" w14:textId="77777777" w:rsidTr="007538EA">
        <w:trPr>
          <w:trHeight w:val="629"/>
        </w:trPr>
        <w:tc>
          <w:tcPr>
            <w:tcW w:w="3114" w:type="dxa"/>
            <w:vMerge/>
            <w:shd w:val="clear" w:color="auto" w:fill="EDF2F8"/>
            <w:noWrap/>
            <w:vAlign w:val="center"/>
            <w:hideMark/>
          </w:tcPr>
          <w:p w14:paraId="720B383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3794BA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TIKANIKLIĞI</w:t>
            </w:r>
          </w:p>
        </w:tc>
        <w:tc>
          <w:tcPr>
            <w:tcW w:w="992" w:type="dxa"/>
            <w:shd w:val="clear" w:color="auto" w:fill="EDF2F8"/>
            <w:noWrap/>
            <w:vAlign w:val="center"/>
            <w:hideMark/>
          </w:tcPr>
          <w:p w14:paraId="4F586198"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hideMark/>
          </w:tcPr>
          <w:p w14:paraId="0CA4DDD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2BDF178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8376277" w14:textId="77777777" w:rsidTr="007538EA">
        <w:trPr>
          <w:trHeight w:val="629"/>
        </w:trPr>
        <w:tc>
          <w:tcPr>
            <w:tcW w:w="3114" w:type="dxa"/>
            <w:vMerge/>
            <w:shd w:val="clear" w:color="auto" w:fill="EDF2F8"/>
            <w:noWrap/>
            <w:vAlign w:val="center"/>
            <w:hideMark/>
          </w:tcPr>
          <w:p w14:paraId="1359594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5C31BD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AKINTISI</w:t>
            </w:r>
          </w:p>
        </w:tc>
        <w:tc>
          <w:tcPr>
            <w:tcW w:w="992" w:type="dxa"/>
            <w:shd w:val="clear" w:color="auto" w:fill="EDF2F8"/>
            <w:noWrap/>
            <w:vAlign w:val="center"/>
            <w:hideMark/>
          </w:tcPr>
          <w:p w14:paraId="090FC42D"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hideMark/>
          </w:tcPr>
          <w:p w14:paraId="3CE5A73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514DFED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0A22449" w14:textId="77777777" w:rsidTr="007538EA">
        <w:trPr>
          <w:trHeight w:val="629"/>
        </w:trPr>
        <w:tc>
          <w:tcPr>
            <w:tcW w:w="3114" w:type="dxa"/>
            <w:vMerge/>
            <w:shd w:val="clear" w:color="auto" w:fill="EDF2F8"/>
            <w:noWrap/>
            <w:vAlign w:val="center"/>
            <w:hideMark/>
          </w:tcPr>
          <w:p w14:paraId="3FC9449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75890F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KANAMASI</w:t>
            </w:r>
          </w:p>
        </w:tc>
        <w:tc>
          <w:tcPr>
            <w:tcW w:w="992" w:type="dxa"/>
            <w:shd w:val="clear" w:color="auto" w:fill="EDF2F8"/>
            <w:noWrap/>
            <w:vAlign w:val="center"/>
            <w:hideMark/>
          </w:tcPr>
          <w:p w14:paraId="0BBE6492"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hideMark/>
          </w:tcPr>
          <w:p w14:paraId="2224ECC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7D9CBA4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36BFEC0" w14:textId="77777777" w:rsidTr="007538EA">
        <w:trPr>
          <w:trHeight w:val="629"/>
        </w:trPr>
        <w:tc>
          <w:tcPr>
            <w:tcW w:w="3114" w:type="dxa"/>
            <w:vMerge/>
            <w:shd w:val="clear" w:color="auto" w:fill="EDF2F8"/>
            <w:noWrap/>
            <w:vAlign w:val="center"/>
            <w:hideMark/>
          </w:tcPr>
          <w:p w14:paraId="6756C1E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658F23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ÖKSÜRÜK</w:t>
            </w:r>
          </w:p>
        </w:tc>
        <w:tc>
          <w:tcPr>
            <w:tcW w:w="992" w:type="dxa"/>
            <w:shd w:val="clear" w:color="auto" w:fill="EDF2F8"/>
            <w:noWrap/>
            <w:vAlign w:val="center"/>
            <w:hideMark/>
          </w:tcPr>
          <w:p w14:paraId="1D51EC1F"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hideMark/>
          </w:tcPr>
          <w:p w14:paraId="6ADC328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1C8C74D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061DB07" w14:textId="77777777" w:rsidTr="007538EA">
        <w:trPr>
          <w:trHeight w:val="629"/>
        </w:trPr>
        <w:tc>
          <w:tcPr>
            <w:tcW w:w="3114" w:type="dxa"/>
            <w:vMerge/>
            <w:shd w:val="clear" w:color="auto" w:fill="EDF2F8"/>
            <w:noWrap/>
            <w:vAlign w:val="center"/>
            <w:hideMark/>
          </w:tcPr>
          <w:p w14:paraId="7118FBFD"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66881CD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YABANCI CİSMİ</w:t>
            </w:r>
          </w:p>
        </w:tc>
        <w:tc>
          <w:tcPr>
            <w:tcW w:w="992" w:type="dxa"/>
            <w:shd w:val="clear" w:color="auto" w:fill="EDF2F8"/>
            <w:noWrap/>
            <w:vAlign w:val="center"/>
            <w:hideMark/>
          </w:tcPr>
          <w:p w14:paraId="0EC7F8D2"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hideMark/>
          </w:tcPr>
          <w:p w14:paraId="28A13C0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4C897532"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0A674D84" w14:textId="77777777" w:rsidTr="007538EA">
        <w:trPr>
          <w:trHeight w:val="629"/>
        </w:trPr>
        <w:tc>
          <w:tcPr>
            <w:tcW w:w="3114" w:type="dxa"/>
            <w:vMerge/>
            <w:shd w:val="clear" w:color="auto" w:fill="EDF2F8"/>
            <w:noWrap/>
            <w:vAlign w:val="center"/>
            <w:hideMark/>
          </w:tcPr>
          <w:p w14:paraId="551C698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3E09D6B5"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BENİGN TÜMÖRLERİ</w:t>
            </w:r>
          </w:p>
        </w:tc>
        <w:tc>
          <w:tcPr>
            <w:tcW w:w="992" w:type="dxa"/>
            <w:shd w:val="clear" w:color="auto" w:fill="EDF2F8"/>
            <w:noWrap/>
            <w:vAlign w:val="center"/>
            <w:hideMark/>
          </w:tcPr>
          <w:p w14:paraId="1A7EB619" w14:textId="77777777" w:rsidR="004E56FA" w:rsidRPr="0050342F" w:rsidRDefault="002F2646" w:rsidP="004E56FA">
            <w:pPr>
              <w:spacing w:after="0" w:line="240" w:lineRule="auto"/>
              <w:jc w:val="center"/>
              <w:rPr>
                <w:rFonts w:eastAsia="Times New Roman"/>
              </w:rPr>
            </w:pPr>
            <w:r>
              <w:rPr>
                <w:rFonts w:eastAsia="Times New Roman"/>
              </w:rPr>
              <w:t>T</w:t>
            </w:r>
            <w:r w:rsidR="004E56FA" w:rsidRPr="0050342F">
              <w:rPr>
                <w:rFonts w:eastAsia="Times New Roman"/>
              </w:rPr>
              <w:t>T</w:t>
            </w:r>
          </w:p>
        </w:tc>
        <w:tc>
          <w:tcPr>
            <w:tcW w:w="567" w:type="dxa"/>
            <w:shd w:val="clear" w:color="auto" w:fill="EDF2F8"/>
            <w:noWrap/>
            <w:vAlign w:val="center"/>
            <w:hideMark/>
          </w:tcPr>
          <w:p w14:paraId="0A1C967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05C5A568"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7B5C4062" w14:textId="77777777" w:rsidTr="007538EA">
        <w:trPr>
          <w:trHeight w:val="629"/>
        </w:trPr>
        <w:tc>
          <w:tcPr>
            <w:tcW w:w="3114" w:type="dxa"/>
            <w:vMerge/>
            <w:shd w:val="clear" w:color="auto" w:fill="EDF2F8"/>
            <w:noWrap/>
            <w:vAlign w:val="center"/>
            <w:hideMark/>
          </w:tcPr>
          <w:p w14:paraId="3815866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2CD2529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BURUN VE PARANAZAL SİNÜSLERİN MALİGN TÜMÖRLERİ</w:t>
            </w:r>
          </w:p>
        </w:tc>
        <w:tc>
          <w:tcPr>
            <w:tcW w:w="992" w:type="dxa"/>
            <w:shd w:val="clear" w:color="auto" w:fill="EDF2F8"/>
            <w:noWrap/>
            <w:vAlign w:val="center"/>
            <w:hideMark/>
          </w:tcPr>
          <w:p w14:paraId="1BB77301"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hideMark/>
          </w:tcPr>
          <w:p w14:paraId="67C3A26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573A870F"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UE,</w:t>
            </w:r>
            <w:r>
              <w:rPr>
                <w:rFonts w:eastAsia="Times New Roman"/>
              </w:rPr>
              <w:t xml:space="preserve"> </w:t>
            </w:r>
            <w:r w:rsidRPr="0050342F">
              <w:rPr>
                <w:rFonts w:eastAsia="Times New Roman"/>
              </w:rPr>
              <w:t>BE</w:t>
            </w:r>
          </w:p>
        </w:tc>
      </w:tr>
      <w:tr w:rsidR="004E56FA" w:rsidRPr="00391980" w14:paraId="39C9E4A2" w14:textId="77777777" w:rsidTr="007538EA">
        <w:trPr>
          <w:trHeight w:val="629"/>
        </w:trPr>
        <w:tc>
          <w:tcPr>
            <w:tcW w:w="3114" w:type="dxa"/>
            <w:vMerge/>
            <w:shd w:val="clear" w:color="auto" w:fill="EDF2F8"/>
            <w:noWrap/>
            <w:vAlign w:val="center"/>
            <w:hideMark/>
          </w:tcPr>
          <w:p w14:paraId="1D1EEC0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4652CA0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GRANÜLOMATÖZ VE OTOİMMÜN</w:t>
            </w:r>
            <w:r>
              <w:rPr>
                <w:rFonts w:eastAsia="Times New Roman"/>
                <w:color w:val="000000"/>
              </w:rPr>
              <w:t xml:space="preserve"> HASTALI</w:t>
            </w:r>
            <w:r w:rsidRPr="0050342F">
              <w:rPr>
                <w:rFonts w:eastAsia="Times New Roman"/>
                <w:color w:val="000000"/>
              </w:rPr>
              <w:t>KLAR</w:t>
            </w:r>
          </w:p>
        </w:tc>
        <w:tc>
          <w:tcPr>
            <w:tcW w:w="992" w:type="dxa"/>
            <w:shd w:val="clear" w:color="auto" w:fill="EDF2F8"/>
            <w:noWrap/>
            <w:vAlign w:val="center"/>
            <w:hideMark/>
          </w:tcPr>
          <w:p w14:paraId="711E1CF3" w14:textId="77777777" w:rsidR="004E56FA" w:rsidRPr="0050342F" w:rsidRDefault="00C878ED" w:rsidP="004E56FA">
            <w:pPr>
              <w:spacing w:after="0" w:line="240" w:lineRule="auto"/>
              <w:jc w:val="center"/>
              <w:rPr>
                <w:rFonts w:eastAsia="Times New Roman"/>
              </w:rPr>
            </w:pPr>
            <w:r>
              <w:rPr>
                <w:rFonts w:eastAsia="Times New Roman"/>
              </w:rPr>
              <w:t>E</w:t>
            </w:r>
            <w:r w:rsidR="004E56FA" w:rsidRPr="0050342F">
              <w:rPr>
                <w:rFonts w:eastAsia="Times New Roman"/>
              </w:rPr>
              <w:t>TT</w:t>
            </w:r>
          </w:p>
        </w:tc>
        <w:tc>
          <w:tcPr>
            <w:tcW w:w="567" w:type="dxa"/>
            <w:shd w:val="clear" w:color="auto" w:fill="EDF2F8"/>
            <w:noWrap/>
            <w:vAlign w:val="center"/>
            <w:hideMark/>
          </w:tcPr>
          <w:p w14:paraId="2B499A6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hideMark/>
          </w:tcPr>
          <w:p w14:paraId="41B437B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1FB8A31" w14:textId="77777777" w:rsidTr="007538EA">
        <w:trPr>
          <w:trHeight w:val="629"/>
        </w:trPr>
        <w:tc>
          <w:tcPr>
            <w:tcW w:w="3114" w:type="dxa"/>
            <w:vMerge/>
            <w:shd w:val="clear" w:color="auto" w:fill="EDF2F8"/>
            <w:noWrap/>
            <w:vAlign w:val="center"/>
            <w:hideMark/>
          </w:tcPr>
          <w:p w14:paraId="1154F87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hideMark/>
          </w:tcPr>
          <w:p w14:paraId="03CBB58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İNFLAMASYON</w:t>
            </w:r>
          </w:p>
        </w:tc>
        <w:tc>
          <w:tcPr>
            <w:tcW w:w="992" w:type="dxa"/>
            <w:shd w:val="clear" w:color="auto" w:fill="EDF2F8"/>
            <w:noWrap/>
            <w:vAlign w:val="center"/>
            <w:hideMark/>
          </w:tcPr>
          <w:p w14:paraId="38FF0761" w14:textId="77777777" w:rsidR="004E56FA" w:rsidRPr="0050342F" w:rsidRDefault="004E56FA" w:rsidP="004E56FA">
            <w:pPr>
              <w:spacing w:after="0" w:line="240" w:lineRule="auto"/>
              <w:jc w:val="center"/>
              <w:rPr>
                <w:rFonts w:eastAsia="Times New Roman"/>
              </w:rPr>
            </w:pPr>
            <w:r w:rsidRPr="0050342F">
              <w:rPr>
                <w:rFonts w:eastAsia="Times New Roman"/>
              </w:rPr>
              <w:t>B</w:t>
            </w:r>
          </w:p>
        </w:tc>
        <w:tc>
          <w:tcPr>
            <w:tcW w:w="567" w:type="dxa"/>
            <w:shd w:val="clear" w:color="auto" w:fill="EDF2F8"/>
            <w:noWrap/>
            <w:vAlign w:val="center"/>
            <w:hideMark/>
          </w:tcPr>
          <w:p w14:paraId="2ACAF53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hideMark/>
          </w:tcPr>
          <w:p w14:paraId="472D5AA7"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4BF8A5CC" w14:textId="77777777" w:rsidTr="007538EA">
        <w:trPr>
          <w:trHeight w:val="629"/>
        </w:trPr>
        <w:tc>
          <w:tcPr>
            <w:tcW w:w="3114" w:type="dxa"/>
            <w:vMerge/>
            <w:shd w:val="clear" w:color="auto" w:fill="EDF2F8"/>
            <w:noWrap/>
            <w:vAlign w:val="center"/>
          </w:tcPr>
          <w:p w14:paraId="19F1454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7FAA51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RİNİT</w:t>
            </w:r>
          </w:p>
        </w:tc>
        <w:tc>
          <w:tcPr>
            <w:tcW w:w="992" w:type="dxa"/>
            <w:shd w:val="clear" w:color="auto" w:fill="EDF2F8"/>
            <w:noWrap/>
            <w:vAlign w:val="center"/>
          </w:tcPr>
          <w:p w14:paraId="459BE1A2"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082BD6E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4DF0CB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D31D923" w14:textId="77777777" w:rsidTr="007538EA">
        <w:trPr>
          <w:trHeight w:val="629"/>
        </w:trPr>
        <w:tc>
          <w:tcPr>
            <w:tcW w:w="3114" w:type="dxa"/>
            <w:vMerge/>
            <w:shd w:val="clear" w:color="auto" w:fill="EDF2F8"/>
            <w:noWrap/>
            <w:vAlign w:val="center"/>
          </w:tcPr>
          <w:p w14:paraId="1CFD559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DC9F4A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ALERJİK RİNOKONJONKTİVİT</w:t>
            </w:r>
          </w:p>
        </w:tc>
        <w:tc>
          <w:tcPr>
            <w:tcW w:w="992" w:type="dxa"/>
            <w:shd w:val="clear" w:color="auto" w:fill="EDF2F8"/>
            <w:noWrap/>
            <w:vAlign w:val="center"/>
          </w:tcPr>
          <w:p w14:paraId="07BA6563"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14D0307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1E083E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4F551C0" w14:textId="77777777" w:rsidTr="007538EA">
        <w:trPr>
          <w:trHeight w:val="629"/>
        </w:trPr>
        <w:tc>
          <w:tcPr>
            <w:tcW w:w="3114" w:type="dxa"/>
            <w:vMerge/>
            <w:shd w:val="clear" w:color="auto" w:fill="EDF2F8"/>
            <w:noWrap/>
            <w:vAlign w:val="center"/>
          </w:tcPr>
          <w:p w14:paraId="2C63FCD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2E797F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NAZAL POLİP</w:t>
            </w:r>
          </w:p>
        </w:tc>
        <w:tc>
          <w:tcPr>
            <w:tcW w:w="992" w:type="dxa"/>
            <w:shd w:val="clear" w:color="auto" w:fill="EDF2F8"/>
            <w:noWrap/>
            <w:vAlign w:val="center"/>
          </w:tcPr>
          <w:p w14:paraId="59BD28EE"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48D822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6B5511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33F899" w14:textId="77777777" w:rsidTr="007538EA">
        <w:trPr>
          <w:trHeight w:val="629"/>
        </w:trPr>
        <w:tc>
          <w:tcPr>
            <w:tcW w:w="3114" w:type="dxa"/>
            <w:vMerge/>
            <w:shd w:val="clear" w:color="auto" w:fill="EDF2F8"/>
            <w:noWrap/>
            <w:vAlign w:val="center"/>
          </w:tcPr>
          <w:p w14:paraId="224DFD8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504088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SEPTUM</w:t>
            </w:r>
            <w:r>
              <w:rPr>
                <w:rFonts w:eastAsia="Times New Roman"/>
                <w:color w:val="000000"/>
              </w:rPr>
              <w:t xml:space="preserve"> </w:t>
            </w:r>
            <w:r w:rsidRPr="0050342F">
              <w:rPr>
                <w:rFonts w:eastAsia="Times New Roman"/>
                <w:color w:val="000000"/>
              </w:rPr>
              <w:t>DEVİASYONU</w:t>
            </w:r>
          </w:p>
        </w:tc>
        <w:tc>
          <w:tcPr>
            <w:tcW w:w="992" w:type="dxa"/>
            <w:shd w:val="clear" w:color="auto" w:fill="EDF2F8"/>
            <w:noWrap/>
            <w:vAlign w:val="center"/>
          </w:tcPr>
          <w:p w14:paraId="26C7C669"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591379C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B343DC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FEF5167" w14:textId="77777777" w:rsidTr="007538EA">
        <w:trPr>
          <w:trHeight w:val="629"/>
        </w:trPr>
        <w:tc>
          <w:tcPr>
            <w:tcW w:w="3114" w:type="dxa"/>
            <w:vMerge/>
            <w:shd w:val="clear" w:color="auto" w:fill="EDF2F8"/>
            <w:noWrap/>
            <w:vAlign w:val="center"/>
          </w:tcPr>
          <w:p w14:paraId="2AD513F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B6B094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NONALERJİK</w:t>
            </w:r>
            <w:r>
              <w:rPr>
                <w:rFonts w:eastAsia="Times New Roman"/>
                <w:color w:val="000000"/>
              </w:rPr>
              <w:t xml:space="preserve"> </w:t>
            </w:r>
            <w:r w:rsidRPr="0050342F">
              <w:rPr>
                <w:rFonts w:eastAsia="Times New Roman"/>
                <w:color w:val="000000"/>
              </w:rPr>
              <w:t>RİNİTLER</w:t>
            </w:r>
          </w:p>
        </w:tc>
        <w:tc>
          <w:tcPr>
            <w:tcW w:w="992" w:type="dxa"/>
            <w:shd w:val="clear" w:color="auto" w:fill="EDF2F8"/>
            <w:noWrap/>
            <w:vAlign w:val="center"/>
          </w:tcPr>
          <w:p w14:paraId="644EAA06"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38DD96D9"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7F0E78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F89D91" w14:textId="77777777" w:rsidTr="007538EA">
        <w:trPr>
          <w:trHeight w:val="629"/>
        </w:trPr>
        <w:tc>
          <w:tcPr>
            <w:tcW w:w="3114" w:type="dxa"/>
            <w:vMerge/>
            <w:shd w:val="clear" w:color="auto" w:fill="EDF2F8"/>
            <w:noWrap/>
            <w:vAlign w:val="center"/>
          </w:tcPr>
          <w:p w14:paraId="7B12C61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A45585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RİNOSİNÜZİTLER</w:t>
            </w:r>
          </w:p>
        </w:tc>
        <w:tc>
          <w:tcPr>
            <w:tcW w:w="992" w:type="dxa"/>
            <w:shd w:val="clear" w:color="auto" w:fill="EDF2F8"/>
            <w:noWrap/>
            <w:vAlign w:val="center"/>
          </w:tcPr>
          <w:p w14:paraId="715BA7B2"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643D558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007955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5B08362" w14:textId="77777777" w:rsidTr="007538EA">
        <w:trPr>
          <w:trHeight w:val="629"/>
        </w:trPr>
        <w:tc>
          <w:tcPr>
            <w:tcW w:w="3114" w:type="dxa"/>
            <w:vMerge/>
            <w:shd w:val="clear" w:color="auto" w:fill="EDF2F8"/>
            <w:noWrap/>
            <w:vAlign w:val="center"/>
          </w:tcPr>
          <w:p w14:paraId="25C1ACA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209488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FUNGAL SİNÜZİT</w:t>
            </w:r>
          </w:p>
        </w:tc>
        <w:tc>
          <w:tcPr>
            <w:tcW w:w="992" w:type="dxa"/>
            <w:shd w:val="clear" w:color="auto" w:fill="EDF2F8"/>
            <w:noWrap/>
            <w:vAlign w:val="center"/>
          </w:tcPr>
          <w:p w14:paraId="092F3B6F"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7407B82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72FF40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9008DAD" w14:textId="77777777" w:rsidTr="007538EA">
        <w:trPr>
          <w:trHeight w:val="629"/>
        </w:trPr>
        <w:tc>
          <w:tcPr>
            <w:tcW w:w="3114" w:type="dxa"/>
            <w:vMerge/>
            <w:shd w:val="clear" w:color="auto" w:fill="EDF2F8"/>
            <w:noWrap/>
            <w:vAlign w:val="center"/>
          </w:tcPr>
          <w:p w14:paraId="4FAD293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112B19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BEYİN OMURİLİK SIVISI</w:t>
            </w:r>
            <w:r>
              <w:rPr>
                <w:rFonts w:eastAsia="Times New Roman"/>
                <w:color w:val="000000"/>
              </w:rPr>
              <w:t xml:space="preserve"> </w:t>
            </w:r>
            <w:r w:rsidRPr="0050342F">
              <w:rPr>
                <w:rFonts w:eastAsia="Times New Roman"/>
                <w:color w:val="000000"/>
              </w:rPr>
              <w:t>RİNORESİ</w:t>
            </w:r>
          </w:p>
        </w:tc>
        <w:tc>
          <w:tcPr>
            <w:tcW w:w="992" w:type="dxa"/>
            <w:shd w:val="clear" w:color="auto" w:fill="EDF2F8"/>
            <w:noWrap/>
            <w:vAlign w:val="center"/>
          </w:tcPr>
          <w:p w14:paraId="0533D7CF"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30EACD88"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3ADBB02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0B740CE" w14:textId="77777777" w:rsidTr="007538EA">
        <w:trPr>
          <w:trHeight w:val="629"/>
        </w:trPr>
        <w:tc>
          <w:tcPr>
            <w:tcW w:w="3114" w:type="dxa"/>
            <w:vMerge/>
            <w:shd w:val="clear" w:color="auto" w:fill="EDF2F8"/>
            <w:noWrap/>
            <w:vAlign w:val="center"/>
          </w:tcPr>
          <w:p w14:paraId="4547D55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FD0BDA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LAKRİMAL SİSTEM DRENAJ HASTALIKLARI</w:t>
            </w:r>
          </w:p>
        </w:tc>
        <w:tc>
          <w:tcPr>
            <w:tcW w:w="992" w:type="dxa"/>
            <w:shd w:val="clear" w:color="auto" w:fill="EDF2F8"/>
            <w:noWrap/>
            <w:vAlign w:val="center"/>
          </w:tcPr>
          <w:p w14:paraId="360989D6"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26F9B77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550089E7" w14:textId="77777777" w:rsidR="004E56FA" w:rsidRPr="0050342F" w:rsidRDefault="004E56FA" w:rsidP="004E56FA">
            <w:pPr>
              <w:spacing w:after="0" w:line="240" w:lineRule="auto"/>
              <w:jc w:val="center"/>
              <w:rPr>
                <w:rFonts w:eastAsia="Times New Roman"/>
              </w:rPr>
            </w:pPr>
            <w:r w:rsidRPr="0050342F">
              <w:rPr>
                <w:rFonts w:eastAsia="Times New Roman"/>
              </w:rPr>
              <w:t>YE,</w:t>
            </w:r>
            <w:r>
              <w:rPr>
                <w:rFonts w:eastAsia="Times New Roman"/>
              </w:rPr>
              <w:t xml:space="preserve"> </w:t>
            </w:r>
            <w:r w:rsidRPr="0050342F">
              <w:rPr>
                <w:rFonts w:eastAsia="Times New Roman"/>
              </w:rPr>
              <w:t>BE</w:t>
            </w:r>
          </w:p>
        </w:tc>
      </w:tr>
      <w:tr w:rsidR="004E56FA" w:rsidRPr="00391980" w14:paraId="4E401F88" w14:textId="77777777" w:rsidTr="007538EA">
        <w:trPr>
          <w:trHeight w:val="629"/>
        </w:trPr>
        <w:tc>
          <w:tcPr>
            <w:tcW w:w="3114" w:type="dxa"/>
            <w:vMerge w:val="restart"/>
            <w:shd w:val="clear" w:color="auto" w:fill="EDF2F8"/>
            <w:noWrap/>
            <w:vAlign w:val="center"/>
          </w:tcPr>
          <w:p w14:paraId="613DE92A" w14:textId="77777777" w:rsidR="004E56FA" w:rsidRPr="0050342F" w:rsidRDefault="004E56FA" w:rsidP="004E56FA">
            <w:pPr>
              <w:spacing w:after="0" w:line="240" w:lineRule="auto"/>
              <w:rPr>
                <w:rFonts w:eastAsia="Times New Roman" w:cs="Calibri"/>
                <w:b/>
                <w:bCs/>
                <w:color w:val="000000"/>
                <w:lang w:eastAsia="tr-TR"/>
              </w:rPr>
            </w:pPr>
            <w:r w:rsidRPr="0050342F">
              <w:rPr>
                <w:b/>
                <w:color w:val="000000"/>
              </w:rPr>
              <w:t>OTOLOJİ-NÖROOTOLOJİ</w:t>
            </w:r>
          </w:p>
        </w:tc>
        <w:tc>
          <w:tcPr>
            <w:tcW w:w="2977" w:type="dxa"/>
            <w:shd w:val="clear" w:color="auto" w:fill="EDF2F8"/>
            <w:noWrap/>
            <w:vAlign w:val="center"/>
          </w:tcPr>
          <w:p w14:paraId="1F26D14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DOLGUNLUĞU</w:t>
            </w:r>
          </w:p>
        </w:tc>
        <w:tc>
          <w:tcPr>
            <w:tcW w:w="992" w:type="dxa"/>
            <w:shd w:val="clear" w:color="auto" w:fill="EDF2F8"/>
            <w:noWrap/>
            <w:vAlign w:val="center"/>
          </w:tcPr>
          <w:p w14:paraId="2F37E657" w14:textId="77777777" w:rsidR="004E56FA" w:rsidRPr="0050342F" w:rsidRDefault="004E56FA" w:rsidP="004E56FA">
            <w:pPr>
              <w:spacing w:after="0" w:line="240" w:lineRule="auto"/>
              <w:jc w:val="center"/>
              <w:rPr>
                <w:rFonts w:eastAsia="Times New Roman"/>
              </w:rPr>
            </w:pPr>
            <w:r w:rsidRPr="0050342F">
              <w:rPr>
                <w:rFonts w:eastAsia="Times New Roman"/>
              </w:rPr>
              <w:t>A, TT</w:t>
            </w:r>
          </w:p>
        </w:tc>
        <w:tc>
          <w:tcPr>
            <w:tcW w:w="567" w:type="dxa"/>
            <w:shd w:val="clear" w:color="auto" w:fill="EDF2F8"/>
            <w:noWrap/>
            <w:vAlign w:val="center"/>
          </w:tcPr>
          <w:p w14:paraId="0E8C6502"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B0BC98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67B4AAF" w14:textId="77777777" w:rsidTr="007538EA">
        <w:trPr>
          <w:trHeight w:val="629"/>
        </w:trPr>
        <w:tc>
          <w:tcPr>
            <w:tcW w:w="3114" w:type="dxa"/>
            <w:vMerge/>
            <w:shd w:val="clear" w:color="auto" w:fill="EDF2F8"/>
            <w:noWrap/>
            <w:vAlign w:val="center"/>
          </w:tcPr>
          <w:p w14:paraId="0D06812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D96238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AKINTISI</w:t>
            </w:r>
          </w:p>
        </w:tc>
        <w:tc>
          <w:tcPr>
            <w:tcW w:w="992" w:type="dxa"/>
            <w:shd w:val="clear" w:color="auto" w:fill="EDF2F8"/>
            <w:noWrap/>
            <w:vAlign w:val="center"/>
          </w:tcPr>
          <w:p w14:paraId="13DD5114"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67" w:type="dxa"/>
            <w:shd w:val="clear" w:color="auto" w:fill="EDF2F8"/>
            <w:noWrap/>
            <w:vAlign w:val="center"/>
          </w:tcPr>
          <w:p w14:paraId="2C7C22B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14D8886"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C74F2D4" w14:textId="77777777" w:rsidTr="007538EA">
        <w:trPr>
          <w:trHeight w:val="629"/>
        </w:trPr>
        <w:tc>
          <w:tcPr>
            <w:tcW w:w="3114" w:type="dxa"/>
            <w:vMerge/>
            <w:shd w:val="clear" w:color="auto" w:fill="EDF2F8"/>
            <w:noWrap/>
            <w:vAlign w:val="center"/>
          </w:tcPr>
          <w:p w14:paraId="42ECD26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251519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KAŞINTISI</w:t>
            </w:r>
          </w:p>
        </w:tc>
        <w:tc>
          <w:tcPr>
            <w:tcW w:w="992" w:type="dxa"/>
            <w:shd w:val="clear" w:color="auto" w:fill="EDF2F8"/>
            <w:noWrap/>
            <w:vAlign w:val="center"/>
          </w:tcPr>
          <w:p w14:paraId="54B35429"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7EB087F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55D6EE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760213E" w14:textId="77777777" w:rsidTr="007538EA">
        <w:trPr>
          <w:trHeight w:val="629"/>
        </w:trPr>
        <w:tc>
          <w:tcPr>
            <w:tcW w:w="3114" w:type="dxa"/>
            <w:vMerge/>
            <w:shd w:val="clear" w:color="auto" w:fill="EDF2F8"/>
            <w:noWrap/>
            <w:vAlign w:val="center"/>
          </w:tcPr>
          <w:p w14:paraId="2D94977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883922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TIKANIKLIĞI</w:t>
            </w:r>
          </w:p>
        </w:tc>
        <w:tc>
          <w:tcPr>
            <w:tcW w:w="992" w:type="dxa"/>
            <w:shd w:val="clear" w:color="auto" w:fill="EDF2F8"/>
            <w:noWrap/>
            <w:vAlign w:val="center"/>
          </w:tcPr>
          <w:p w14:paraId="2A8B183F"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352DEB3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DA4D3D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6413D9F" w14:textId="77777777" w:rsidTr="007538EA">
        <w:trPr>
          <w:trHeight w:val="629"/>
        </w:trPr>
        <w:tc>
          <w:tcPr>
            <w:tcW w:w="3114" w:type="dxa"/>
            <w:vMerge/>
            <w:shd w:val="clear" w:color="auto" w:fill="EDF2F8"/>
            <w:noWrap/>
            <w:vAlign w:val="center"/>
          </w:tcPr>
          <w:p w14:paraId="3DE8399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0F534D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AĞRISI</w:t>
            </w:r>
          </w:p>
        </w:tc>
        <w:tc>
          <w:tcPr>
            <w:tcW w:w="992" w:type="dxa"/>
            <w:shd w:val="clear" w:color="auto" w:fill="EDF2F8"/>
            <w:noWrap/>
            <w:vAlign w:val="center"/>
          </w:tcPr>
          <w:p w14:paraId="29F8C252"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67" w:type="dxa"/>
            <w:shd w:val="clear" w:color="auto" w:fill="EDF2F8"/>
            <w:noWrap/>
            <w:vAlign w:val="center"/>
          </w:tcPr>
          <w:p w14:paraId="47438FB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5EC533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50AC848" w14:textId="77777777" w:rsidTr="007538EA">
        <w:trPr>
          <w:trHeight w:val="629"/>
        </w:trPr>
        <w:tc>
          <w:tcPr>
            <w:tcW w:w="3114" w:type="dxa"/>
            <w:vMerge/>
            <w:shd w:val="clear" w:color="auto" w:fill="EDF2F8"/>
            <w:noWrap/>
            <w:vAlign w:val="center"/>
          </w:tcPr>
          <w:p w14:paraId="1FE5D20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EB74B81"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KANAMASI</w:t>
            </w:r>
          </w:p>
        </w:tc>
        <w:tc>
          <w:tcPr>
            <w:tcW w:w="992" w:type="dxa"/>
            <w:shd w:val="clear" w:color="auto" w:fill="EDF2F8"/>
            <w:noWrap/>
            <w:vAlign w:val="center"/>
          </w:tcPr>
          <w:p w14:paraId="68D88275"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67" w:type="dxa"/>
            <w:shd w:val="clear" w:color="auto" w:fill="EDF2F8"/>
            <w:noWrap/>
            <w:vAlign w:val="center"/>
          </w:tcPr>
          <w:p w14:paraId="5511A03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03D26E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0BD90A" w14:textId="77777777" w:rsidTr="007538EA">
        <w:trPr>
          <w:trHeight w:val="629"/>
        </w:trPr>
        <w:tc>
          <w:tcPr>
            <w:tcW w:w="3114" w:type="dxa"/>
            <w:vMerge/>
            <w:shd w:val="clear" w:color="auto" w:fill="EDF2F8"/>
            <w:noWrap/>
            <w:vAlign w:val="center"/>
          </w:tcPr>
          <w:p w14:paraId="69B253D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94819B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ANİ İŞİTME KAYBI</w:t>
            </w:r>
          </w:p>
        </w:tc>
        <w:tc>
          <w:tcPr>
            <w:tcW w:w="992" w:type="dxa"/>
            <w:shd w:val="clear" w:color="auto" w:fill="EDF2F8"/>
            <w:noWrap/>
            <w:vAlign w:val="center"/>
          </w:tcPr>
          <w:p w14:paraId="5E0FE99B"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67" w:type="dxa"/>
            <w:shd w:val="clear" w:color="auto" w:fill="EDF2F8"/>
            <w:noWrap/>
            <w:vAlign w:val="center"/>
          </w:tcPr>
          <w:p w14:paraId="2381D506"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46D6085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60C321E" w14:textId="77777777" w:rsidTr="007538EA">
        <w:trPr>
          <w:trHeight w:val="629"/>
        </w:trPr>
        <w:tc>
          <w:tcPr>
            <w:tcW w:w="3114" w:type="dxa"/>
            <w:vMerge/>
            <w:shd w:val="clear" w:color="auto" w:fill="EDF2F8"/>
            <w:noWrap/>
            <w:vAlign w:val="center"/>
          </w:tcPr>
          <w:p w14:paraId="0D9214C6"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833B5F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HİPERAKUZİ</w:t>
            </w:r>
          </w:p>
        </w:tc>
        <w:tc>
          <w:tcPr>
            <w:tcW w:w="992" w:type="dxa"/>
            <w:shd w:val="clear" w:color="auto" w:fill="EDF2F8"/>
            <w:noWrap/>
            <w:vAlign w:val="center"/>
          </w:tcPr>
          <w:p w14:paraId="32D97E62" w14:textId="77777777" w:rsidR="004E56FA" w:rsidRPr="0050342F" w:rsidRDefault="004E56FA" w:rsidP="004E56FA">
            <w:pPr>
              <w:spacing w:after="0" w:line="240" w:lineRule="auto"/>
              <w:jc w:val="center"/>
              <w:rPr>
                <w:rFonts w:eastAsia="Times New Roman"/>
              </w:rPr>
            </w:pPr>
            <w:r w:rsidRPr="0050342F">
              <w:rPr>
                <w:rFonts w:eastAsia="Times New Roman"/>
              </w:rPr>
              <w:t>A, TT, K</w:t>
            </w:r>
          </w:p>
        </w:tc>
        <w:tc>
          <w:tcPr>
            <w:tcW w:w="567" w:type="dxa"/>
            <w:shd w:val="clear" w:color="auto" w:fill="EDF2F8"/>
            <w:noWrap/>
            <w:vAlign w:val="center"/>
          </w:tcPr>
          <w:p w14:paraId="5CD2366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077E5EE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8B79238" w14:textId="77777777" w:rsidTr="007538EA">
        <w:trPr>
          <w:trHeight w:val="629"/>
        </w:trPr>
        <w:tc>
          <w:tcPr>
            <w:tcW w:w="3114" w:type="dxa"/>
            <w:vMerge/>
            <w:shd w:val="clear" w:color="auto" w:fill="EDF2F8"/>
            <w:noWrap/>
            <w:vAlign w:val="center"/>
          </w:tcPr>
          <w:p w14:paraId="6CEB6D1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EC4A3B6"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TİNNİTUS</w:t>
            </w:r>
          </w:p>
        </w:tc>
        <w:tc>
          <w:tcPr>
            <w:tcW w:w="992" w:type="dxa"/>
            <w:shd w:val="clear" w:color="auto" w:fill="EDF2F8"/>
            <w:noWrap/>
            <w:vAlign w:val="center"/>
          </w:tcPr>
          <w:p w14:paraId="78C931F0"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598DC69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F075E4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3376F33" w14:textId="77777777" w:rsidTr="007538EA">
        <w:trPr>
          <w:trHeight w:val="629"/>
        </w:trPr>
        <w:tc>
          <w:tcPr>
            <w:tcW w:w="3114" w:type="dxa"/>
            <w:vMerge/>
            <w:shd w:val="clear" w:color="auto" w:fill="EDF2F8"/>
            <w:noWrap/>
            <w:vAlign w:val="center"/>
          </w:tcPr>
          <w:p w14:paraId="4571476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5CE460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VERTİGO</w:t>
            </w:r>
          </w:p>
        </w:tc>
        <w:tc>
          <w:tcPr>
            <w:tcW w:w="992" w:type="dxa"/>
            <w:shd w:val="clear" w:color="auto" w:fill="EDF2F8"/>
            <w:noWrap/>
            <w:vAlign w:val="center"/>
          </w:tcPr>
          <w:p w14:paraId="7561C9DE"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438A3A7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8F2BC8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C6567ED" w14:textId="77777777" w:rsidTr="007538EA">
        <w:trPr>
          <w:trHeight w:val="629"/>
        </w:trPr>
        <w:tc>
          <w:tcPr>
            <w:tcW w:w="3114" w:type="dxa"/>
            <w:vMerge/>
            <w:shd w:val="clear" w:color="auto" w:fill="EDF2F8"/>
            <w:noWrap/>
            <w:vAlign w:val="center"/>
          </w:tcPr>
          <w:p w14:paraId="00B1971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7FD797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EKS</w:t>
            </w:r>
            <w:r w:rsidRPr="0050342F">
              <w:rPr>
                <w:rFonts w:eastAsia="Times New Roman"/>
                <w:color w:val="000000"/>
              </w:rPr>
              <w:t>TERNA</w:t>
            </w:r>
          </w:p>
        </w:tc>
        <w:tc>
          <w:tcPr>
            <w:tcW w:w="992" w:type="dxa"/>
            <w:shd w:val="clear" w:color="auto" w:fill="EDF2F8"/>
            <w:noWrap/>
            <w:vAlign w:val="center"/>
          </w:tcPr>
          <w:p w14:paraId="12289DBE"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3B384383"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882C8F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E4461D" w14:textId="77777777" w:rsidTr="007538EA">
        <w:trPr>
          <w:trHeight w:val="629"/>
        </w:trPr>
        <w:tc>
          <w:tcPr>
            <w:tcW w:w="3114" w:type="dxa"/>
            <w:vMerge/>
            <w:shd w:val="clear" w:color="auto" w:fill="EDF2F8"/>
            <w:noWrap/>
            <w:vAlign w:val="center"/>
          </w:tcPr>
          <w:p w14:paraId="6950DD0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E3BCE3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AURİKÜLA VE DIŞ KULAK YOLU TÜMÖRLERİ</w:t>
            </w:r>
          </w:p>
        </w:tc>
        <w:tc>
          <w:tcPr>
            <w:tcW w:w="992" w:type="dxa"/>
            <w:shd w:val="clear" w:color="auto" w:fill="EDF2F8"/>
            <w:noWrap/>
            <w:vAlign w:val="center"/>
          </w:tcPr>
          <w:p w14:paraId="37625C03"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53709E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282618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FF7A66F" w14:textId="77777777" w:rsidTr="007538EA">
        <w:trPr>
          <w:trHeight w:val="629"/>
        </w:trPr>
        <w:tc>
          <w:tcPr>
            <w:tcW w:w="3114" w:type="dxa"/>
            <w:vMerge/>
            <w:shd w:val="clear" w:color="auto" w:fill="EDF2F8"/>
            <w:noWrap/>
            <w:vAlign w:val="center"/>
          </w:tcPr>
          <w:p w14:paraId="1662D11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7FBC08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KONJENİTAL KULAK ANOMALİLERİ</w:t>
            </w:r>
          </w:p>
        </w:tc>
        <w:tc>
          <w:tcPr>
            <w:tcW w:w="992" w:type="dxa"/>
            <w:shd w:val="clear" w:color="auto" w:fill="EDF2F8"/>
            <w:noWrap/>
            <w:vAlign w:val="center"/>
          </w:tcPr>
          <w:p w14:paraId="4017150D"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508F6B2A"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90F032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8237276" w14:textId="77777777" w:rsidTr="007538EA">
        <w:trPr>
          <w:trHeight w:val="629"/>
        </w:trPr>
        <w:tc>
          <w:tcPr>
            <w:tcW w:w="3114" w:type="dxa"/>
            <w:vMerge/>
            <w:shd w:val="clear" w:color="auto" w:fill="EDF2F8"/>
            <w:noWrap/>
            <w:vAlign w:val="center"/>
          </w:tcPr>
          <w:p w14:paraId="1AB8D8ED"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066C57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SENSÖRİNÖRAL İŞİTME KAYIPLARI</w:t>
            </w:r>
          </w:p>
        </w:tc>
        <w:tc>
          <w:tcPr>
            <w:tcW w:w="992" w:type="dxa"/>
            <w:shd w:val="clear" w:color="auto" w:fill="EDF2F8"/>
            <w:noWrap/>
            <w:vAlign w:val="center"/>
          </w:tcPr>
          <w:p w14:paraId="41B1C650"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5C11B65D"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E8DFCA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A435CEC" w14:textId="77777777" w:rsidTr="007538EA">
        <w:trPr>
          <w:trHeight w:val="629"/>
        </w:trPr>
        <w:tc>
          <w:tcPr>
            <w:tcW w:w="3114" w:type="dxa"/>
            <w:vMerge/>
            <w:shd w:val="clear" w:color="auto" w:fill="EDF2F8"/>
            <w:noWrap/>
            <w:vAlign w:val="center"/>
          </w:tcPr>
          <w:p w14:paraId="22EAC4C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38BCAB4"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İLETİM TİPİ VE MİKST TİP İŞİTME KAYIPLARI</w:t>
            </w:r>
          </w:p>
        </w:tc>
        <w:tc>
          <w:tcPr>
            <w:tcW w:w="992" w:type="dxa"/>
            <w:shd w:val="clear" w:color="auto" w:fill="EDF2F8"/>
            <w:noWrap/>
            <w:vAlign w:val="center"/>
          </w:tcPr>
          <w:p w14:paraId="44EC2F03"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33D454D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3C79245"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5FB51EF" w14:textId="77777777" w:rsidTr="007538EA">
        <w:trPr>
          <w:trHeight w:val="629"/>
        </w:trPr>
        <w:tc>
          <w:tcPr>
            <w:tcW w:w="3114" w:type="dxa"/>
            <w:vMerge/>
            <w:shd w:val="clear" w:color="auto" w:fill="EDF2F8"/>
            <w:noWrap/>
            <w:vAlign w:val="center"/>
          </w:tcPr>
          <w:p w14:paraId="1550AD5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315BF4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OTİTİS</w:t>
            </w:r>
            <w:r>
              <w:rPr>
                <w:rFonts w:eastAsia="Times New Roman"/>
                <w:color w:val="000000"/>
              </w:rPr>
              <w:t xml:space="preserve"> </w:t>
            </w:r>
            <w:r w:rsidRPr="0050342F">
              <w:rPr>
                <w:rFonts w:eastAsia="Times New Roman"/>
                <w:color w:val="000000"/>
              </w:rPr>
              <w:t>MEDİA</w:t>
            </w:r>
          </w:p>
        </w:tc>
        <w:tc>
          <w:tcPr>
            <w:tcW w:w="992" w:type="dxa"/>
            <w:shd w:val="clear" w:color="auto" w:fill="EDF2F8"/>
            <w:noWrap/>
            <w:vAlign w:val="center"/>
          </w:tcPr>
          <w:p w14:paraId="04574815"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2374FFD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A875CA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B0D65BB" w14:textId="77777777" w:rsidTr="007538EA">
        <w:trPr>
          <w:trHeight w:val="629"/>
        </w:trPr>
        <w:tc>
          <w:tcPr>
            <w:tcW w:w="3114" w:type="dxa"/>
            <w:vMerge/>
            <w:shd w:val="clear" w:color="auto" w:fill="EDF2F8"/>
            <w:noWrap/>
            <w:vAlign w:val="center"/>
          </w:tcPr>
          <w:p w14:paraId="658305AE"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E7DC577"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EFFÜZYONLU</w:t>
            </w:r>
            <w:r>
              <w:rPr>
                <w:rFonts w:eastAsia="Times New Roman"/>
                <w:color w:val="000000"/>
              </w:rPr>
              <w:t xml:space="preserve"> </w:t>
            </w: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p>
        </w:tc>
        <w:tc>
          <w:tcPr>
            <w:tcW w:w="992" w:type="dxa"/>
            <w:shd w:val="clear" w:color="auto" w:fill="EDF2F8"/>
            <w:noWrap/>
            <w:vAlign w:val="center"/>
          </w:tcPr>
          <w:p w14:paraId="6A0D5D97"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1DCC515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4258FDC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1AE596" w14:textId="77777777" w:rsidTr="007538EA">
        <w:trPr>
          <w:trHeight w:val="629"/>
        </w:trPr>
        <w:tc>
          <w:tcPr>
            <w:tcW w:w="3114" w:type="dxa"/>
            <w:vMerge/>
            <w:shd w:val="clear" w:color="auto" w:fill="EDF2F8"/>
            <w:noWrap/>
            <w:vAlign w:val="center"/>
          </w:tcPr>
          <w:p w14:paraId="7C04A2F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8ED4E5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KRONİK OTİTİS</w:t>
            </w:r>
            <w:r>
              <w:rPr>
                <w:rFonts w:eastAsia="Times New Roman"/>
                <w:color w:val="000000"/>
              </w:rPr>
              <w:t xml:space="preserve"> </w:t>
            </w:r>
            <w:r w:rsidRPr="0050342F">
              <w:rPr>
                <w:rFonts w:eastAsia="Times New Roman"/>
                <w:color w:val="000000"/>
              </w:rPr>
              <w:t>MEDİA</w:t>
            </w:r>
          </w:p>
        </w:tc>
        <w:tc>
          <w:tcPr>
            <w:tcW w:w="992" w:type="dxa"/>
            <w:shd w:val="clear" w:color="auto" w:fill="EDF2F8"/>
            <w:noWrap/>
            <w:vAlign w:val="center"/>
          </w:tcPr>
          <w:p w14:paraId="22E2A996" w14:textId="77777777" w:rsidR="004E56FA" w:rsidRPr="0050342F" w:rsidRDefault="004E56FA" w:rsidP="004E56FA">
            <w:pPr>
              <w:spacing w:after="0" w:line="240" w:lineRule="auto"/>
              <w:jc w:val="center"/>
              <w:rPr>
                <w:rFonts w:eastAsia="Times New Roman"/>
              </w:rPr>
            </w:pPr>
            <w:r w:rsidRPr="0050342F">
              <w:rPr>
                <w:rFonts w:eastAsia="Times New Roman"/>
              </w:rPr>
              <w:t>TT, K</w:t>
            </w:r>
          </w:p>
        </w:tc>
        <w:tc>
          <w:tcPr>
            <w:tcW w:w="567" w:type="dxa"/>
            <w:shd w:val="clear" w:color="auto" w:fill="EDF2F8"/>
            <w:noWrap/>
            <w:vAlign w:val="center"/>
          </w:tcPr>
          <w:p w14:paraId="6C909464"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199A35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7EBCF89" w14:textId="77777777" w:rsidTr="007538EA">
        <w:trPr>
          <w:trHeight w:val="629"/>
        </w:trPr>
        <w:tc>
          <w:tcPr>
            <w:tcW w:w="3114" w:type="dxa"/>
            <w:vMerge/>
            <w:shd w:val="clear" w:color="auto" w:fill="EDF2F8"/>
            <w:noWrap/>
            <w:vAlign w:val="center"/>
          </w:tcPr>
          <w:p w14:paraId="68E6AE2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4B4849B"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AKUT MASTOİDİT</w:t>
            </w:r>
          </w:p>
        </w:tc>
        <w:tc>
          <w:tcPr>
            <w:tcW w:w="992" w:type="dxa"/>
            <w:shd w:val="clear" w:color="auto" w:fill="EDF2F8"/>
            <w:noWrap/>
            <w:vAlign w:val="center"/>
          </w:tcPr>
          <w:p w14:paraId="4C50181B"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37B9AFEE"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99F1B6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80C007E" w14:textId="77777777" w:rsidTr="007538EA">
        <w:trPr>
          <w:trHeight w:val="629"/>
        </w:trPr>
        <w:tc>
          <w:tcPr>
            <w:tcW w:w="3114" w:type="dxa"/>
            <w:vMerge/>
            <w:shd w:val="clear" w:color="auto" w:fill="EDF2F8"/>
            <w:noWrap/>
            <w:vAlign w:val="center"/>
          </w:tcPr>
          <w:p w14:paraId="4C857151"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659134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KOLESTEATOM</w:t>
            </w:r>
          </w:p>
        </w:tc>
        <w:tc>
          <w:tcPr>
            <w:tcW w:w="992" w:type="dxa"/>
            <w:shd w:val="clear" w:color="auto" w:fill="EDF2F8"/>
            <w:noWrap/>
            <w:vAlign w:val="center"/>
          </w:tcPr>
          <w:p w14:paraId="124494DC"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6C0F7324"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7C12743"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05BA569" w14:textId="77777777" w:rsidTr="007538EA">
        <w:trPr>
          <w:trHeight w:val="629"/>
        </w:trPr>
        <w:tc>
          <w:tcPr>
            <w:tcW w:w="3114" w:type="dxa"/>
            <w:vMerge/>
            <w:shd w:val="clear" w:color="auto" w:fill="EDF2F8"/>
            <w:noWrap/>
            <w:vAlign w:val="center"/>
          </w:tcPr>
          <w:p w14:paraId="3F7BC2B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9EA5B6D"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LABİRENTİT</w:t>
            </w:r>
          </w:p>
        </w:tc>
        <w:tc>
          <w:tcPr>
            <w:tcW w:w="992" w:type="dxa"/>
            <w:shd w:val="clear" w:color="auto" w:fill="EDF2F8"/>
            <w:noWrap/>
            <w:vAlign w:val="center"/>
          </w:tcPr>
          <w:p w14:paraId="7EC20FC1" w14:textId="77777777" w:rsidR="004E56FA" w:rsidRPr="0050342F" w:rsidRDefault="004E56FA" w:rsidP="004E56FA">
            <w:pPr>
              <w:spacing w:after="0" w:line="240" w:lineRule="auto"/>
              <w:jc w:val="center"/>
              <w:rPr>
                <w:rFonts w:eastAsia="Times New Roman"/>
              </w:rPr>
            </w:pPr>
            <w:r w:rsidRPr="0050342F">
              <w:rPr>
                <w:rFonts w:eastAsia="Times New Roman"/>
              </w:rPr>
              <w:t>A,TT, K</w:t>
            </w:r>
          </w:p>
        </w:tc>
        <w:tc>
          <w:tcPr>
            <w:tcW w:w="567" w:type="dxa"/>
            <w:shd w:val="clear" w:color="auto" w:fill="EDF2F8"/>
            <w:noWrap/>
            <w:vAlign w:val="center"/>
          </w:tcPr>
          <w:p w14:paraId="75E350E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CA4910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5D172269" w14:textId="77777777" w:rsidTr="007538EA">
        <w:trPr>
          <w:trHeight w:val="629"/>
        </w:trPr>
        <w:tc>
          <w:tcPr>
            <w:tcW w:w="3114" w:type="dxa"/>
            <w:vMerge/>
            <w:shd w:val="clear" w:color="auto" w:fill="EDF2F8"/>
            <w:noWrap/>
            <w:vAlign w:val="center"/>
          </w:tcPr>
          <w:p w14:paraId="16E5830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DDFEA12"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OTİTİS</w:t>
            </w:r>
            <w:r>
              <w:rPr>
                <w:rFonts w:eastAsia="Times New Roman"/>
                <w:color w:val="000000"/>
              </w:rPr>
              <w:t xml:space="preserve"> </w:t>
            </w:r>
            <w:r w:rsidRPr="0050342F">
              <w:rPr>
                <w:rFonts w:eastAsia="Times New Roman"/>
                <w:color w:val="000000"/>
              </w:rPr>
              <w:t>MEDİA</w:t>
            </w:r>
            <w:r>
              <w:rPr>
                <w:rFonts w:eastAsia="Times New Roman"/>
                <w:color w:val="000000"/>
              </w:rPr>
              <w:t xml:space="preserve"> </w:t>
            </w:r>
            <w:r w:rsidRPr="0050342F">
              <w:rPr>
                <w:rFonts w:eastAsia="Times New Roman"/>
                <w:color w:val="000000"/>
              </w:rPr>
              <w:t>KOMPLİKASYONLAR</w:t>
            </w:r>
            <w:r>
              <w:rPr>
                <w:rFonts w:eastAsia="Times New Roman"/>
                <w:color w:val="000000"/>
              </w:rPr>
              <w:t>I</w:t>
            </w:r>
          </w:p>
        </w:tc>
        <w:tc>
          <w:tcPr>
            <w:tcW w:w="992" w:type="dxa"/>
            <w:shd w:val="clear" w:color="auto" w:fill="EDF2F8"/>
            <w:noWrap/>
            <w:vAlign w:val="center"/>
          </w:tcPr>
          <w:p w14:paraId="1223A888"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67" w:type="dxa"/>
            <w:shd w:val="clear" w:color="auto" w:fill="EDF2F8"/>
            <w:noWrap/>
            <w:vAlign w:val="center"/>
          </w:tcPr>
          <w:p w14:paraId="7D0523C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493A4FE0"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EC19435" w14:textId="77777777" w:rsidTr="007538EA">
        <w:trPr>
          <w:trHeight w:val="629"/>
        </w:trPr>
        <w:tc>
          <w:tcPr>
            <w:tcW w:w="3114" w:type="dxa"/>
            <w:vMerge/>
            <w:shd w:val="clear" w:color="auto" w:fill="EDF2F8"/>
            <w:noWrap/>
            <w:vAlign w:val="center"/>
          </w:tcPr>
          <w:p w14:paraId="5B8FEE6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BBA0AE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KIRIKLARI</w:t>
            </w:r>
          </w:p>
        </w:tc>
        <w:tc>
          <w:tcPr>
            <w:tcW w:w="992" w:type="dxa"/>
            <w:shd w:val="clear" w:color="auto" w:fill="EDF2F8"/>
            <w:noWrap/>
            <w:vAlign w:val="center"/>
          </w:tcPr>
          <w:p w14:paraId="6B425607" w14:textId="77777777" w:rsidR="004E56FA" w:rsidRPr="0050342F" w:rsidRDefault="004E56FA" w:rsidP="004E56FA">
            <w:pPr>
              <w:spacing w:after="0" w:line="240" w:lineRule="auto"/>
              <w:jc w:val="center"/>
              <w:rPr>
                <w:rFonts w:eastAsia="Times New Roman"/>
              </w:rPr>
            </w:pPr>
            <w:r w:rsidRPr="0050342F">
              <w:rPr>
                <w:rFonts w:eastAsia="Times New Roman"/>
              </w:rPr>
              <w:t>A,T</w:t>
            </w:r>
          </w:p>
        </w:tc>
        <w:tc>
          <w:tcPr>
            <w:tcW w:w="567" w:type="dxa"/>
            <w:shd w:val="clear" w:color="auto" w:fill="EDF2F8"/>
            <w:noWrap/>
            <w:vAlign w:val="center"/>
          </w:tcPr>
          <w:p w14:paraId="6AEB3743" w14:textId="77777777" w:rsidR="004E56FA" w:rsidRPr="0050342F" w:rsidRDefault="004E56FA" w:rsidP="004E56FA">
            <w:pPr>
              <w:spacing w:after="0" w:line="240" w:lineRule="auto"/>
              <w:jc w:val="center"/>
              <w:rPr>
                <w:rFonts w:eastAsia="Times New Roman"/>
              </w:rPr>
            </w:pPr>
            <w:r>
              <w:rPr>
                <w:rFonts w:eastAsia="Times New Roman"/>
              </w:rPr>
              <w:t>2</w:t>
            </w:r>
          </w:p>
        </w:tc>
        <w:tc>
          <w:tcPr>
            <w:tcW w:w="1134" w:type="dxa"/>
            <w:shd w:val="clear" w:color="auto" w:fill="EDF2F8"/>
            <w:noWrap/>
            <w:vAlign w:val="center"/>
          </w:tcPr>
          <w:p w14:paraId="5CB3F4C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195AA7" w14:textId="77777777" w:rsidTr="007538EA">
        <w:trPr>
          <w:trHeight w:val="629"/>
        </w:trPr>
        <w:tc>
          <w:tcPr>
            <w:tcW w:w="3114" w:type="dxa"/>
            <w:vMerge/>
            <w:shd w:val="clear" w:color="auto" w:fill="EDF2F8"/>
            <w:noWrap/>
            <w:vAlign w:val="center"/>
          </w:tcPr>
          <w:p w14:paraId="635FBE5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B172BEF"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KULAK TRAVMALARI</w:t>
            </w:r>
          </w:p>
        </w:tc>
        <w:tc>
          <w:tcPr>
            <w:tcW w:w="992" w:type="dxa"/>
            <w:shd w:val="clear" w:color="auto" w:fill="EDF2F8"/>
            <w:noWrap/>
            <w:vAlign w:val="center"/>
          </w:tcPr>
          <w:p w14:paraId="72FD5F77"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tcPr>
          <w:p w14:paraId="7D444AF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FFC035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510C393" w14:textId="77777777" w:rsidTr="007538EA">
        <w:trPr>
          <w:trHeight w:val="629"/>
        </w:trPr>
        <w:tc>
          <w:tcPr>
            <w:tcW w:w="3114" w:type="dxa"/>
            <w:vMerge/>
            <w:shd w:val="clear" w:color="auto" w:fill="EDF2F8"/>
            <w:noWrap/>
            <w:vAlign w:val="center"/>
          </w:tcPr>
          <w:p w14:paraId="61B7930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A9075FE"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FASİYAL SİNİR PARALİZİSİ</w:t>
            </w:r>
          </w:p>
        </w:tc>
        <w:tc>
          <w:tcPr>
            <w:tcW w:w="992" w:type="dxa"/>
            <w:shd w:val="clear" w:color="auto" w:fill="EDF2F8"/>
            <w:noWrap/>
            <w:vAlign w:val="center"/>
          </w:tcPr>
          <w:p w14:paraId="730B742D" w14:textId="77777777" w:rsidR="004E56FA" w:rsidRPr="0050342F" w:rsidRDefault="004E56FA" w:rsidP="004E56FA">
            <w:pPr>
              <w:spacing w:after="0" w:line="240" w:lineRule="auto"/>
              <w:jc w:val="center"/>
              <w:rPr>
                <w:rFonts w:eastAsia="Times New Roman"/>
              </w:rPr>
            </w:pPr>
            <w:r w:rsidRPr="0050342F">
              <w:rPr>
                <w:rFonts w:eastAsia="Times New Roman"/>
              </w:rPr>
              <w:t>A,TT</w:t>
            </w:r>
          </w:p>
        </w:tc>
        <w:tc>
          <w:tcPr>
            <w:tcW w:w="567" w:type="dxa"/>
            <w:shd w:val="clear" w:color="auto" w:fill="EDF2F8"/>
            <w:noWrap/>
            <w:vAlign w:val="center"/>
          </w:tcPr>
          <w:p w14:paraId="1974D99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32CB1C7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53D2C49" w14:textId="77777777" w:rsidTr="007538EA">
        <w:trPr>
          <w:trHeight w:val="629"/>
        </w:trPr>
        <w:tc>
          <w:tcPr>
            <w:tcW w:w="3114" w:type="dxa"/>
            <w:vMerge/>
            <w:shd w:val="clear" w:color="auto" w:fill="EDF2F8"/>
            <w:noWrap/>
            <w:vAlign w:val="center"/>
          </w:tcPr>
          <w:p w14:paraId="5F2BA1E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7EF5ABC"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TEMPORAL KEMİK TÜMÖRLERİ</w:t>
            </w:r>
          </w:p>
        </w:tc>
        <w:tc>
          <w:tcPr>
            <w:tcW w:w="992" w:type="dxa"/>
            <w:shd w:val="clear" w:color="auto" w:fill="EDF2F8"/>
            <w:noWrap/>
            <w:vAlign w:val="center"/>
          </w:tcPr>
          <w:p w14:paraId="2478B82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463CE863"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9ABF75B"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92605C3" w14:textId="77777777" w:rsidTr="007538EA">
        <w:trPr>
          <w:trHeight w:val="629"/>
        </w:trPr>
        <w:tc>
          <w:tcPr>
            <w:tcW w:w="3114" w:type="dxa"/>
            <w:vMerge/>
            <w:shd w:val="clear" w:color="auto" w:fill="EDF2F8"/>
            <w:noWrap/>
            <w:vAlign w:val="center"/>
          </w:tcPr>
          <w:p w14:paraId="56D8B845"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3222168"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OTOSKLEROZ</w:t>
            </w:r>
          </w:p>
        </w:tc>
        <w:tc>
          <w:tcPr>
            <w:tcW w:w="992" w:type="dxa"/>
            <w:shd w:val="clear" w:color="auto" w:fill="EDF2F8"/>
            <w:noWrap/>
            <w:vAlign w:val="center"/>
          </w:tcPr>
          <w:p w14:paraId="5F6873A9"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452A154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7A7F1A6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FD13830" w14:textId="77777777" w:rsidTr="007538EA">
        <w:trPr>
          <w:trHeight w:val="629"/>
        </w:trPr>
        <w:tc>
          <w:tcPr>
            <w:tcW w:w="3114" w:type="dxa"/>
            <w:vMerge/>
            <w:shd w:val="clear" w:color="auto" w:fill="EDF2F8"/>
            <w:noWrap/>
            <w:vAlign w:val="center"/>
          </w:tcPr>
          <w:p w14:paraId="42B80A5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971993A"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MENİERE HASTALIĞI</w:t>
            </w:r>
          </w:p>
        </w:tc>
        <w:tc>
          <w:tcPr>
            <w:tcW w:w="992" w:type="dxa"/>
            <w:shd w:val="clear" w:color="auto" w:fill="EDF2F8"/>
            <w:noWrap/>
            <w:vAlign w:val="center"/>
          </w:tcPr>
          <w:p w14:paraId="061015F3"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67" w:type="dxa"/>
            <w:shd w:val="clear" w:color="auto" w:fill="EDF2F8"/>
            <w:noWrap/>
            <w:vAlign w:val="center"/>
          </w:tcPr>
          <w:p w14:paraId="3226B08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14E9C5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4820637" w14:textId="77777777" w:rsidTr="007538EA">
        <w:trPr>
          <w:trHeight w:val="629"/>
        </w:trPr>
        <w:tc>
          <w:tcPr>
            <w:tcW w:w="3114" w:type="dxa"/>
            <w:vMerge/>
            <w:shd w:val="clear" w:color="auto" w:fill="EDF2F8"/>
            <w:noWrap/>
            <w:vAlign w:val="center"/>
          </w:tcPr>
          <w:p w14:paraId="686536D8"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DF5D92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BPPV</w:t>
            </w:r>
          </w:p>
        </w:tc>
        <w:tc>
          <w:tcPr>
            <w:tcW w:w="992" w:type="dxa"/>
            <w:shd w:val="clear" w:color="auto" w:fill="EDF2F8"/>
            <w:noWrap/>
            <w:vAlign w:val="center"/>
          </w:tcPr>
          <w:p w14:paraId="2B98A175"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67" w:type="dxa"/>
            <w:shd w:val="clear" w:color="auto" w:fill="EDF2F8"/>
            <w:noWrap/>
            <w:vAlign w:val="center"/>
          </w:tcPr>
          <w:p w14:paraId="1976DBC0"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FD90AD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2D2A761" w14:textId="77777777" w:rsidTr="007538EA">
        <w:trPr>
          <w:trHeight w:val="629"/>
        </w:trPr>
        <w:tc>
          <w:tcPr>
            <w:tcW w:w="3114" w:type="dxa"/>
            <w:vMerge/>
            <w:shd w:val="clear" w:color="auto" w:fill="EDF2F8"/>
            <w:noWrap/>
            <w:vAlign w:val="center"/>
          </w:tcPr>
          <w:p w14:paraId="4B354EA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7178BB3"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VESTİBÜLER</w:t>
            </w:r>
            <w:r>
              <w:rPr>
                <w:rFonts w:eastAsia="Times New Roman"/>
                <w:color w:val="000000"/>
              </w:rPr>
              <w:t xml:space="preserve"> </w:t>
            </w:r>
            <w:r w:rsidRPr="0050342F">
              <w:rPr>
                <w:rFonts w:eastAsia="Times New Roman"/>
                <w:color w:val="000000"/>
              </w:rPr>
              <w:t>NÖRİNİT</w:t>
            </w:r>
          </w:p>
        </w:tc>
        <w:tc>
          <w:tcPr>
            <w:tcW w:w="992" w:type="dxa"/>
            <w:shd w:val="clear" w:color="auto" w:fill="EDF2F8"/>
            <w:noWrap/>
            <w:vAlign w:val="center"/>
          </w:tcPr>
          <w:p w14:paraId="3D5737DB"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67" w:type="dxa"/>
            <w:shd w:val="clear" w:color="auto" w:fill="EDF2F8"/>
            <w:noWrap/>
            <w:vAlign w:val="center"/>
          </w:tcPr>
          <w:p w14:paraId="5606A0A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74D12A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4245C25" w14:textId="77777777" w:rsidTr="007538EA">
        <w:trPr>
          <w:trHeight w:val="629"/>
        </w:trPr>
        <w:tc>
          <w:tcPr>
            <w:tcW w:w="3114" w:type="dxa"/>
            <w:vMerge/>
            <w:shd w:val="clear" w:color="auto" w:fill="EDF2F8"/>
            <w:noWrap/>
            <w:vAlign w:val="center"/>
          </w:tcPr>
          <w:p w14:paraId="266C0BF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A146A9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MİGRENÖZ</w:t>
            </w:r>
            <w:r>
              <w:rPr>
                <w:rFonts w:eastAsia="Times New Roman"/>
                <w:color w:val="000000"/>
              </w:rPr>
              <w:t xml:space="preserve"> </w:t>
            </w:r>
            <w:r w:rsidRPr="0050342F">
              <w:rPr>
                <w:rFonts w:eastAsia="Times New Roman"/>
                <w:color w:val="000000"/>
              </w:rPr>
              <w:t>VERTİGO</w:t>
            </w:r>
          </w:p>
        </w:tc>
        <w:tc>
          <w:tcPr>
            <w:tcW w:w="992" w:type="dxa"/>
            <w:shd w:val="clear" w:color="auto" w:fill="EDF2F8"/>
            <w:noWrap/>
            <w:vAlign w:val="center"/>
          </w:tcPr>
          <w:p w14:paraId="1C48C9A4"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00505778">
              <w:rPr>
                <w:rFonts w:eastAsia="Times New Roman"/>
              </w:rPr>
              <w:t>E</w:t>
            </w:r>
            <w:r w:rsidRPr="0050342F">
              <w:rPr>
                <w:rFonts w:eastAsia="Times New Roman"/>
              </w:rPr>
              <w:t>TT</w:t>
            </w:r>
          </w:p>
        </w:tc>
        <w:tc>
          <w:tcPr>
            <w:tcW w:w="567" w:type="dxa"/>
            <w:shd w:val="clear" w:color="auto" w:fill="EDF2F8"/>
            <w:noWrap/>
            <w:vAlign w:val="center"/>
          </w:tcPr>
          <w:p w14:paraId="2F6C5C5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B1E4AB1"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A2CB59B" w14:textId="77777777" w:rsidTr="007538EA">
        <w:trPr>
          <w:trHeight w:val="629"/>
        </w:trPr>
        <w:tc>
          <w:tcPr>
            <w:tcW w:w="3114" w:type="dxa"/>
            <w:vMerge/>
            <w:shd w:val="clear" w:color="auto" w:fill="EDF2F8"/>
            <w:noWrap/>
            <w:vAlign w:val="center"/>
          </w:tcPr>
          <w:p w14:paraId="01EFA40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617456F0"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OTOTOKSİSİTE</w:t>
            </w:r>
          </w:p>
        </w:tc>
        <w:tc>
          <w:tcPr>
            <w:tcW w:w="992" w:type="dxa"/>
            <w:shd w:val="clear" w:color="auto" w:fill="EDF2F8"/>
            <w:noWrap/>
            <w:vAlign w:val="center"/>
          </w:tcPr>
          <w:p w14:paraId="47383072"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67" w:type="dxa"/>
            <w:shd w:val="clear" w:color="auto" w:fill="EDF2F8"/>
            <w:noWrap/>
            <w:vAlign w:val="center"/>
          </w:tcPr>
          <w:p w14:paraId="51A76E8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F4877E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74CA30F" w14:textId="77777777" w:rsidTr="007538EA">
        <w:trPr>
          <w:trHeight w:val="629"/>
        </w:trPr>
        <w:tc>
          <w:tcPr>
            <w:tcW w:w="3114" w:type="dxa"/>
            <w:vMerge/>
            <w:shd w:val="clear" w:color="auto" w:fill="EDF2F8"/>
            <w:noWrap/>
            <w:vAlign w:val="center"/>
          </w:tcPr>
          <w:p w14:paraId="603FC93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A17D90B" w14:textId="77777777" w:rsidR="004E56FA" w:rsidRPr="0050342F" w:rsidRDefault="004E56FA" w:rsidP="004E56FA">
            <w:pPr>
              <w:spacing w:after="0" w:line="240" w:lineRule="auto"/>
              <w:rPr>
                <w:rFonts w:eastAsia="Times New Roman"/>
                <w:color w:val="000000"/>
              </w:rPr>
            </w:pPr>
            <w:r>
              <w:rPr>
                <w:rFonts w:eastAsia="Times New Roman"/>
                <w:color w:val="000000"/>
              </w:rPr>
              <w:t>OTOİMMÜN İÇ KULAK HASTALI</w:t>
            </w:r>
            <w:r w:rsidRPr="0050342F">
              <w:rPr>
                <w:rFonts w:eastAsia="Times New Roman"/>
                <w:color w:val="000000"/>
              </w:rPr>
              <w:t>Ğ</w:t>
            </w:r>
            <w:r>
              <w:rPr>
                <w:rFonts w:eastAsia="Times New Roman"/>
                <w:color w:val="000000"/>
              </w:rPr>
              <w:t>I</w:t>
            </w:r>
          </w:p>
        </w:tc>
        <w:tc>
          <w:tcPr>
            <w:tcW w:w="992" w:type="dxa"/>
            <w:shd w:val="clear" w:color="auto" w:fill="EDF2F8"/>
            <w:noWrap/>
            <w:vAlign w:val="center"/>
          </w:tcPr>
          <w:p w14:paraId="4FEE3118"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w:t>
            </w:r>
          </w:p>
        </w:tc>
        <w:tc>
          <w:tcPr>
            <w:tcW w:w="567" w:type="dxa"/>
            <w:shd w:val="clear" w:color="auto" w:fill="EDF2F8"/>
            <w:noWrap/>
            <w:vAlign w:val="center"/>
          </w:tcPr>
          <w:p w14:paraId="7FDE451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0D0DD90E"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FBA38B8" w14:textId="77777777" w:rsidTr="007538EA">
        <w:trPr>
          <w:trHeight w:val="629"/>
        </w:trPr>
        <w:tc>
          <w:tcPr>
            <w:tcW w:w="3114" w:type="dxa"/>
            <w:vMerge/>
            <w:shd w:val="clear" w:color="auto" w:fill="EDF2F8"/>
            <w:noWrap/>
            <w:vAlign w:val="center"/>
          </w:tcPr>
          <w:p w14:paraId="0218606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C36FCBF" w14:textId="77777777" w:rsidR="004E56FA" w:rsidRPr="0050342F" w:rsidRDefault="004E56FA" w:rsidP="004E56FA">
            <w:pPr>
              <w:spacing w:after="0" w:line="240" w:lineRule="auto"/>
              <w:rPr>
                <w:rFonts w:eastAsia="Times New Roman"/>
                <w:color w:val="000000"/>
              </w:rPr>
            </w:pPr>
            <w:r>
              <w:rPr>
                <w:rFonts w:eastAsia="Times New Roman"/>
                <w:color w:val="000000"/>
              </w:rPr>
              <w:t>DIŞ KULAK YOLU YABANCI</w:t>
            </w:r>
            <w:r w:rsidRPr="0050342F">
              <w:rPr>
                <w:rFonts w:eastAsia="Times New Roman"/>
                <w:color w:val="000000"/>
              </w:rPr>
              <w:t xml:space="preserve"> CİSİM</w:t>
            </w:r>
          </w:p>
        </w:tc>
        <w:tc>
          <w:tcPr>
            <w:tcW w:w="992" w:type="dxa"/>
            <w:shd w:val="clear" w:color="auto" w:fill="EDF2F8"/>
            <w:noWrap/>
            <w:vAlign w:val="center"/>
          </w:tcPr>
          <w:p w14:paraId="648B2778"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TT, K</w:t>
            </w:r>
          </w:p>
        </w:tc>
        <w:tc>
          <w:tcPr>
            <w:tcW w:w="567" w:type="dxa"/>
            <w:shd w:val="clear" w:color="auto" w:fill="EDF2F8"/>
            <w:noWrap/>
            <w:vAlign w:val="center"/>
          </w:tcPr>
          <w:p w14:paraId="49760FB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145D99D"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33CD0FE" w14:textId="77777777" w:rsidTr="007538EA">
        <w:trPr>
          <w:trHeight w:val="629"/>
        </w:trPr>
        <w:tc>
          <w:tcPr>
            <w:tcW w:w="3114" w:type="dxa"/>
            <w:vMerge/>
            <w:shd w:val="clear" w:color="auto" w:fill="EDF2F8"/>
            <w:noWrap/>
            <w:vAlign w:val="center"/>
          </w:tcPr>
          <w:p w14:paraId="261EDF2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962F199" w14:textId="77777777" w:rsidR="004E56FA" w:rsidRPr="0050342F" w:rsidRDefault="004E56FA" w:rsidP="004E56FA">
            <w:pPr>
              <w:spacing w:after="0" w:line="240" w:lineRule="auto"/>
              <w:rPr>
                <w:rFonts w:eastAsia="Times New Roman"/>
                <w:color w:val="000000"/>
              </w:rPr>
            </w:pPr>
            <w:r w:rsidRPr="0050342F">
              <w:rPr>
                <w:rFonts w:eastAsia="Times New Roman"/>
                <w:color w:val="000000"/>
              </w:rPr>
              <w:t>RETROKOKLEAR PATOLOJİLER (AKUSTİK NÖRİNOM, VASKÜLER BASI SENDROMLARI VE DİĞERLERİ)</w:t>
            </w:r>
          </w:p>
        </w:tc>
        <w:tc>
          <w:tcPr>
            <w:tcW w:w="992" w:type="dxa"/>
            <w:shd w:val="clear" w:color="auto" w:fill="EDF2F8"/>
            <w:noWrap/>
            <w:vAlign w:val="center"/>
          </w:tcPr>
          <w:p w14:paraId="33DB30AE" w14:textId="77777777" w:rsidR="004E56FA" w:rsidRPr="0050342F" w:rsidRDefault="004E56FA" w:rsidP="004E56FA">
            <w:pPr>
              <w:spacing w:after="0" w:line="240" w:lineRule="auto"/>
              <w:jc w:val="center"/>
              <w:rPr>
                <w:rFonts w:eastAsia="Times New Roman"/>
              </w:rPr>
            </w:pPr>
            <w:r w:rsidRPr="0050342F">
              <w:rPr>
                <w:rFonts w:eastAsia="Times New Roman"/>
              </w:rPr>
              <w:t>A,</w:t>
            </w:r>
            <w:r>
              <w:rPr>
                <w:rFonts w:eastAsia="Times New Roman"/>
              </w:rPr>
              <w:t xml:space="preserve"> </w:t>
            </w:r>
            <w:r w:rsidRPr="0050342F">
              <w:rPr>
                <w:rFonts w:eastAsia="Times New Roman"/>
              </w:rPr>
              <w:t>T</w:t>
            </w:r>
          </w:p>
        </w:tc>
        <w:tc>
          <w:tcPr>
            <w:tcW w:w="567" w:type="dxa"/>
            <w:shd w:val="clear" w:color="auto" w:fill="EDF2F8"/>
            <w:noWrap/>
            <w:vAlign w:val="center"/>
          </w:tcPr>
          <w:p w14:paraId="7AE76297"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19BE43D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676EAECA" w14:textId="77777777" w:rsidTr="007538EA">
        <w:trPr>
          <w:trHeight w:val="629"/>
        </w:trPr>
        <w:tc>
          <w:tcPr>
            <w:tcW w:w="3114" w:type="dxa"/>
            <w:vMerge w:val="restart"/>
            <w:shd w:val="clear" w:color="auto" w:fill="EDF2F8"/>
            <w:noWrap/>
            <w:vAlign w:val="center"/>
          </w:tcPr>
          <w:p w14:paraId="3F2A63DC" w14:textId="77777777" w:rsidR="004E56FA" w:rsidRPr="0050342F" w:rsidRDefault="004E56FA" w:rsidP="004E56FA">
            <w:pPr>
              <w:spacing w:after="0" w:line="240" w:lineRule="auto"/>
              <w:rPr>
                <w:rFonts w:eastAsia="Times New Roman" w:cs="Calibri"/>
                <w:b/>
                <w:bCs/>
                <w:color w:val="000000"/>
                <w:lang w:eastAsia="tr-TR"/>
              </w:rPr>
            </w:pPr>
            <w:r w:rsidRPr="0050342F">
              <w:rPr>
                <w:b/>
                <w:color w:val="000000"/>
              </w:rPr>
              <w:t>LARENGOLOJİ ve FONİ</w:t>
            </w:r>
            <w:r>
              <w:rPr>
                <w:b/>
                <w:color w:val="000000"/>
              </w:rPr>
              <w:t>Y</w:t>
            </w:r>
            <w:r w:rsidRPr="0050342F">
              <w:rPr>
                <w:b/>
                <w:color w:val="000000"/>
              </w:rPr>
              <w:t>ATRİ</w:t>
            </w:r>
          </w:p>
        </w:tc>
        <w:tc>
          <w:tcPr>
            <w:tcW w:w="2977" w:type="dxa"/>
            <w:shd w:val="clear" w:color="auto" w:fill="EDF2F8"/>
            <w:noWrap/>
            <w:vAlign w:val="center"/>
          </w:tcPr>
          <w:p w14:paraId="5845C29E" w14:textId="77777777" w:rsidR="004E56FA" w:rsidRPr="0050342F" w:rsidRDefault="004E56FA" w:rsidP="004E56FA">
            <w:pPr>
              <w:spacing w:after="0" w:line="240" w:lineRule="auto"/>
              <w:rPr>
                <w:rFonts w:eastAsia="Times New Roman"/>
              </w:rPr>
            </w:pPr>
            <w:r w:rsidRPr="0050342F">
              <w:rPr>
                <w:rFonts w:eastAsia="Times New Roman"/>
              </w:rPr>
              <w:t>SES BOZUKLUKLARI (KALİTE, PERDE, ŞİDDET)</w:t>
            </w:r>
          </w:p>
        </w:tc>
        <w:tc>
          <w:tcPr>
            <w:tcW w:w="992" w:type="dxa"/>
            <w:shd w:val="clear" w:color="auto" w:fill="EDF2F8"/>
            <w:noWrap/>
            <w:vAlign w:val="center"/>
          </w:tcPr>
          <w:p w14:paraId="0747FD1F" w14:textId="77777777" w:rsidR="004E56FA" w:rsidRPr="0050342F" w:rsidRDefault="004E56FA" w:rsidP="004E56FA">
            <w:pPr>
              <w:spacing w:after="0" w:line="240" w:lineRule="auto"/>
              <w:jc w:val="center"/>
              <w:rPr>
                <w:rFonts w:eastAsia="Times New Roman"/>
              </w:rPr>
            </w:pPr>
            <w:r w:rsidRPr="0050342F">
              <w:rPr>
                <w:rFonts w:eastAsia="Times New Roman"/>
              </w:rPr>
              <w:t>T, A, K</w:t>
            </w:r>
          </w:p>
        </w:tc>
        <w:tc>
          <w:tcPr>
            <w:tcW w:w="567" w:type="dxa"/>
            <w:shd w:val="clear" w:color="auto" w:fill="EDF2F8"/>
            <w:noWrap/>
            <w:vAlign w:val="center"/>
          </w:tcPr>
          <w:p w14:paraId="6FC639F1"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22A9CEC9"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4F52B9C6" w14:textId="77777777" w:rsidTr="007538EA">
        <w:trPr>
          <w:trHeight w:val="629"/>
        </w:trPr>
        <w:tc>
          <w:tcPr>
            <w:tcW w:w="3114" w:type="dxa"/>
            <w:vMerge/>
            <w:shd w:val="clear" w:color="auto" w:fill="EDF2F8"/>
            <w:noWrap/>
            <w:vAlign w:val="center"/>
          </w:tcPr>
          <w:p w14:paraId="1C3456F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EF85A68" w14:textId="77777777" w:rsidR="004E56FA" w:rsidRPr="0050342F" w:rsidRDefault="004E56FA" w:rsidP="004E56FA">
            <w:pPr>
              <w:spacing w:after="0" w:line="240" w:lineRule="auto"/>
              <w:rPr>
                <w:rFonts w:eastAsia="Times New Roman"/>
              </w:rPr>
            </w:pPr>
            <w:r w:rsidRPr="0050342F">
              <w:rPr>
                <w:rFonts w:eastAsia="Times New Roman"/>
              </w:rPr>
              <w:t>NAZAL VE OROFARENGEAL REZONANS BOZUKLUKLARI</w:t>
            </w:r>
          </w:p>
        </w:tc>
        <w:tc>
          <w:tcPr>
            <w:tcW w:w="992" w:type="dxa"/>
            <w:shd w:val="clear" w:color="auto" w:fill="EDF2F8"/>
            <w:noWrap/>
            <w:vAlign w:val="center"/>
          </w:tcPr>
          <w:p w14:paraId="38B10F1D"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7B9DA26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96B2AB8"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5BE5E31" w14:textId="77777777" w:rsidTr="007538EA">
        <w:trPr>
          <w:trHeight w:val="629"/>
        </w:trPr>
        <w:tc>
          <w:tcPr>
            <w:tcW w:w="3114" w:type="dxa"/>
            <w:vMerge/>
            <w:shd w:val="clear" w:color="auto" w:fill="EDF2F8"/>
            <w:noWrap/>
            <w:vAlign w:val="center"/>
          </w:tcPr>
          <w:p w14:paraId="33ADAE1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8FD1F19" w14:textId="77777777" w:rsidR="004E56FA" w:rsidRPr="0050342F" w:rsidRDefault="004E56FA" w:rsidP="004E56FA">
            <w:pPr>
              <w:spacing w:after="0" w:line="240" w:lineRule="auto"/>
              <w:rPr>
                <w:rFonts w:eastAsia="Times New Roman"/>
              </w:rPr>
            </w:pPr>
            <w:r w:rsidRPr="0050342F">
              <w:rPr>
                <w:rFonts w:eastAsia="Times New Roman"/>
              </w:rPr>
              <w:t>ARTİKÜLASYON BOZUKLUKLARI</w:t>
            </w:r>
          </w:p>
        </w:tc>
        <w:tc>
          <w:tcPr>
            <w:tcW w:w="992" w:type="dxa"/>
            <w:shd w:val="clear" w:color="auto" w:fill="EDF2F8"/>
            <w:noWrap/>
            <w:vAlign w:val="center"/>
          </w:tcPr>
          <w:p w14:paraId="119EBB08"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67" w:type="dxa"/>
            <w:shd w:val="clear" w:color="auto" w:fill="EDF2F8"/>
            <w:noWrap/>
            <w:vAlign w:val="center"/>
          </w:tcPr>
          <w:p w14:paraId="1179D72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0A40DF2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0D7C3235" w14:textId="77777777" w:rsidTr="007538EA">
        <w:trPr>
          <w:trHeight w:val="629"/>
        </w:trPr>
        <w:tc>
          <w:tcPr>
            <w:tcW w:w="3114" w:type="dxa"/>
            <w:vMerge/>
            <w:shd w:val="clear" w:color="auto" w:fill="EDF2F8"/>
            <w:noWrap/>
            <w:vAlign w:val="center"/>
          </w:tcPr>
          <w:p w14:paraId="23307B62"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5FA2290" w14:textId="77777777" w:rsidR="004E56FA" w:rsidRPr="0050342F" w:rsidRDefault="004E56FA" w:rsidP="004E56FA">
            <w:pPr>
              <w:spacing w:after="0" w:line="240" w:lineRule="auto"/>
              <w:rPr>
                <w:rFonts w:eastAsia="Times New Roman"/>
              </w:rPr>
            </w:pPr>
            <w:r w:rsidRPr="0050342F">
              <w:rPr>
                <w:rFonts w:eastAsia="Times New Roman"/>
              </w:rPr>
              <w:t>AKICILIK BOZUKLUKLARI</w:t>
            </w:r>
          </w:p>
        </w:tc>
        <w:tc>
          <w:tcPr>
            <w:tcW w:w="992" w:type="dxa"/>
            <w:shd w:val="clear" w:color="auto" w:fill="EDF2F8"/>
            <w:noWrap/>
            <w:vAlign w:val="center"/>
          </w:tcPr>
          <w:p w14:paraId="380CBE7D" w14:textId="77777777" w:rsidR="004E56FA" w:rsidRPr="0050342F" w:rsidRDefault="004E56FA" w:rsidP="004E56FA">
            <w:pPr>
              <w:spacing w:after="0" w:line="240" w:lineRule="auto"/>
              <w:jc w:val="center"/>
              <w:rPr>
                <w:rFonts w:eastAsia="Times New Roman"/>
              </w:rPr>
            </w:pPr>
            <w:r w:rsidRPr="0050342F">
              <w:rPr>
                <w:rFonts w:eastAsia="Times New Roman"/>
              </w:rPr>
              <w:t>T,</w:t>
            </w:r>
            <w:r>
              <w:rPr>
                <w:rFonts w:eastAsia="Times New Roman"/>
              </w:rPr>
              <w:t xml:space="preserve"> </w:t>
            </w:r>
            <w:r w:rsidRPr="0050342F">
              <w:rPr>
                <w:rFonts w:eastAsia="Times New Roman"/>
              </w:rPr>
              <w:t>K</w:t>
            </w:r>
          </w:p>
        </w:tc>
        <w:tc>
          <w:tcPr>
            <w:tcW w:w="567" w:type="dxa"/>
            <w:shd w:val="clear" w:color="auto" w:fill="EDF2F8"/>
            <w:noWrap/>
            <w:vAlign w:val="center"/>
          </w:tcPr>
          <w:p w14:paraId="5BF48285"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4E402299" w14:textId="77777777" w:rsidR="004E56FA" w:rsidRPr="0050342F" w:rsidRDefault="004E56FA" w:rsidP="004E56FA">
            <w:pPr>
              <w:spacing w:after="0" w:line="240" w:lineRule="auto"/>
              <w:jc w:val="center"/>
              <w:rPr>
                <w:rFonts w:eastAsia="Times New Roman"/>
              </w:rPr>
            </w:pPr>
            <w:r w:rsidRPr="0050342F">
              <w:rPr>
                <w:rFonts w:eastAsia="Times New Roman"/>
              </w:rPr>
              <w:t>YE, BE</w:t>
            </w:r>
          </w:p>
        </w:tc>
      </w:tr>
      <w:tr w:rsidR="004E56FA" w:rsidRPr="00391980" w14:paraId="7AAA7E97" w14:textId="77777777" w:rsidTr="007538EA">
        <w:trPr>
          <w:trHeight w:val="629"/>
        </w:trPr>
        <w:tc>
          <w:tcPr>
            <w:tcW w:w="3114" w:type="dxa"/>
            <w:vMerge/>
            <w:shd w:val="clear" w:color="auto" w:fill="EDF2F8"/>
            <w:noWrap/>
            <w:vAlign w:val="center"/>
          </w:tcPr>
          <w:p w14:paraId="709EE0E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A282E2F" w14:textId="77777777" w:rsidR="004E56FA" w:rsidRPr="0050342F" w:rsidRDefault="004E56FA" w:rsidP="004E56FA">
            <w:pPr>
              <w:spacing w:after="0" w:line="240" w:lineRule="auto"/>
              <w:rPr>
                <w:rFonts w:eastAsia="Times New Roman"/>
              </w:rPr>
            </w:pPr>
            <w:r w:rsidRPr="0050342F">
              <w:rPr>
                <w:rFonts w:eastAsia="Times New Roman"/>
              </w:rPr>
              <w:t>YUTMA BOZUKLUKLARI</w:t>
            </w:r>
          </w:p>
        </w:tc>
        <w:tc>
          <w:tcPr>
            <w:tcW w:w="992" w:type="dxa"/>
            <w:shd w:val="clear" w:color="auto" w:fill="EDF2F8"/>
            <w:noWrap/>
            <w:vAlign w:val="center"/>
          </w:tcPr>
          <w:p w14:paraId="12807035" w14:textId="77777777" w:rsidR="004E56FA" w:rsidRPr="0050342F" w:rsidRDefault="004E56FA" w:rsidP="004E56FA">
            <w:pPr>
              <w:spacing w:after="0" w:line="240" w:lineRule="auto"/>
              <w:jc w:val="center"/>
              <w:rPr>
                <w:rFonts w:eastAsia="Times New Roman"/>
              </w:rPr>
            </w:pPr>
            <w:r w:rsidRPr="0050342F">
              <w:rPr>
                <w:rFonts w:eastAsia="Times New Roman"/>
              </w:rPr>
              <w:t>TT,</w:t>
            </w:r>
            <w:r>
              <w:rPr>
                <w:rFonts w:eastAsia="Times New Roman"/>
              </w:rPr>
              <w:t xml:space="preserve"> </w:t>
            </w:r>
            <w:r w:rsidRPr="0050342F">
              <w:rPr>
                <w:rFonts w:eastAsia="Times New Roman"/>
              </w:rPr>
              <w:t>K</w:t>
            </w:r>
          </w:p>
        </w:tc>
        <w:tc>
          <w:tcPr>
            <w:tcW w:w="567" w:type="dxa"/>
            <w:shd w:val="clear" w:color="auto" w:fill="EDF2F8"/>
            <w:noWrap/>
            <w:vAlign w:val="center"/>
          </w:tcPr>
          <w:p w14:paraId="645D5E65"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CFB2AEC"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60DB93A" w14:textId="77777777" w:rsidTr="007538EA">
        <w:trPr>
          <w:trHeight w:val="629"/>
        </w:trPr>
        <w:tc>
          <w:tcPr>
            <w:tcW w:w="3114" w:type="dxa"/>
            <w:vMerge/>
            <w:shd w:val="clear" w:color="auto" w:fill="EDF2F8"/>
            <w:noWrap/>
            <w:vAlign w:val="center"/>
          </w:tcPr>
          <w:p w14:paraId="79C7658E"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18FFEC8" w14:textId="77777777" w:rsidR="004E56FA" w:rsidRPr="00AA796C" w:rsidRDefault="004E56FA" w:rsidP="004E56FA">
            <w:pPr>
              <w:spacing w:after="0" w:line="240" w:lineRule="auto"/>
              <w:rPr>
                <w:rFonts w:eastAsia="Times New Roman"/>
              </w:rPr>
            </w:pPr>
            <w:r w:rsidRPr="00AA796C">
              <w:rPr>
                <w:rFonts w:eastAsia="Times New Roman"/>
              </w:rPr>
              <w:t>SOLUNUM SIKINTISI</w:t>
            </w:r>
          </w:p>
        </w:tc>
        <w:tc>
          <w:tcPr>
            <w:tcW w:w="992" w:type="dxa"/>
            <w:shd w:val="clear" w:color="auto" w:fill="EDF2F8"/>
            <w:noWrap/>
            <w:vAlign w:val="center"/>
          </w:tcPr>
          <w:p w14:paraId="3C2E24C9" w14:textId="77777777" w:rsidR="004E56FA" w:rsidRPr="00AA796C" w:rsidRDefault="004E56FA" w:rsidP="004E56FA">
            <w:pPr>
              <w:spacing w:after="0" w:line="240" w:lineRule="auto"/>
              <w:jc w:val="center"/>
              <w:rPr>
                <w:rFonts w:eastAsia="Times New Roman"/>
              </w:rPr>
            </w:pPr>
            <w:r w:rsidRPr="00AA796C">
              <w:rPr>
                <w:rFonts w:eastAsia="Times New Roman"/>
              </w:rPr>
              <w:t>A, ETT</w:t>
            </w:r>
          </w:p>
        </w:tc>
        <w:tc>
          <w:tcPr>
            <w:tcW w:w="567" w:type="dxa"/>
            <w:shd w:val="clear" w:color="auto" w:fill="EDF2F8"/>
            <w:noWrap/>
            <w:vAlign w:val="center"/>
          </w:tcPr>
          <w:p w14:paraId="5145FCAC" w14:textId="77777777" w:rsidR="004E56FA" w:rsidRPr="00AA796C" w:rsidRDefault="004E56FA" w:rsidP="004E56FA">
            <w:pPr>
              <w:spacing w:after="0" w:line="240" w:lineRule="auto"/>
              <w:jc w:val="center"/>
              <w:rPr>
                <w:rFonts w:eastAsia="Times New Roman"/>
              </w:rPr>
            </w:pPr>
            <w:r w:rsidRPr="00AA796C">
              <w:rPr>
                <w:rFonts w:eastAsia="Times New Roman"/>
              </w:rPr>
              <w:t>1</w:t>
            </w:r>
          </w:p>
        </w:tc>
        <w:tc>
          <w:tcPr>
            <w:tcW w:w="1134" w:type="dxa"/>
            <w:shd w:val="clear" w:color="auto" w:fill="EDF2F8"/>
            <w:noWrap/>
            <w:vAlign w:val="center"/>
          </w:tcPr>
          <w:p w14:paraId="04FB4188" w14:textId="77777777" w:rsidR="004E56FA" w:rsidRPr="00AA796C" w:rsidRDefault="004E56FA" w:rsidP="004E56FA">
            <w:pPr>
              <w:spacing w:after="0" w:line="240" w:lineRule="auto"/>
              <w:jc w:val="center"/>
              <w:rPr>
                <w:rFonts w:eastAsia="Times New Roman"/>
              </w:rPr>
            </w:pPr>
            <w:r w:rsidRPr="00AA796C">
              <w:rPr>
                <w:rFonts w:eastAsia="Times New Roman"/>
              </w:rPr>
              <w:t>YE, UE, BE</w:t>
            </w:r>
          </w:p>
        </w:tc>
      </w:tr>
      <w:tr w:rsidR="004E56FA" w:rsidRPr="00391980" w14:paraId="340C9674" w14:textId="77777777" w:rsidTr="007538EA">
        <w:trPr>
          <w:trHeight w:val="629"/>
        </w:trPr>
        <w:tc>
          <w:tcPr>
            <w:tcW w:w="3114" w:type="dxa"/>
            <w:vMerge/>
            <w:shd w:val="clear" w:color="auto" w:fill="EDF2F8"/>
            <w:noWrap/>
            <w:vAlign w:val="center"/>
          </w:tcPr>
          <w:p w14:paraId="4787B01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B7B9A9B" w14:textId="77777777" w:rsidR="004E56FA" w:rsidRPr="0050342F" w:rsidRDefault="004E56FA" w:rsidP="004E56FA">
            <w:pPr>
              <w:spacing w:after="0" w:line="240" w:lineRule="auto"/>
              <w:rPr>
                <w:rFonts w:eastAsia="Times New Roman"/>
              </w:rPr>
            </w:pPr>
            <w:r w:rsidRPr="0050342F">
              <w:rPr>
                <w:rFonts w:eastAsia="Times New Roman"/>
              </w:rPr>
              <w:t>LARENJİT</w:t>
            </w:r>
          </w:p>
        </w:tc>
        <w:tc>
          <w:tcPr>
            <w:tcW w:w="992" w:type="dxa"/>
            <w:shd w:val="clear" w:color="auto" w:fill="EDF2F8"/>
            <w:noWrap/>
            <w:vAlign w:val="center"/>
          </w:tcPr>
          <w:p w14:paraId="0FE6F8E3"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tcPr>
          <w:p w14:paraId="2AE6E85E"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776D380F"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122C7FD" w14:textId="77777777" w:rsidTr="007538EA">
        <w:trPr>
          <w:trHeight w:val="629"/>
        </w:trPr>
        <w:tc>
          <w:tcPr>
            <w:tcW w:w="3114" w:type="dxa"/>
            <w:vMerge/>
            <w:shd w:val="clear" w:color="auto" w:fill="EDF2F8"/>
            <w:noWrap/>
            <w:vAlign w:val="center"/>
          </w:tcPr>
          <w:p w14:paraId="61F4B57B"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3E32B9E" w14:textId="77777777" w:rsidR="004E56FA" w:rsidRPr="0050342F" w:rsidRDefault="004E56FA" w:rsidP="004E56FA">
            <w:pPr>
              <w:spacing w:after="0" w:line="240" w:lineRule="auto"/>
              <w:rPr>
                <w:rFonts w:eastAsia="Times New Roman"/>
              </w:rPr>
            </w:pPr>
            <w:r w:rsidRPr="0050342F">
              <w:rPr>
                <w:rFonts w:eastAsia="Times New Roman"/>
              </w:rPr>
              <w:t>LARENGEAL</w:t>
            </w:r>
            <w:r>
              <w:rPr>
                <w:rFonts w:eastAsia="Times New Roman"/>
              </w:rPr>
              <w:t xml:space="preserve"> </w:t>
            </w:r>
            <w:r w:rsidRPr="0050342F">
              <w:rPr>
                <w:rFonts w:eastAsia="Times New Roman"/>
              </w:rPr>
              <w:t>PAPİLOMATOZ</w:t>
            </w:r>
          </w:p>
        </w:tc>
        <w:tc>
          <w:tcPr>
            <w:tcW w:w="992" w:type="dxa"/>
            <w:shd w:val="clear" w:color="auto" w:fill="EDF2F8"/>
            <w:noWrap/>
            <w:vAlign w:val="center"/>
          </w:tcPr>
          <w:p w14:paraId="3D0D1082" w14:textId="77777777" w:rsidR="004E56FA" w:rsidRPr="0050342F" w:rsidRDefault="004E56FA" w:rsidP="004E56FA">
            <w:pPr>
              <w:spacing w:after="0" w:line="240" w:lineRule="auto"/>
              <w:jc w:val="center"/>
              <w:rPr>
                <w:rFonts w:eastAsia="Times New Roman"/>
              </w:rPr>
            </w:pPr>
            <w:r w:rsidRPr="0050342F">
              <w:rPr>
                <w:rFonts w:eastAsia="Times New Roman"/>
              </w:rPr>
              <w:t>T, K</w:t>
            </w:r>
          </w:p>
        </w:tc>
        <w:tc>
          <w:tcPr>
            <w:tcW w:w="567" w:type="dxa"/>
            <w:shd w:val="clear" w:color="auto" w:fill="EDF2F8"/>
            <w:noWrap/>
            <w:vAlign w:val="center"/>
          </w:tcPr>
          <w:p w14:paraId="393F2956"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4721A77A"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1CF83A2D" w14:textId="77777777" w:rsidTr="007538EA">
        <w:trPr>
          <w:trHeight w:val="629"/>
        </w:trPr>
        <w:tc>
          <w:tcPr>
            <w:tcW w:w="3114" w:type="dxa"/>
            <w:vMerge/>
            <w:shd w:val="clear" w:color="auto" w:fill="EDF2F8"/>
            <w:noWrap/>
            <w:vAlign w:val="center"/>
          </w:tcPr>
          <w:p w14:paraId="5E5F187D"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13B5CB0" w14:textId="77777777" w:rsidR="004E56FA" w:rsidRPr="0050342F" w:rsidRDefault="004E56FA" w:rsidP="004E56FA">
            <w:pPr>
              <w:spacing w:after="0" w:line="240" w:lineRule="auto"/>
              <w:rPr>
                <w:rFonts w:eastAsia="Times New Roman"/>
              </w:rPr>
            </w:pPr>
            <w:r w:rsidRPr="0050342F">
              <w:rPr>
                <w:rFonts w:eastAsia="Times New Roman"/>
              </w:rPr>
              <w:t>LARENGOMALAZİ</w:t>
            </w:r>
          </w:p>
        </w:tc>
        <w:tc>
          <w:tcPr>
            <w:tcW w:w="992" w:type="dxa"/>
            <w:shd w:val="clear" w:color="auto" w:fill="EDF2F8"/>
            <w:noWrap/>
            <w:vAlign w:val="center"/>
          </w:tcPr>
          <w:p w14:paraId="5D5F8747"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34D5A99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3D85317"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2DFF7254" w14:textId="77777777" w:rsidTr="007538EA">
        <w:trPr>
          <w:trHeight w:val="629"/>
        </w:trPr>
        <w:tc>
          <w:tcPr>
            <w:tcW w:w="3114" w:type="dxa"/>
            <w:vMerge/>
            <w:shd w:val="clear" w:color="auto" w:fill="EDF2F8"/>
            <w:noWrap/>
            <w:vAlign w:val="center"/>
          </w:tcPr>
          <w:p w14:paraId="79DC994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EF02257" w14:textId="77777777" w:rsidR="004E56FA" w:rsidRPr="0050342F" w:rsidRDefault="004E56FA" w:rsidP="004E56FA">
            <w:pPr>
              <w:spacing w:after="0" w:line="240" w:lineRule="auto"/>
              <w:rPr>
                <w:rFonts w:eastAsia="Times New Roman"/>
              </w:rPr>
            </w:pPr>
            <w:r w:rsidRPr="0050342F">
              <w:rPr>
                <w:rFonts w:eastAsia="Times New Roman"/>
              </w:rPr>
              <w:t>LARENGOTRAKEAL</w:t>
            </w:r>
            <w:r>
              <w:rPr>
                <w:rFonts w:eastAsia="Times New Roman"/>
              </w:rPr>
              <w:t xml:space="preserve"> </w:t>
            </w:r>
            <w:r w:rsidRPr="0050342F">
              <w:rPr>
                <w:rFonts w:eastAsia="Times New Roman"/>
              </w:rPr>
              <w:t>STENOZLAR</w:t>
            </w:r>
          </w:p>
        </w:tc>
        <w:tc>
          <w:tcPr>
            <w:tcW w:w="992" w:type="dxa"/>
            <w:shd w:val="clear" w:color="auto" w:fill="EDF2F8"/>
            <w:noWrap/>
            <w:vAlign w:val="center"/>
          </w:tcPr>
          <w:p w14:paraId="7D622145" w14:textId="77777777" w:rsidR="004E56FA" w:rsidRPr="0050342F" w:rsidRDefault="004E56FA" w:rsidP="004E56FA">
            <w:pPr>
              <w:spacing w:after="0" w:line="240" w:lineRule="auto"/>
              <w:jc w:val="center"/>
              <w:rPr>
                <w:rFonts w:eastAsia="Times New Roman"/>
              </w:rPr>
            </w:pPr>
            <w:r w:rsidRPr="0050342F">
              <w:rPr>
                <w:rFonts w:eastAsia="Times New Roman"/>
              </w:rPr>
              <w:t>T, A</w:t>
            </w:r>
          </w:p>
        </w:tc>
        <w:tc>
          <w:tcPr>
            <w:tcW w:w="567" w:type="dxa"/>
            <w:shd w:val="clear" w:color="auto" w:fill="EDF2F8"/>
            <w:noWrap/>
            <w:vAlign w:val="center"/>
          </w:tcPr>
          <w:p w14:paraId="38A340B7"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9F66EA4"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30897653" w14:textId="77777777" w:rsidTr="007538EA">
        <w:trPr>
          <w:trHeight w:val="629"/>
        </w:trPr>
        <w:tc>
          <w:tcPr>
            <w:tcW w:w="3114" w:type="dxa"/>
            <w:vMerge/>
            <w:shd w:val="clear" w:color="auto" w:fill="EDF2F8"/>
            <w:noWrap/>
            <w:vAlign w:val="center"/>
          </w:tcPr>
          <w:p w14:paraId="3BD1D7CF"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C50EB20" w14:textId="77777777" w:rsidR="004E56FA" w:rsidRPr="0050342F" w:rsidRDefault="004E56FA" w:rsidP="004E56FA">
            <w:pPr>
              <w:spacing w:after="0" w:line="240" w:lineRule="auto"/>
              <w:rPr>
                <w:rFonts w:eastAsia="Times New Roman"/>
              </w:rPr>
            </w:pPr>
            <w:r w:rsidRPr="0050342F">
              <w:rPr>
                <w:rFonts w:eastAsia="Times New Roman"/>
              </w:rPr>
              <w:t>MALİ</w:t>
            </w:r>
            <w:r>
              <w:rPr>
                <w:rFonts w:eastAsia="Times New Roman"/>
              </w:rPr>
              <w:t>G</w:t>
            </w:r>
            <w:r w:rsidRPr="0050342F">
              <w:rPr>
                <w:rFonts w:eastAsia="Times New Roman"/>
              </w:rPr>
              <w:t>N LARENKS TÜMÖRLERİ</w:t>
            </w:r>
          </w:p>
        </w:tc>
        <w:tc>
          <w:tcPr>
            <w:tcW w:w="992" w:type="dxa"/>
            <w:shd w:val="clear" w:color="auto" w:fill="EDF2F8"/>
            <w:noWrap/>
            <w:vAlign w:val="center"/>
          </w:tcPr>
          <w:p w14:paraId="47591D0A"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40BBF08F"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5087552" w14:textId="77777777" w:rsidR="004E56FA" w:rsidRPr="0050342F" w:rsidRDefault="004E56FA" w:rsidP="004E56FA">
            <w:pPr>
              <w:spacing w:after="0" w:line="240" w:lineRule="auto"/>
              <w:jc w:val="center"/>
              <w:rPr>
                <w:rFonts w:eastAsia="Times New Roman"/>
              </w:rPr>
            </w:pPr>
            <w:r w:rsidRPr="0050342F">
              <w:rPr>
                <w:rFonts w:eastAsia="Times New Roman"/>
              </w:rPr>
              <w:t>YE, UE, BE</w:t>
            </w:r>
          </w:p>
        </w:tc>
      </w:tr>
      <w:tr w:rsidR="004E56FA" w:rsidRPr="00391980" w14:paraId="72940C83" w14:textId="77777777" w:rsidTr="007538EA">
        <w:trPr>
          <w:trHeight w:val="629"/>
        </w:trPr>
        <w:tc>
          <w:tcPr>
            <w:tcW w:w="3114" w:type="dxa"/>
            <w:vMerge/>
            <w:shd w:val="clear" w:color="auto" w:fill="EDF2F8"/>
            <w:noWrap/>
            <w:vAlign w:val="center"/>
          </w:tcPr>
          <w:p w14:paraId="248D1616"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53950BDA" w14:textId="77777777" w:rsidR="004E56FA" w:rsidRPr="0050342F" w:rsidRDefault="004E56FA" w:rsidP="004E56FA">
            <w:pPr>
              <w:spacing w:after="0" w:line="240" w:lineRule="auto"/>
              <w:rPr>
                <w:rFonts w:eastAsia="Times New Roman"/>
              </w:rPr>
            </w:pPr>
            <w:r w:rsidRPr="0050342F">
              <w:rPr>
                <w:rFonts w:eastAsia="Times New Roman"/>
              </w:rPr>
              <w:t>BENİ</w:t>
            </w:r>
            <w:r>
              <w:rPr>
                <w:rFonts w:eastAsia="Times New Roman"/>
              </w:rPr>
              <w:t>G</w:t>
            </w:r>
            <w:r w:rsidRPr="0050342F">
              <w:rPr>
                <w:rFonts w:eastAsia="Times New Roman"/>
              </w:rPr>
              <w:t>N LARENKS LEZYONLARI</w:t>
            </w:r>
          </w:p>
        </w:tc>
        <w:tc>
          <w:tcPr>
            <w:tcW w:w="992" w:type="dxa"/>
            <w:shd w:val="clear" w:color="auto" w:fill="EDF2F8"/>
            <w:noWrap/>
            <w:vAlign w:val="center"/>
          </w:tcPr>
          <w:p w14:paraId="17F49D7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1E48931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614015E0"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4FCF1158" w14:textId="77777777" w:rsidTr="007538EA">
        <w:trPr>
          <w:trHeight w:val="629"/>
        </w:trPr>
        <w:tc>
          <w:tcPr>
            <w:tcW w:w="3114" w:type="dxa"/>
            <w:vMerge/>
            <w:shd w:val="clear" w:color="auto" w:fill="EDF2F8"/>
            <w:noWrap/>
            <w:vAlign w:val="center"/>
          </w:tcPr>
          <w:p w14:paraId="34B0EB23"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23966C6" w14:textId="77777777" w:rsidR="004E56FA" w:rsidRPr="0050342F" w:rsidRDefault="004E56FA" w:rsidP="004E56FA">
            <w:pPr>
              <w:spacing w:after="0" w:line="240" w:lineRule="auto"/>
              <w:rPr>
                <w:rFonts w:eastAsia="Times New Roman"/>
              </w:rPr>
            </w:pPr>
            <w:r w:rsidRPr="0050342F">
              <w:rPr>
                <w:rFonts w:eastAsia="Times New Roman"/>
              </w:rPr>
              <w:t>SES KIVRIMI PARALİZİLERİ</w:t>
            </w:r>
          </w:p>
        </w:tc>
        <w:tc>
          <w:tcPr>
            <w:tcW w:w="992" w:type="dxa"/>
            <w:shd w:val="clear" w:color="auto" w:fill="EDF2F8"/>
            <w:noWrap/>
            <w:vAlign w:val="center"/>
          </w:tcPr>
          <w:p w14:paraId="6F287139" w14:textId="77777777" w:rsidR="004E56FA" w:rsidRPr="0050342F" w:rsidRDefault="004E56FA" w:rsidP="004E56FA">
            <w:pPr>
              <w:spacing w:after="0" w:line="240" w:lineRule="auto"/>
              <w:jc w:val="center"/>
              <w:rPr>
                <w:rFonts w:eastAsia="Times New Roman"/>
              </w:rPr>
            </w:pPr>
            <w:r>
              <w:rPr>
                <w:rFonts w:eastAsia="Times New Roman"/>
              </w:rPr>
              <w:t>A,T</w:t>
            </w:r>
          </w:p>
        </w:tc>
        <w:tc>
          <w:tcPr>
            <w:tcW w:w="567" w:type="dxa"/>
            <w:shd w:val="clear" w:color="auto" w:fill="EDF2F8"/>
            <w:noWrap/>
            <w:vAlign w:val="center"/>
          </w:tcPr>
          <w:p w14:paraId="7D8C99DB"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15F76AF6"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02F45C41" w14:textId="77777777" w:rsidTr="007538EA">
        <w:trPr>
          <w:trHeight w:val="629"/>
        </w:trPr>
        <w:tc>
          <w:tcPr>
            <w:tcW w:w="3114" w:type="dxa"/>
            <w:vMerge/>
            <w:shd w:val="clear" w:color="auto" w:fill="EDF2F8"/>
            <w:noWrap/>
            <w:vAlign w:val="center"/>
          </w:tcPr>
          <w:p w14:paraId="55D93CBA"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9FB8AA8" w14:textId="77777777" w:rsidR="004E56FA" w:rsidRPr="0050342F" w:rsidRDefault="004E56FA" w:rsidP="004E56FA">
            <w:pPr>
              <w:spacing w:after="0" w:line="240" w:lineRule="auto"/>
              <w:rPr>
                <w:rFonts w:eastAsia="Times New Roman"/>
              </w:rPr>
            </w:pPr>
            <w:r w:rsidRPr="0050342F">
              <w:rPr>
                <w:rFonts w:eastAsia="Times New Roman"/>
              </w:rPr>
              <w:t>TRAKEİTLER</w:t>
            </w:r>
          </w:p>
        </w:tc>
        <w:tc>
          <w:tcPr>
            <w:tcW w:w="992" w:type="dxa"/>
            <w:shd w:val="clear" w:color="auto" w:fill="EDF2F8"/>
            <w:noWrap/>
            <w:vAlign w:val="center"/>
          </w:tcPr>
          <w:p w14:paraId="120315C4"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1B66C5AA"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50B9CCD8"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26563296" w14:textId="77777777" w:rsidTr="007538EA">
        <w:trPr>
          <w:trHeight w:val="629"/>
        </w:trPr>
        <w:tc>
          <w:tcPr>
            <w:tcW w:w="3114" w:type="dxa"/>
            <w:vMerge/>
            <w:shd w:val="clear" w:color="auto" w:fill="EDF2F8"/>
            <w:noWrap/>
            <w:vAlign w:val="center"/>
          </w:tcPr>
          <w:p w14:paraId="7383DEA9"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501EA51" w14:textId="77777777" w:rsidR="004E56FA" w:rsidRPr="0050342F" w:rsidRDefault="004E56FA" w:rsidP="004E56FA">
            <w:pPr>
              <w:spacing w:after="0" w:line="240" w:lineRule="auto"/>
              <w:rPr>
                <w:rFonts w:eastAsia="Times New Roman"/>
              </w:rPr>
            </w:pPr>
            <w:r w:rsidRPr="0050342F">
              <w:rPr>
                <w:rFonts w:eastAsia="Times New Roman"/>
              </w:rPr>
              <w:t>TRAKEAL TÜMÖRLER</w:t>
            </w:r>
          </w:p>
        </w:tc>
        <w:tc>
          <w:tcPr>
            <w:tcW w:w="992" w:type="dxa"/>
            <w:shd w:val="clear" w:color="auto" w:fill="EDF2F8"/>
            <w:noWrap/>
            <w:vAlign w:val="center"/>
          </w:tcPr>
          <w:p w14:paraId="5586E5A3"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3324919B"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1CF2B6A9"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3FE22E4A" w14:textId="77777777" w:rsidTr="007538EA">
        <w:trPr>
          <w:trHeight w:val="629"/>
        </w:trPr>
        <w:tc>
          <w:tcPr>
            <w:tcW w:w="3114" w:type="dxa"/>
            <w:vMerge/>
            <w:shd w:val="clear" w:color="auto" w:fill="EDF2F8"/>
            <w:noWrap/>
            <w:vAlign w:val="center"/>
          </w:tcPr>
          <w:p w14:paraId="53DF590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A66D4F5" w14:textId="77777777" w:rsidR="004E56FA" w:rsidRPr="0050342F" w:rsidRDefault="004E56FA" w:rsidP="004E56FA">
            <w:pPr>
              <w:spacing w:after="0" w:line="240" w:lineRule="auto"/>
              <w:rPr>
                <w:rFonts w:eastAsia="Times New Roman"/>
              </w:rPr>
            </w:pPr>
            <w:r w:rsidRPr="0050342F">
              <w:rPr>
                <w:rFonts w:eastAsia="Times New Roman"/>
              </w:rPr>
              <w:t>LARENGOTRAKEAL TRAVMALAR</w:t>
            </w:r>
          </w:p>
        </w:tc>
        <w:tc>
          <w:tcPr>
            <w:tcW w:w="992" w:type="dxa"/>
            <w:shd w:val="clear" w:color="auto" w:fill="EDF2F8"/>
            <w:noWrap/>
            <w:vAlign w:val="center"/>
          </w:tcPr>
          <w:p w14:paraId="16048111" w14:textId="77777777" w:rsidR="004E56FA" w:rsidRPr="0050342F" w:rsidRDefault="004E56FA" w:rsidP="004E56FA">
            <w:pPr>
              <w:spacing w:after="0" w:line="240" w:lineRule="auto"/>
              <w:jc w:val="center"/>
              <w:rPr>
                <w:rFonts w:eastAsia="Times New Roman"/>
              </w:rPr>
            </w:pPr>
            <w:r>
              <w:rPr>
                <w:rFonts w:eastAsia="Times New Roman"/>
              </w:rPr>
              <w:t>A, TT</w:t>
            </w:r>
          </w:p>
        </w:tc>
        <w:tc>
          <w:tcPr>
            <w:tcW w:w="567" w:type="dxa"/>
            <w:shd w:val="clear" w:color="auto" w:fill="EDF2F8"/>
            <w:noWrap/>
            <w:vAlign w:val="center"/>
          </w:tcPr>
          <w:p w14:paraId="45D81648" w14:textId="77777777" w:rsidR="004E56FA" w:rsidRPr="0050342F" w:rsidRDefault="004E56FA" w:rsidP="004E56FA">
            <w:pPr>
              <w:spacing w:after="0" w:line="240" w:lineRule="auto"/>
              <w:jc w:val="center"/>
              <w:rPr>
                <w:rFonts w:eastAsia="Times New Roman"/>
              </w:rPr>
            </w:pPr>
            <w:r w:rsidRPr="0050342F">
              <w:rPr>
                <w:rFonts w:eastAsia="Times New Roman"/>
              </w:rPr>
              <w:t>1</w:t>
            </w:r>
          </w:p>
        </w:tc>
        <w:tc>
          <w:tcPr>
            <w:tcW w:w="1134" w:type="dxa"/>
            <w:shd w:val="clear" w:color="auto" w:fill="EDF2F8"/>
            <w:noWrap/>
            <w:vAlign w:val="center"/>
          </w:tcPr>
          <w:p w14:paraId="0DDBAF56"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399ECE87" w14:textId="77777777" w:rsidTr="007538EA">
        <w:trPr>
          <w:trHeight w:val="629"/>
        </w:trPr>
        <w:tc>
          <w:tcPr>
            <w:tcW w:w="3114" w:type="dxa"/>
            <w:vMerge/>
            <w:shd w:val="clear" w:color="auto" w:fill="EDF2F8"/>
            <w:noWrap/>
            <w:vAlign w:val="center"/>
          </w:tcPr>
          <w:p w14:paraId="6316A1A0"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764361AC" w14:textId="77777777" w:rsidR="004E56FA" w:rsidRPr="0050342F" w:rsidRDefault="004E56FA" w:rsidP="004E56FA">
            <w:pPr>
              <w:spacing w:after="0" w:line="240" w:lineRule="auto"/>
              <w:rPr>
                <w:rFonts w:eastAsia="Times New Roman"/>
              </w:rPr>
            </w:pPr>
            <w:r w:rsidRPr="0050342F">
              <w:rPr>
                <w:rFonts w:eastAsia="Times New Roman"/>
              </w:rPr>
              <w:t>KONJENİTAL ANOMALİLER</w:t>
            </w:r>
          </w:p>
        </w:tc>
        <w:tc>
          <w:tcPr>
            <w:tcW w:w="992" w:type="dxa"/>
            <w:shd w:val="clear" w:color="auto" w:fill="EDF2F8"/>
            <w:noWrap/>
            <w:vAlign w:val="center"/>
          </w:tcPr>
          <w:p w14:paraId="1206E891" w14:textId="77777777" w:rsidR="004E56FA" w:rsidRPr="0050342F" w:rsidRDefault="004E56FA" w:rsidP="004E56FA">
            <w:pPr>
              <w:spacing w:after="0" w:line="240" w:lineRule="auto"/>
              <w:jc w:val="center"/>
              <w:rPr>
                <w:rFonts w:eastAsia="Times New Roman"/>
              </w:rPr>
            </w:pPr>
            <w:r>
              <w:rPr>
                <w:rFonts w:eastAsia="Times New Roman"/>
              </w:rPr>
              <w:t>A,T</w:t>
            </w:r>
          </w:p>
        </w:tc>
        <w:tc>
          <w:tcPr>
            <w:tcW w:w="567" w:type="dxa"/>
            <w:shd w:val="clear" w:color="auto" w:fill="EDF2F8"/>
            <w:noWrap/>
            <w:vAlign w:val="center"/>
          </w:tcPr>
          <w:p w14:paraId="2E14B780"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BD08582"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E3FA637" w14:textId="77777777" w:rsidTr="007538EA">
        <w:trPr>
          <w:trHeight w:val="629"/>
        </w:trPr>
        <w:tc>
          <w:tcPr>
            <w:tcW w:w="3114" w:type="dxa"/>
            <w:vMerge/>
            <w:shd w:val="clear" w:color="auto" w:fill="EDF2F8"/>
            <w:noWrap/>
            <w:vAlign w:val="center"/>
          </w:tcPr>
          <w:p w14:paraId="1C65E61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0C38BA0E" w14:textId="77777777" w:rsidR="004E56FA" w:rsidRPr="0050342F" w:rsidRDefault="004E56FA" w:rsidP="004E56FA">
            <w:pPr>
              <w:spacing w:after="0" w:line="240" w:lineRule="auto"/>
              <w:rPr>
                <w:rFonts w:eastAsia="Times New Roman"/>
              </w:rPr>
            </w:pPr>
            <w:r w:rsidRPr="0050342F">
              <w:rPr>
                <w:rFonts w:eastAsia="Times New Roman"/>
              </w:rPr>
              <w:t>YABANCI CİSİMLER</w:t>
            </w:r>
          </w:p>
        </w:tc>
        <w:tc>
          <w:tcPr>
            <w:tcW w:w="992" w:type="dxa"/>
            <w:shd w:val="clear" w:color="auto" w:fill="EDF2F8"/>
            <w:noWrap/>
            <w:vAlign w:val="center"/>
          </w:tcPr>
          <w:p w14:paraId="77465950" w14:textId="77777777" w:rsidR="004E56FA" w:rsidRPr="0050342F" w:rsidRDefault="004E56FA" w:rsidP="004E56FA">
            <w:pPr>
              <w:spacing w:after="0" w:line="240" w:lineRule="auto"/>
              <w:jc w:val="center"/>
              <w:rPr>
                <w:rFonts w:eastAsia="Times New Roman"/>
              </w:rPr>
            </w:pPr>
            <w:r>
              <w:rPr>
                <w:rFonts w:eastAsia="Times New Roman"/>
              </w:rPr>
              <w:t>A,T</w:t>
            </w:r>
          </w:p>
        </w:tc>
        <w:tc>
          <w:tcPr>
            <w:tcW w:w="567" w:type="dxa"/>
            <w:shd w:val="clear" w:color="auto" w:fill="EDF2F8"/>
            <w:noWrap/>
            <w:vAlign w:val="center"/>
          </w:tcPr>
          <w:p w14:paraId="60DD5509"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26142798"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7A0EBB4A" w14:textId="77777777" w:rsidTr="007538EA">
        <w:trPr>
          <w:trHeight w:val="629"/>
        </w:trPr>
        <w:tc>
          <w:tcPr>
            <w:tcW w:w="3114" w:type="dxa"/>
            <w:vMerge w:val="restart"/>
            <w:shd w:val="clear" w:color="auto" w:fill="EDF2F8"/>
            <w:noWrap/>
            <w:vAlign w:val="center"/>
          </w:tcPr>
          <w:p w14:paraId="1AD88E6F" w14:textId="77777777" w:rsidR="004E56FA" w:rsidRPr="0050342F" w:rsidRDefault="004E56FA" w:rsidP="004E56FA">
            <w:pPr>
              <w:spacing w:after="0" w:line="240" w:lineRule="auto"/>
              <w:rPr>
                <w:rFonts w:eastAsia="Times New Roman" w:cs="Calibri"/>
                <w:b/>
                <w:bCs/>
                <w:color w:val="000000"/>
                <w:lang w:eastAsia="tr-TR"/>
              </w:rPr>
            </w:pPr>
            <w:r w:rsidRPr="0050342F">
              <w:rPr>
                <w:rFonts w:eastAsia="Times New Roman" w:cs="Calibri"/>
                <w:b/>
                <w:bCs/>
                <w:color w:val="000000"/>
                <w:lang w:eastAsia="tr-TR"/>
              </w:rPr>
              <w:t>PEDİATRİK KBB</w:t>
            </w:r>
          </w:p>
        </w:tc>
        <w:tc>
          <w:tcPr>
            <w:tcW w:w="2977" w:type="dxa"/>
            <w:shd w:val="clear" w:color="auto" w:fill="EDF2F8"/>
            <w:noWrap/>
            <w:vAlign w:val="center"/>
          </w:tcPr>
          <w:p w14:paraId="00DCF4F2" w14:textId="77777777" w:rsidR="004E56FA" w:rsidRPr="0050342F" w:rsidRDefault="004E56FA" w:rsidP="004E56FA">
            <w:pPr>
              <w:spacing w:after="0" w:line="240" w:lineRule="auto"/>
              <w:rPr>
                <w:rFonts w:eastAsia="Times New Roman"/>
              </w:rPr>
            </w:pPr>
            <w:r w:rsidRPr="0050342F">
              <w:rPr>
                <w:rFonts w:eastAsia="Times New Roman"/>
              </w:rPr>
              <w:t xml:space="preserve">ANOMALİLİ ÇOCUKLARDA KBB </w:t>
            </w:r>
          </w:p>
        </w:tc>
        <w:tc>
          <w:tcPr>
            <w:tcW w:w="992" w:type="dxa"/>
            <w:shd w:val="clear" w:color="auto" w:fill="EDF2F8"/>
            <w:noWrap/>
            <w:vAlign w:val="center"/>
          </w:tcPr>
          <w:p w14:paraId="37AD995E"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19E1807F"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7B0B42CD"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1A1299F5" w14:textId="77777777" w:rsidTr="007538EA">
        <w:trPr>
          <w:trHeight w:val="629"/>
        </w:trPr>
        <w:tc>
          <w:tcPr>
            <w:tcW w:w="3114" w:type="dxa"/>
            <w:vMerge/>
            <w:shd w:val="clear" w:color="auto" w:fill="EDF2F8"/>
            <w:noWrap/>
            <w:vAlign w:val="center"/>
          </w:tcPr>
          <w:p w14:paraId="2233F9CD"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3F02E0F3" w14:textId="77777777" w:rsidR="004E56FA" w:rsidRPr="0050342F" w:rsidRDefault="004E56FA" w:rsidP="004E56FA">
            <w:pPr>
              <w:spacing w:after="0" w:line="240" w:lineRule="auto"/>
              <w:rPr>
                <w:rFonts w:eastAsia="Times New Roman"/>
              </w:rPr>
            </w:pPr>
            <w:r w:rsidRPr="0050342F">
              <w:rPr>
                <w:rFonts w:eastAsia="Times New Roman"/>
              </w:rPr>
              <w:t>PEDİATRİK BAŞ BOYUN TÜMÖRLERİ</w:t>
            </w:r>
          </w:p>
        </w:tc>
        <w:tc>
          <w:tcPr>
            <w:tcW w:w="992" w:type="dxa"/>
            <w:shd w:val="clear" w:color="auto" w:fill="EDF2F8"/>
            <w:noWrap/>
            <w:vAlign w:val="center"/>
          </w:tcPr>
          <w:p w14:paraId="6C7C9BF2" w14:textId="77777777" w:rsidR="004E56FA" w:rsidRPr="0050342F" w:rsidRDefault="004E56FA" w:rsidP="004E56FA">
            <w:pPr>
              <w:spacing w:after="0" w:line="240" w:lineRule="auto"/>
              <w:jc w:val="center"/>
              <w:rPr>
                <w:rFonts w:eastAsia="Times New Roman"/>
              </w:rPr>
            </w:pPr>
            <w:r w:rsidRPr="0050342F">
              <w:rPr>
                <w:rFonts w:eastAsia="Times New Roman"/>
              </w:rPr>
              <w:t>T</w:t>
            </w:r>
          </w:p>
        </w:tc>
        <w:tc>
          <w:tcPr>
            <w:tcW w:w="567" w:type="dxa"/>
            <w:shd w:val="clear" w:color="auto" w:fill="EDF2F8"/>
            <w:noWrap/>
            <w:vAlign w:val="center"/>
          </w:tcPr>
          <w:p w14:paraId="037792AC"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1D42786C"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00AFE46F" w14:textId="77777777" w:rsidTr="007538EA">
        <w:trPr>
          <w:trHeight w:val="629"/>
        </w:trPr>
        <w:tc>
          <w:tcPr>
            <w:tcW w:w="3114" w:type="dxa"/>
            <w:vMerge/>
            <w:shd w:val="clear" w:color="auto" w:fill="EDF2F8"/>
            <w:noWrap/>
            <w:vAlign w:val="center"/>
          </w:tcPr>
          <w:p w14:paraId="56A913DC"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2F6BC02E" w14:textId="77777777" w:rsidR="004E56FA" w:rsidRPr="00773134" w:rsidRDefault="004E56FA" w:rsidP="004E56FA">
            <w:pPr>
              <w:spacing w:after="0" w:line="240" w:lineRule="auto"/>
              <w:rPr>
                <w:rFonts w:eastAsia="Times New Roman"/>
              </w:rPr>
            </w:pPr>
            <w:r w:rsidRPr="00773134">
              <w:rPr>
                <w:rFonts w:eastAsia="Times New Roman"/>
              </w:rPr>
              <w:t>PEDİATRİK VASKÜLER ANOMALİ VE TÜMÖRLER</w:t>
            </w:r>
          </w:p>
        </w:tc>
        <w:tc>
          <w:tcPr>
            <w:tcW w:w="992" w:type="dxa"/>
            <w:shd w:val="clear" w:color="auto" w:fill="EDF2F8"/>
            <w:noWrap/>
            <w:vAlign w:val="center"/>
          </w:tcPr>
          <w:p w14:paraId="53B875B5" w14:textId="77777777" w:rsidR="004E56FA" w:rsidRPr="00773134" w:rsidRDefault="004E56FA" w:rsidP="004E56FA">
            <w:pPr>
              <w:spacing w:after="0" w:line="240" w:lineRule="auto"/>
              <w:jc w:val="center"/>
              <w:rPr>
                <w:rFonts w:eastAsia="Times New Roman"/>
              </w:rPr>
            </w:pPr>
            <w:r w:rsidRPr="00773134">
              <w:rPr>
                <w:rFonts w:eastAsia="Times New Roman"/>
              </w:rPr>
              <w:t>B</w:t>
            </w:r>
          </w:p>
        </w:tc>
        <w:tc>
          <w:tcPr>
            <w:tcW w:w="567" w:type="dxa"/>
            <w:shd w:val="clear" w:color="auto" w:fill="EDF2F8"/>
            <w:noWrap/>
            <w:vAlign w:val="center"/>
          </w:tcPr>
          <w:p w14:paraId="66888827" w14:textId="77777777" w:rsidR="004E56FA" w:rsidRPr="00773134" w:rsidRDefault="004E56FA" w:rsidP="004E56FA">
            <w:pPr>
              <w:spacing w:after="0" w:line="240" w:lineRule="auto"/>
              <w:jc w:val="center"/>
              <w:rPr>
                <w:rFonts w:eastAsia="Times New Roman"/>
              </w:rPr>
            </w:pPr>
            <w:r w:rsidRPr="00773134">
              <w:rPr>
                <w:rFonts w:eastAsia="Times New Roman"/>
              </w:rPr>
              <w:t>2</w:t>
            </w:r>
          </w:p>
        </w:tc>
        <w:tc>
          <w:tcPr>
            <w:tcW w:w="1134" w:type="dxa"/>
            <w:shd w:val="clear" w:color="auto" w:fill="EDF2F8"/>
            <w:noWrap/>
            <w:vAlign w:val="center"/>
          </w:tcPr>
          <w:p w14:paraId="1EDC337C" w14:textId="77777777" w:rsidR="004E56FA" w:rsidRPr="00773134" w:rsidRDefault="004E56FA" w:rsidP="004E56FA">
            <w:pPr>
              <w:spacing w:after="0" w:line="240" w:lineRule="auto"/>
              <w:jc w:val="center"/>
            </w:pPr>
            <w:r w:rsidRPr="00773134">
              <w:rPr>
                <w:rFonts w:eastAsia="Times New Roman"/>
              </w:rPr>
              <w:t>YE, UE, BE</w:t>
            </w:r>
          </w:p>
        </w:tc>
      </w:tr>
      <w:tr w:rsidR="004E56FA" w:rsidRPr="00391980" w14:paraId="4DBED6BA" w14:textId="77777777" w:rsidTr="007538EA">
        <w:trPr>
          <w:trHeight w:val="629"/>
        </w:trPr>
        <w:tc>
          <w:tcPr>
            <w:tcW w:w="3114" w:type="dxa"/>
            <w:vMerge/>
            <w:shd w:val="clear" w:color="auto" w:fill="EDF2F8"/>
            <w:noWrap/>
            <w:vAlign w:val="center"/>
          </w:tcPr>
          <w:p w14:paraId="76DB1544"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4DCBD295" w14:textId="77777777" w:rsidR="004E56FA" w:rsidRPr="0050342F" w:rsidRDefault="004E56FA" w:rsidP="004E56FA">
            <w:pPr>
              <w:spacing w:after="0" w:line="240" w:lineRule="auto"/>
              <w:rPr>
                <w:rFonts w:eastAsia="Times New Roman"/>
              </w:rPr>
            </w:pPr>
            <w:r w:rsidRPr="0050342F">
              <w:rPr>
                <w:rFonts w:eastAsia="Times New Roman"/>
              </w:rPr>
              <w:t xml:space="preserve">PEDİATRİK </w:t>
            </w:r>
            <w:r w:rsidR="003B58CA">
              <w:rPr>
                <w:rFonts w:eastAsia="Times New Roman"/>
              </w:rPr>
              <w:t>TIKAYICI UYKU APNESİ (</w:t>
            </w:r>
            <w:r>
              <w:rPr>
                <w:rFonts w:eastAsia="Times New Roman"/>
              </w:rPr>
              <w:t>TUAS</w:t>
            </w:r>
            <w:r w:rsidR="003B58CA">
              <w:rPr>
                <w:rFonts w:eastAsia="Times New Roman"/>
              </w:rPr>
              <w:t>)</w:t>
            </w:r>
          </w:p>
        </w:tc>
        <w:tc>
          <w:tcPr>
            <w:tcW w:w="992" w:type="dxa"/>
            <w:shd w:val="clear" w:color="auto" w:fill="EDF2F8"/>
            <w:noWrap/>
            <w:vAlign w:val="center"/>
          </w:tcPr>
          <w:p w14:paraId="1F5A6D55"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6B210921"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6D681A1E" w14:textId="77777777" w:rsidR="004E56FA" w:rsidRPr="0050342F" w:rsidRDefault="004E56FA" w:rsidP="004E56FA">
            <w:pPr>
              <w:spacing w:after="0" w:line="240" w:lineRule="auto"/>
              <w:jc w:val="center"/>
            </w:pPr>
            <w:r w:rsidRPr="0050342F">
              <w:rPr>
                <w:rFonts w:eastAsia="Times New Roman"/>
              </w:rPr>
              <w:t>YE, UE, BE</w:t>
            </w:r>
          </w:p>
        </w:tc>
      </w:tr>
      <w:tr w:rsidR="004E56FA" w:rsidRPr="00391980" w14:paraId="6DBDC065" w14:textId="77777777" w:rsidTr="007538EA">
        <w:trPr>
          <w:trHeight w:val="629"/>
        </w:trPr>
        <w:tc>
          <w:tcPr>
            <w:tcW w:w="3114" w:type="dxa"/>
            <w:vMerge/>
            <w:shd w:val="clear" w:color="auto" w:fill="EDF2F8"/>
            <w:noWrap/>
            <w:vAlign w:val="center"/>
          </w:tcPr>
          <w:p w14:paraId="2D4071B7" w14:textId="77777777" w:rsidR="004E56FA" w:rsidRPr="0050342F" w:rsidRDefault="004E56FA" w:rsidP="004E56FA">
            <w:pPr>
              <w:spacing w:after="0" w:line="240" w:lineRule="auto"/>
              <w:rPr>
                <w:rFonts w:eastAsia="Times New Roman" w:cs="Calibri"/>
                <w:b/>
                <w:bCs/>
                <w:color w:val="000000"/>
                <w:lang w:eastAsia="tr-TR"/>
              </w:rPr>
            </w:pPr>
          </w:p>
        </w:tc>
        <w:tc>
          <w:tcPr>
            <w:tcW w:w="2977" w:type="dxa"/>
            <w:shd w:val="clear" w:color="auto" w:fill="EDF2F8"/>
            <w:noWrap/>
            <w:vAlign w:val="center"/>
          </w:tcPr>
          <w:p w14:paraId="1C5752A6" w14:textId="77777777" w:rsidR="004E56FA" w:rsidRPr="0050342F" w:rsidRDefault="004E56FA" w:rsidP="004E56FA">
            <w:pPr>
              <w:spacing w:after="0" w:line="240" w:lineRule="auto"/>
              <w:rPr>
                <w:rFonts w:eastAsia="Times New Roman"/>
              </w:rPr>
            </w:pPr>
            <w:r w:rsidRPr="0050342F">
              <w:rPr>
                <w:rFonts w:eastAsia="Times New Roman"/>
              </w:rPr>
              <w:t>PEDİATRİK TÜKÜRÜK BEZİ HASTALIKLARI</w:t>
            </w:r>
          </w:p>
        </w:tc>
        <w:tc>
          <w:tcPr>
            <w:tcW w:w="992" w:type="dxa"/>
            <w:shd w:val="clear" w:color="auto" w:fill="EDF2F8"/>
            <w:noWrap/>
            <w:vAlign w:val="center"/>
          </w:tcPr>
          <w:p w14:paraId="5D0A63A0" w14:textId="77777777" w:rsidR="004E56FA" w:rsidRPr="0050342F" w:rsidRDefault="004E56FA" w:rsidP="004E56FA">
            <w:pPr>
              <w:spacing w:after="0" w:line="240" w:lineRule="auto"/>
              <w:jc w:val="center"/>
              <w:rPr>
                <w:rFonts w:eastAsia="Times New Roman"/>
              </w:rPr>
            </w:pPr>
            <w:r w:rsidRPr="0050342F">
              <w:rPr>
                <w:rFonts w:eastAsia="Times New Roman"/>
              </w:rPr>
              <w:t>TT</w:t>
            </w:r>
          </w:p>
        </w:tc>
        <w:tc>
          <w:tcPr>
            <w:tcW w:w="567" w:type="dxa"/>
            <w:shd w:val="clear" w:color="auto" w:fill="EDF2F8"/>
            <w:noWrap/>
            <w:vAlign w:val="center"/>
          </w:tcPr>
          <w:p w14:paraId="729CC93D" w14:textId="77777777" w:rsidR="004E56FA" w:rsidRPr="0050342F" w:rsidRDefault="004E56FA" w:rsidP="004E56FA">
            <w:pPr>
              <w:spacing w:after="0" w:line="240" w:lineRule="auto"/>
              <w:jc w:val="center"/>
              <w:rPr>
                <w:rFonts w:eastAsia="Times New Roman"/>
              </w:rPr>
            </w:pPr>
            <w:r w:rsidRPr="0050342F">
              <w:rPr>
                <w:rFonts w:eastAsia="Times New Roman"/>
              </w:rPr>
              <w:t>2</w:t>
            </w:r>
          </w:p>
        </w:tc>
        <w:tc>
          <w:tcPr>
            <w:tcW w:w="1134" w:type="dxa"/>
            <w:shd w:val="clear" w:color="auto" w:fill="EDF2F8"/>
            <w:noWrap/>
            <w:vAlign w:val="center"/>
          </w:tcPr>
          <w:p w14:paraId="03E11A61" w14:textId="77777777" w:rsidR="004E56FA" w:rsidRPr="0050342F" w:rsidRDefault="004E56FA" w:rsidP="004E56FA">
            <w:pPr>
              <w:spacing w:after="0" w:line="240" w:lineRule="auto"/>
              <w:jc w:val="center"/>
            </w:pPr>
            <w:r w:rsidRPr="0050342F">
              <w:rPr>
                <w:rFonts w:eastAsia="Times New Roman"/>
              </w:rPr>
              <w:t>YE, UE, BE</w:t>
            </w:r>
          </w:p>
        </w:tc>
      </w:tr>
    </w:tbl>
    <w:p w14:paraId="238AD5A2" w14:textId="77777777" w:rsidR="00773134" w:rsidRPr="00773134" w:rsidRDefault="00773134" w:rsidP="00773134">
      <w:pPr>
        <w:pStyle w:val="Balk3"/>
        <w:ind w:left="1224"/>
        <w:rPr>
          <w:rFonts w:ascii="Calibri" w:hAnsi="Calibri" w:cs="Calibri"/>
          <w:noProof/>
          <w:sz w:val="8"/>
          <w:szCs w:val="22"/>
          <w:lang w:eastAsia="tr-TR"/>
        </w:rPr>
      </w:pPr>
      <w:bookmarkStart w:id="13" w:name="_Toc356488410"/>
    </w:p>
    <w:p w14:paraId="203273E8" w14:textId="07DC6A74" w:rsidR="00BB6D31" w:rsidRPr="00391980" w:rsidRDefault="00601F5C" w:rsidP="00B7386B">
      <w:pPr>
        <w:pStyle w:val="Balk3"/>
        <w:numPr>
          <w:ilvl w:val="2"/>
          <w:numId w:val="3"/>
        </w:numPr>
        <w:rPr>
          <w:rFonts w:ascii="Calibri" w:hAnsi="Calibri" w:cs="Calibri"/>
          <w:noProof/>
          <w:sz w:val="22"/>
          <w:szCs w:val="22"/>
          <w:lang w:eastAsia="tr-TR"/>
        </w:rPr>
      </w:pPr>
      <w:r w:rsidRPr="00391980">
        <w:rPr>
          <w:rFonts w:ascii="Calibri" w:hAnsi="Calibri" w:cs="Calibri"/>
          <w:noProof/>
          <w:sz w:val="22"/>
          <w:szCs w:val="22"/>
          <w:lang w:eastAsia="tr-TR"/>
        </w:rPr>
        <w:t>GİRİŞİMSEL YETKİNLİKLER</w:t>
      </w:r>
      <w:bookmarkEnd w:id="13"/>
    </w:p>
    <w:p w14:paraId="4A954CC5" w14:textId="77777777" w:rsidR="00601F5C" w:rsidRDefault="00371BBA" w:rsidP="00BB6D31">
      <w:pPr>
        <w:rPr>
          <w:rFonts w:cs="Calibri"/>
        </w:rPr>
      </w:pPr>
      <w:r w:rsidRPr="00391980">
        <w:rPr>
          <w:rFonts w:cs="Calibri"/>
        </w:rPr>
        <w:t>Uzman Hekim aşağıda listelenmiş girişimsel yetkinlikleri ve eğitimi boyunca edindiği diğer bütünleyici “temel yetkinlikleri” eş zamanlı ve uygun şekilde kullanarak uygular.</w:t>
      </w:r>
    </w:p>
    <w:p w14:paraId="5CAEF1F7" w14:textId="77777777" w:rsidR="005412E4" w:rsidRPr="00FF1BBE" w:rsidRDefault="005412E4" w:rsidP="005412E4">
      <w:pPr>
        <w:spacing w:before="240" w:after="0"/>
        <w:rPr>
          <w:b/>
          <w:bCs/>
          <w:sz w:val="20"/>
          <w:szCs w:val="20"/>
          <w:u w:val="single"/>
        </w:rPr>
      </w:pPr>
      <w:r w:rsidRPr="00FF1BBE">
        <w:rPr>
          <w:b/>
          <w:bCs/>
          <w:sz w:val="20"/>
          <w:szCs w:val="20"/>
          <w:u w:val="single"/>
        </w:rPr>
        <w:t>GİRİŞİMSEL YETKİNLİK İÇİN KULLANILAN TANIMLAR VE KISALTMALARI</w:t>
      </w:r>
    </w:p>
    <w:p w14:paraId="3E8566C0" w14:textId="77777777" w:rsidR="005412E4" w:rsidRPr="00FF1BBE" w:rsidRDefault="005412E4" w:rsidP="005412E4">
      <w:pPr>
        <w:widowControl w:val="0"/>
        <w:autoSpaceDE w:val="0"/>
        <w:autoSpaceDN w:val="0"/>
        <w:adjustRightInd w:val="0"/>
        <w:spacing w:after="0" w:line="240" w:lineRule="auto"/>
        <w:jc w:val="both"/>
        <w:rPr>
          <w:rFonts w:cs="Calibri"/>
          <w:b/>
        </w:rPr>
      </w:pPr>
    </w:p>
    <w:p w14:paraId="1EC39B4F"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Girişimsel Yetkinlikler</w:t>
      </w:r>
      <w:r w:rsidRPr="00FF1BBE">
        <w:rPr>
          <w:rFonts w:cs="Calibri"/>
        </w:rPr>
        <w:t xml:space="preserve"> için dört düzey tanımlanmıştır.</w:t>
      </w:r>
    </w:p>
    <w:p w14:paraId="5129EB15"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1</w:t>
      </w:r>
      <w:r w:rsidRPr="00FF1BBE">
        <w:rPr>
          <w:rFonts w:cs="Calibri"/>
        </w:rPr>
        <w:t xml:space="preserve">: Girişimin nasıl yapıldığı konusunda bilgi sahibi olma ve bu konuda gerektiğinde açıklama yapabilme düzeyini ifade eder. </w:t>
      </w:r>
    </w:p>
    <w:p w14:paraId="502C661C"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2</w:t>
      </w:r>
      <w:r w:rsidRPr="00FF1BBE">
        <w:rPr>
          <w:rFonts w:cs="Calibri"/>
        </w:rPr>
        <w:t>: Acil bir durumda, kılavuz veya yönerge eşliğinde veya gözetim ve denetim altında bu girişimi yapabilme düzeyini ifade eder.</w:t>
      </w:r>
    </w:p>
    <w:p w14:paraId="52562613" w14:textId="77777777" w:rsidR="005412E4" w:rsidRPr="00FF1BBE" w:rsidRDefault="005412E4" w:rsidP="005412E4">
      <w:pPr>
        <w:widowControl w:val="0"/>
        <w:autoSpaceDE w:val="0"/>
        <w:autoSpaceDN w:val="0"/>
        <w:adjustRightInd w:val="0"/>
        <w:spacing w:after="0" w:line="240" w:lineRule="auto"/>
        <w:jc w:val="both"/>
        <w:rPr>
          <w:rFonts w:cs="Calibri"/>
        </w:rPr>
      </w:pPr>
      <w:r w:rsidRPr="00FF1BBE">
        <w:rPr>
          <w:rFonts w:cs="Calibri"/>
          <w:b/>
        </w:rPr>
        <w:t>3</w:t>
      </w:r>
      <w:r w:rsidRPr="00FF1BBE">
        <w:rPr>
          <w:rFonts w:cs="Calibri"/>
        </w:rPr>
        <w:t>: Karmaşık olmayan, sık görülen tipik olgularda girişimi uygulayabilme düzeyini ifade eder.</w:t>
      </w:r>
    </w:p>
    <w:p w14:paraId="4DFF81F1" w14:textId="77777777" w:rsidR="005412E4" w:rsidRPr="00FF1BBE" w:rsidRDefault="005412E4" w:rsidP="005412E4">
      <w:pPr>
        <w:tabs>
          <w:tab w:val="left" w:pos="284"/>
          <w:tab w:val="left" w:pos="567"/>
        </w:tabs>
        <w:spacing w:after="0" w:line="240" w:lineRule="auto"/>
        <w:contextualSpacing/>
        <w:jc w:val="both"/>
        <w:outlineLvl w:val="2"/>
        <w:rPr>
          <w:rFonts w:cs="Calibri"/>
          <w:b/>
        </w:rPr>
      </w:pPr>
      <w:bookmarkStart w:id="14" w:name="_Toc410113107"/>
      <w:r w:rsidRPr="00FF1BBE">
        <w:rPr>
          <w:rFonts w:cs="Calibri"/>
          <w:b/>
        </w:rPr>
        <w:t>4</w:t>
      </w:r>
      <w:r w:rsidRPr="00FF1BBE">
        <w:rPr>
          <w:rFonts w:cs="Calibri"/>
        </w:rPr>
        <w:t>: Karmaşık olsun veya olmasın her tür olguda girişimi uygulayabilme düzeyini ifade eder</w:t>
      </w:r>
      <w:bookmarkEnd w:id="14"/>
      <w:r w:rsidR="000201ED">
        <w:rPr>
          <w:rFonts w:cs="Calibri"/>
        </w:rPr>
        <w:t>.</w:t>
      </w:r>
    </w:p>
    <w:p w14:paraId="5E28C8A0" w14:textId="77777777" w:rsidR="00371BBA" w:rsidRDefault="00371BBA" w:rsidP="00371BBA">
      <w:pPr>
        <w:tabs>
          <w:tab w:val="left" w:pos="284"/>
          <w:tab w:val="left" w:pos="567"/>
        </w:tabs>
        <w:spacing w:after="0" w:line="240" w:lineRule="auto"/>
        <w:ind w:left="210"/>
        <w:contextualSpacing/>
        <w:jc w:val="both"/>
        <w:outlineLvl w:val="2"/>
        <w:rPr>
          <w:rFonts w:cs="Calibri"/>
          <w:b/>
        </w:rPr>
      </w:pPr>
    </w:p>
    <w:p w14:paraId="5DA5864D" w14:textId="77777777" w:rsidR="004E56FA" w:rsidRDefault="004E56FA" w:rsidP="00371BBA">
      <w:pPr>
        <w:tabs>
          <w:tab w:val="left" w:pos="284"/>
          <w:tab w:val="left" w:pos="567"/>
        </w:tabs>
        <w:spacing w:after="0" w:line="240" w:lineRule="auto"/>
        <w:ind w:left="210"/>
        <w:contextualSpacing/>
        <w:jc w:val="both"/>
        <w:outlineLvl w:val="2"/>
        <w:rPr>
          <w:rFonts w:cs="Calibri"/>
          <w:b/>
        </w:rPr>
      </w:pPr>
    </w:p>
    <w:p w14:paraId="321E328E" w14:textId="77777777" w:rsidR="004E56FA" w:rsidRPr="00391980" w:rsidRDefault="004E56FA" w:rsidP="00371BBA">
      <w:pPr>
        <w:tabs>
          <w:tab w:val="left" w:pos="284"/>
          <w:tab w:val="left" w:pos="567"/>
        </w:tabs>
        <w:spacing w:after="0" w:line="240" w:lineRule="auto"/>
        <w:ind w:left="210"/>
        <w:contextualSpacing/>
        <w:jc w:val="both"/>
        <w:outlineLvl w:val="2"/>
        <w:rPr>
          <w:rFonts w:cs="Calibri"/>
          <w:b/>
        </w:rPr>
      </w:pPr>
    </w:p>
    <w:tbl>
      <w:tblPr>
        <w:tblpPr w:leftFromText="180" w:rightFromText="180" w:vertAnchor="text" w:tblpXSpec="center" w:tblpY="1"/>
        <w:tblOverlap w:val="never"/>
        <w:tblW w:w="892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48"/>
        <w:gridCol w:w="3544"/>
        <w:gridCol w:w="595"/>
        <w:gridCol w:w="599"/>
        <w:gridCol w:w="1240"/>
      </w:tblGrid>
      <w:tr w:rsidR="004C1F74" w:rsidRPr="00BE39DE" w14:paraId="08FE32F3" w14:textId="77777777" w:rsidTr="007538EA">
        <w:trPr>
          <w:trHeight w:val="1208"/>
          <w:tblHeader/>
          <w:jc w:val="center"/>
        </w:trPr>
        <w:tc>
          <w:tcPr>
            <w:tcW w:w="2948" w:type="dxa"/>
            <w:shd w:val="clear" w:color="auto" w:fill="9E3A38"/>
            <w:noWrap/>
            <w:vAlign w:val="center"/>
            <w:hideMark/>
          </w:tcPr>
          <w:p w14:paraId="4B8651B8" w14:textId="77777777" w:rsidR="004C1F74" w:rsidRPr="00BE39DE" w:rsidRDefault="004C1F74" w:rsidP="002B55F5">
            <w:pPr>
              <w:spacing w:after="0" w:line="240" w:lineRule="auto"/>
              <w:jc w:val="center"/>
              <w:rPr>
                <w:rFonts w:eastAsia="Times New Roman" w:cs="Calibri"/>
                <w:b/>
                <w:bCs/>
                <w:color w:val="FFFFFF"/>
                <w:lang w:eastAsia="tr-TR"/>
              </w:rPr>
            </w:pPr>
          </w:p>
        </w:tc>
        <w:tc>
          <w:tcPr>
            <w:tcW w:w="3544" w:type="dxa"/>
            <w:shd w:val="clear" w:color="auto" w:fill="9E3A38"/>
            <w:vAlign w:val="center"/>
          </w:tcPr>
          <w:p w14:paraId="7AF9DB67" w14:textId="77777777" w:rsidR="004C1F74" w:rsidRPr="00BE39DE" w:rsidRDefault="008F6485" w:rsidP="002B55F5">
            <w:pPr>
              <w:spacing w:after="0" w:line="240" w:lineRule="auto"/>
              <w:rPr>
                <w:rFonts w:eastAsia="Times New Roman" w:cs="Calibri"/>
                <w:b/>
                <w:bCs/>
                <w:color w:val="FFFFFF"/>
                <w:lang w:eastAsia="tr-TR"/>
              </w:rPr>
            </w:pPr>
            <w:r w:rsidRPr="00BE39DE">
              <w:rPr>
                <w:rFonts w:eastAsia="Times New Roman" w:cs="Calibri"/>
                <w:b/>
                <w:bCs/>
                <w:color w:val="FFFFFF"/>
                <w:lang w:eastAsia="tr-TR"/>
              </w:rPr>
              <w:t>GİRİŞİMSEL YETKİNLİK</w:t>
            </w:r>
          </w:p>
        </w:tc>
        <w:tc>
          <w:tcPr>
            <w:tcW w:w="595" w:type="dxa"/>
            <w:shd w:val="clear" w:color="auto" w:fill="9E3A38"/>
            <w:textDirection w:val="btLr"/>
            <w:vAlign w:val="center"/>
            <w:hideMark/>
          </w:tcPr>
          <w:p w14:paraId="5E62FD45"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Düzey</w:t>
            </w:r>
          </w:p>
        </w:tc>
        <w:tc>
          <w:tcPr>
            <w:tcW w:w="599" w:type="dxa"/>
            <w:shd w:val="clear" w:color="auto" w:fill="9E3A38"/>
            <w:textDirection w:val="btLr"/>
            <w:vAlign w:val="center"/>
            <w:hideMark/>
          </w:tcPr>
          <w:p w14:paraId="169B2DD7"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Kıdem</w:t>
            </w:r>
          </w:p>
        </w:tc>
        <w:tc>
          <w:tcPr>
            <w:tcW w:w="1240" w:type="dxa"/>
            <w:shd w:val="clear" w:color="auto" w:fill="9E3A38"/>
            <w:textDirection w:val="btLr"/>
            <w:vAlign w:val="center"/>
            <w:hideMark/>
          </w:tcPr>
          <w:p w14:paraId="5A3A488D" w14:textId="77777777" w:rsidR="004C1F74" w:rsidRPr="00BE39DE" w:rsidRDefault="004C1F74" w:rsidP="002B55F5">
            <w:pPr>
              <w:spacing w:after="0" w:line="240" w:lineRule="auto"/>
              <w:jc w:val="center"/>
              <w:rPr>
                <w:rFonts w:eastAsia="Times New Roman" w:cs="Calibri"/>
                <w:b/>
                <w:bCs/>
                <w:color w:val="FFFFFF"/>
                <w:lang w:eastAsia="tr-TR"/>
              </w:rPr>
            </w:pPr>
            <w:r w:rsidRPr="00BE39DE">
              <w:rPr>
                <w:rFonts w:eastAsia="Times New Roman" w:cs="Calibri"/>
                <w:b/>
                <w:bCs/>
                <w:color w:val="FFFFFF"/>
                <w:lang w:eastAsia="tr-TR"/>
              </w:rPr>
              <w:t>Yöntem</w:t>
            </w:r>
          </w:p>
        </w:tc>
      </w:tr>
      <w:tr w:rsidR="006E7794" w:rsidRPr="00AA796C" w14:paraId="6DA3756C" w14:textId="77777777" w:rsidTr="007538EA">
        <w:trPr>
          <w:trHeight w:val="596"/>
          <w:jc w:val="center"/>
        </w:trPr>
        <w:tc>
          <w:tcPr>
            <w:tcW w:w="2948" w:type="dxa"/>
            <w:vMerge w:val="restart"/>
            <w:shd w:val="clear" w:color="auto" w:fill="EDF2F8"/>
            <w:noWrap/>
            <w:vAlign w:val="center"/>
            <w:hideMark/>
          </w:tcPr>
          <w:p w14:paraId="1AF55312" w14:textId="67329506" w:rsidR="006E7794" w:rsidRPr="002B55F5"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0809542" w14:textId="77777777" w:rsidR="006E7794" w:rsidRPr="00AA796C" w:rsidRDefault="006E7794" w:rsidP="002B55F5">
            <w:pPr>
              <w:spacing w:after="0" w:line="240" w:lineRule="auto"/>
              <w:rPr>
                <w:rFonts w:eastAsia="Times New Roman"/>
              </w:rPr>
            </w:pPr>
            <w:r w:rsidRPr="00AA796C">
              <w:rPr>
                <w:rFonts w:eastAsia="Times New Roman"/>
              </w:rPr>
              <w:t>MESLEKİ ETİK, YASAL SORUMLULUKLAR VE HASTA-HEKİM İLİŞKİLERİ, İLETİŞİM BECERİLERİ</w:t>
            </w:r>
          </w:p>
        </w:tc>
        <w:tc>
          <w:tcPr>
            <w:tcW w:w="595" w:type="dxa"/>
            <w:shd w:val="clear" w:color="auto" w:fill="EDF2F8"/>
            <w:noWrap/>
            <w:vAlign w:val="center"/>
            <w:hideMark/>
          </w:tcPr>
          <w:p w14:paraId="6FEAD5E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1F1CB8F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2BF1930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58B072" w14:textId="77777777" w:rsidTr="007538EA">
        <w:trPr>
          <w:trHeight w:val="596"/>
          <w:jc w:val="center"/>
        </w:trPr>
        <w:tc>
          <w:tcPr>
            <w:tcW w:w="2948" w:type="dxa"/>
            <w:vMerge/>
            <w:shd w:val="clear" w:color="auto" w:fill="EDF2F8"/>
            <w:noWrap/>
            <w:vAlign w:val="center"/>
            <w:hideMark/>
          </w:tcPr>
          <w:p w14:paraId="32DC9B4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43EEEE7"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HASTALARIN CERRAHİ İŞLEM ÖNCESİ DEĞERLENDİRİLMESİ</w:t>
            </w:r>
          </w:p>
        </w:tc>
        <w:tc>
          <w:tcPr>
            <w:tcW w:w="595" w:type="dxa"/>
            <w:shd w:val="clear" w:color="auto" w:fill="EDF2F8"/>
            <w:noWrap/>
            <w:vAlign w:val="center"/>
            <w:hideMark/>
          </w:tcPr>
          <w:p w14:paraId="0D5FFF8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36DA3E8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D9C7C4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0D92BFB" w14:textId="77777777" w:rsidTr="007538EA">
        <w:trPr>
          <w:trHeight w:val="596"/>
          <w:jc w:val="center"/>
        </w:trPr>
        <w:tc>
          <w:tcPr>
            <w:tcW w:w="2948" w:type="dxa"/>
            <w:vMerge/>
            <w:shd w:val="clear" w:color="auto" w:fill="EDF2F8"/>
            <w:noWrap/>
            <w:vAlign w:val="center"/>
          </w:tcPr>
          <w:p w14:paraId="1075DA9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14505A4E"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ANALJEZİ / SEDASYON</w:t>
            </w:r>
          </w:p>
        </w:tc>
        <w:tc>
          <w:tcPr>
            <w:tcW w:w="595" w:type="dxa"/>
            <w:shd w:val="clear" w:color="auto" w:fill="EDF2F8"/>
            <w:noWrap/>
            <w:vAlign w:val="center"/>
          </w:tcPr>
          <w:p w14:paraId="69A52EB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00FCF34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30E90E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BF9A045" w14:textId="77777777" w:rsidTr="007538EA">
        <w:trPr>
          <w:trHeight w:val="596"/>
          <w:jc w:val="center"/>
        </w:trPr>
        <w:tc>
          <w:tcPr>
            <w:tcW w:w="2948" w:type="dxa"/>
            <w:vMerge/>
            <w:shd w:val="clear" w:color="auto" w:fill="EDF2F8"/>
            <w:noWrap/>
            <w:vAlign w:val="center"/>
          </w:tcPr>
          <w:p w14:paraId="0679278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70EDD0B0" w14:textId="77777777" w:rsidR="006E7794" w:rsidRPr="00AA796C" w:rsidRDefault="006E7794" w:rsidP="002B55F5">
            <w:pPr>
              <w:spacing w:after="0" w:line="240" w:lineRule="auto"/>
              <w:rPr>
                <w:rFonts w:eastAsia="Times New Roman"/>
                <w:color w:val="000000"/>
              </w:rPr>
            </w:pPr>
            <w:r w:rsidRPr="00AA796C">
              <w:rPr>
                <w:rFonts w:eastAsia="Times New Roman"/>
              </w:rPr>
              <w:t>CERRAHİ HEMOSTAZ</w:t>
            </w:r>
          </w:p>
        </w:tc>
        <w:tc>
          <w:tcPr>
            <w:tcW w:w="595" w:type="dxa"/>
            <w:shd w:val="clear" w:color="auto" w:fill="EDF2F8"/>
            <w:noWrap/>
            <w:vAlign w:val="center"/>
          </w:tcPr>
          <w:p w14:paraId="6E6BD2B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97EB9B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DA7DDE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F5087F1" w14:textId="77777777" w:rsidTr="007538EA">
        <w:trPr>
          <w:trHeight w:val="596"/>
          <w:jc w:val="center"/>
        </w:trPr>
        <w:tc>
          <w:tcPr>
            <w:tcW w:w="2948" w:type="dxa"/>
            <w:vMerge/>
            <w:shd w:val="clear" w:color="auto" w:fill="EDF2F8"/>
            <w:noWrap/>
            <w:vAlign w:val="center"/>
          </w:tcPr>
          <w:p w14:paraId="7286425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tcPr>
          <w:p w14:paraId="23ACFF0B"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 xml:space="preserve">TRAKEOTOMİ VE BAKIMI </w:t>
            </w:r>
          </w:p>
        </w:tc>
        <w:tc>
          <w:tcPr>
            <w:tcW w:w="595" w:type="dxa"/>
            <w:shd w:val="clear" w:color="auto" w:fill="EDF2F8"/>
            <w:noWrap/>
            <w:vAlign w:val="center"/>
          </w:tcPr>
          <w:p w14:paraId="3EC11C3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16548C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75A67E8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F858739" w14:textId="77777777" w:rsidTr="007538EA">
        <w:trPr>
          <w:trHeight w:val="596"/>
          <w:jc w:val="center"/>
        </w:trPr>
        <w:tc>
          <w:tcPr>
            <w:tcW w:w="2948" w:type="dxa"/>
            <w:vMerge/>
            <w:shd w:val="clear" w:color="auto" w:fill="EDF2F8"/>
            <w:noWrap/>
            <w:vAlign w:val="center"/>
            <w:hideMark/>
          </w:tcPr>
          <w:p w14:paraId="1F7BD0F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C0B5D5A" w14:textId="77777777" w:rsidR="006E7794" w:rsidRPr="00AA796C" w:rsidRDefault="006E7794" w:rsidP="002B55F5">
            <w:pPr>
              <w:spacing w:after="0" w:line="240" w:lineRule="auto"/>
              <w:rPr>
                <w:rFonts w:eastAsia="Times New Roman"/>
              </w:rPr>
            </w:pPr>
            <w:r w:rsidRPr="00AA796C">
              <w:rPr>
                <w:rFonts w:eastAsia="Times New Roman"/>
              </w:rPr>
              <w:t xml:space="preserve">KBB’DE LOKAL ANESTETİKLER VE UYGULAMA TEKNİKLERİ </w:t>
            </w:r>
          </w:p>
        </w:tc>
        <w:tc>
          <w:tcPr>
            <w:tcW w:w="595" w:type="dxa"/>
            <w:shd w:val="clear" w:color="auto" w:fill="EDF2F8"/>
            <w:noWrap/>
            <w:vAlign w:val="center"/>
            <w:hideMark/>
          </w:tcPr>
          <w:p w14:paraId="0B09418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7D24A1C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1601EA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7FB98E" w14:textId="77777777" w:rsidTr="007538EA">
        <w:trPr>
          <w:trHeight w:val="596"/>
          <w:jc w:val="center"/>
        </w:trPr>
        <w:tc>
          <w:tcPr>
            <w:tcW w:w="2948" w:type="dxa"/>
            <w:vMerge/>
            <w:shd w:val="clear" w:color="auto" w:fill="EDF2F8"/>
            <w:noWrap/>
            <w:vAlign w:val="center"/>
            <w:hideMark/>
          </w:tcPr>
          <w:p w14:paraId="20A16E4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C104D31" w14:textId="77777777" w:rsidR="006E7794" w:rsidRPr="00AA796C" w:rsidRDefault="006E7794" w:rsidP="002B55F5">
            <w:pPr>
              <w:spacing w:after="0" w:line="240" w:lineRule="auto"/>
              <w:rPr>
                <w:rFonts w:eastAsia="Times New Roman"/>
              </w:rPr>
            </w:pPr>
            <w:r w:rsidRPr="00AA796C">
              <w:rPr>
                <w:rFonts w:eastAsia="Times New Roman"/>
              </w:rPr>
              <w:t>KBB’DE GENEL ANESTETİKLER VE UYGULAMA TEKNİKLERİ</w:t>
            </w:r>
          </w:p>
        </w:tc>
        <w:tc>
          <w:tcPr>
            <w:tcW w:w="595" w:type="dxa"/>
            <w:shd w:val="clear" w:color="auto" w:fill="EDF2F8"/>
            <w:noWrap/>
            <w:vAlign w:val="center"/>
            <w:hideMark/>
          </w:tcPr>
          <w:p w14:paraId="486E41D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48E1BF3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1772359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DCFE7CD" w14:textId="77777777" w:rsidTr="007538EA">
        <w:trPr>
          <w:trHeight w:val="596"/>
          <w:jc w:val="center"/>
        </w:trPr>
        <w:tc>
          <w:tcPr>
            <w:tcW w:w="2948" w:type="dxa"/>
            <w:vMerge/>
            <w:shd w:val="clear" w:color="auto" w:fill="EDF2F8"/>
            <w:noWrap/>
            <w:vAlign w:val="center"/>
            <w:hideMark/>
          </w:tcPr>
          <w:p w14:paraId="25FE372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497BB33" w14:textId="77777777" w:rsidR="006E7794" w:rsidRPr="00AA796C" w:rsidRDefault="006E7794" w:rsidP="002B55F5">
            <w:pPr>
              <w:spacing w:after="0" w:line="240" w:lineRule="auto"/>
              <w:rPr>
                <w:rFonts w:eastAsia="Times New Roman"/>
              </w:rPr>
            </w:pPr>
            <w:r w:rsidRPr="00AA796C">
              <w:rPr>
                <w:rFonts w:eastAsia="Times New Roman"/>
              </w:rPr>
              <w:t xml:space="preserve">CERRAHİ DİKİŞ TEKNİKLERİ </w:t>
            </w:r>
          </w:p>
        </w:tc>
        <w:tc>
          <w:tcPr>
            <w:tcW w:w="595" w:type="dxa"/>
            <w:shd w:val="clear" w:color="auto" w:fill="EDF2F8"/>
            <w:noWrap/>
            <w:vAlign w:val="center"/>
            <w:hideMark/>
          </w:tcPr>
          <w:p w14:paraId="6BF5650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40326F2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9DFE7E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430A6BC" w14:textId="77777777" w:rsidTr="007538EA">
        <w:trPr>
          <w:trHeight w:val="596"/>
          <w:jc w:val="center"/>
        </w:trPr>
        <w:tc>
          <w:tcPr>
            <w:tcW w:w="2948" w:type="dxa"/>
            <w:vMerge/>
            <w:shd w:val="clear" w:color="auto" w:fill="EDF2F8"/>
            <w:noWrap/>
            <w:vAlign w:val="center"/>
            <w:hideMark/>
          </w:tcPr>
          <w:p w14:paraId="3BFC725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EBC8A9D" w14:textId="77777777" w:rsidR="006E7794" w:rsidRPr="00AA796C" w:rsidRDefault="006E7794" w:rsidP="002B55F5">
            <w:pPr>
              <w:spacing w:after="0" w:line="240" w:lineRule="auto"/>
              <w:rPr>
                <w:rFonts w:eastAsia="Times New Roman"/>
              </w:rPr>
            </w:pPr>
            <w:r w:rsidRPr="00AA796C">
              <w:rPr>
                <w:rFonts w:eastAsia="Times New Roman"/>
              </w:rPr>
              <w:t>POSTOPERATİF HASTA BAKIMI</w:t>
            </w:r>
          </w:p>
        </w:tc>
        <w:tc>
          <w:tcPr>
            <w:tcW w:w="595" w:type="dxa"/>
            <w:shd w:val="clear" w:color="auto" w:fill="EDF2F8"/>
            <w:noWrap/>
            <w:vAlign w:val="center"/>
            <w:hideMark/>
          </w:tcPr>
          <w:p w14:paraId="021E9CA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6B6C70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3A26F92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5968603" w14:textId="77777777" w:rsidTr="007538EA">
        <w:trPr>
          <w:trHeight w:val="596"/>
          <w:jc w:val="center"/>
        </w:trPr>
        <w:tc>
          <w:tcPr>
            <w:tcW w:w="2948" w:type="dxa"/>
            <w:vMerge/>
            <w:shd w:val="clear" w:color="auto" w:fill="EDF2F8"/>
            <w:noWrap/>
            <w:vAlign w:val="center"/>
            <w:hideMark/>
          </w:tcPr>
          <w:p w14:paraId="597926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7D282A2" w14:textId="77777777" w:rsidR="006E7794" w:rsidRPr="00AA796C" w:rsidRDefault="006E7794" w:rsidP="002B55F5">
            <w:pPr>
              <w:spacing w:after="0" w:line="240" w:lineRule="auto"/>
              <w:rPr>
                <w:rFonts w:eastAsia="Times New Roman"/>
              </w:rPr>
            </w:pPr>
            <w:r w:rsidRPr="00AA796C">
              <w:rPr>
                <w:rFonts w:eastAsia="Times New Roman"/>
              </w:rPr>
              <w:t xml:space="preserve">CERRAHİ STERİLİZASYON </w:t>
            </w:r>
          </w:p>
        </w:tc>
        <w:tc>
          <w:tcPr>
            <w:tcW w:w="595" w:type="dxa"/>
            <w:shd w:val="clear" w:color="auto" w:fill="EDF2F8"/>
            <w:noWrap/>
            <w:vAlign w:val="center"/>
            <w:hideMark/>
          </w:tcPr>
          <w:p w14:paraId="01EA3382" w14:textId="77777777" w:rsidR="006E7794" w:rsidRPr="00AA796C" w:rsidRDefault="00667B44" w:rsidP="002B55F5">
            <w:pPr>
              <w:spacing w:after="0" w:line="240" w:lineRule="auto"/>
              <w:jc w:val="center"/>
              <w:rPr>
                <w:rFonts w:eastAsia="Times New Roman"/>
              </w:rPr>
            </w:pPr>
            <w:r>
              <w:rPr>
                <w:rFonts w:eastAsia="Times New Roman"/>
              </w:rPr>
              <w:t>2</w:t>
            </w:r>
          </w:p>
        </w:tc>
        <w:tc>
          <w:tcPr>
            <w:tcW w:w="599" w:type="dxa"/>
            <w:shd w:val="clear" w:color="auto" w:fill="EDF2F8"/>
            <w:noWrap/>
            <w:vAlign w:val="center"/>
            <w:hideMark/>
          </w:tcPr>
          <w:p w14:paraId="10C6AD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30FF1A0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E9867E1" w14:textId="77777777" w:rsidTr="007538EA">
        <w:trPr>
          <w:trHeight w:val="596"/>
          <w:jc w:val="center"/>
        </w:trPr>
        <w:tc>
          <w:tcPr>
            <w:tcW w:w="2948" w:type="dxa"/>
            <w:vMerge/>
            <w:shd w:val="clear" w:color="auto" w:fill="EDF2F8"/>
            <w:noWrap/>
            <w:vAlign w:val="center"/>
            <w:hideMark/>
          </w:tcPr>
          <w:p w14:paraId="3AA00A8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8C0333C"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DEZENFEKSİYON</w:t>
            </w:r>
          </w:p>
        </w:tc>
        <w:tc>
          <w:tcPr>
            <w:tcW w:w="595" w:type="dxa"/>
            <w:shd w:val="clear" w:color="auto" w:fill="EDF2F8"/>
            <w:noWrap/>
            <w:vAlign w:val="center"/>
            <w:hideMark/>
          </w:tcPr>
          <w:p w14:paraId="707A50FF" w14:textId="77777777" w:rsidR="006E7794" w:rsidRPr="00AA796C" w:rsidRDefault="00667B44" w:rsidP="002B55F5">
            <w:pPr>
              <w:spacing w:after="0" w:line="240" w:lineRule="auto"/>
              <w:jc w:val="center"/>
              <w:rPr>
                <w:rFonts w:eastAsia="Times New Roman"/>
              </w:rPr>
            </w:pPr>
            <w:r>
              <w:rPr>
                <w:rFonts w:eastAsia="Times New Roman"/>
              </w:rPr>
              <w:t>2</w:t>
            </w:r>
          </w:p>
        </w:tc>
        <w:tc>
          <w:tcPr>
            <w:tcW w:w="599" w:type="dxa"/>
            <w:shd w:val="clear" w:color="auto" w:fill="EDF2F8"/>
            <w:noWrap/>
            <w:vAlign w:val="center"/>
            <w:hideMark/>
          </w:tcPr>
          <w:p w14:paraId="1F823C6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254E9C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0ADCB1D" w14:textId="77777777" w:rsidTr="007538EA">
        <w:trPr>
          <w:trHeight w:val="596"/>
          <w:jc w:val="center"/>
        </w:trPr>
        <w:tc>
          <w:tcPr>
            <w:tcW w:w="2948" w:type="dxa"/>
            <w:vMerge/>
            <w:shd w:val="clear" w:color="auto" w:fill="EDF2F8"/>
            <w:noWrap/>
            <w:vAlign w:val="center"/>
            <w:hideMark/>
          </w:tcPr>
          <w:p w14:paraId="67D6099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93BB503"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AMELİYATHANE ASEPSİ-ANTİSEPSİ</w:t>
            </w:r>
          </w:p>
        </w:tc>
        <w:tc>
          <w:tcPr>
            <w:tcW w:w="595" w:type="dxa"/>
            <w:shd w:val="clear" w:color="auto" w:fill="EDF2F8"/>
            <w:noWrap/>
            <w:vAlign w:val="center"/>
            <w:hideMark/>
          </w:tcPr>
          <w:p w14:paraId="229BF9E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54CFB7A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3FC5C1E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0122EF3" w14:textId="77777777" w:rsidTr="007538EA">
        <w:trPr>
          <w:trHeight w:val="596"/>
          <w:jc w:val="center"/>
        </w:trPr>
        <w:tc>
          <w:tcPr>
            <w:tcW w:w="2948" w:type="dxa"/>
            <w:vMerge/>
            <w:shd w:val="clear" w:color="auto" w:fill="EDF2F8"/>
            <w:noWrap/>
            <w:vAlign w:val="center"/>
            <w:hideMark/>
          </w:tcPr>
          <w:p w14:paraId="4655D07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52BDA52"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CERRAHİ HASTADA ENFEKSİYON BULAŞ YOLLARININ ENGELLENMESİ</w:t>
            </w:r>
          </w:p>
        </w:tc>
        <w:tc>
          <w:tcPr>
            <w:tcW w:w="595" w:type="dxa"/>
            <w:shd w:val="clear" w:color="auto" w:fill="EDF2F8"/>
            <w:noWrap/>
            <w:vAlign w:val="center"/>
            <w:hideMark/>
          </w:tcPr>
          <w:p w14:paraId="5E635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24B0697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1ECAAB1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08983D2" w14:textId="77777777" w:rsidTr="007538EA">
        <w:trPr>
          <w:trHeight w:val="596"/>
          <w:jc w:val="center"/>
        </w:trPr>
        <w:tc>
          <w:tcPr>
            <w:tcW w:w="2948" w:type="dxa"/>
            <w:vMerge/>
            <w:shd w:val="clear" w:color="auto" w:fill="EDF2F8"/>
            <w:noWrap/>
            <w:vAlign w:val="center"/>
            <w:hideMark/>
          </w:tcPr>
          <w:p w14:paraId="34A016D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7C981109"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KBB CERRAHİSİNDE ANTİBİYOPROFLAKSİ</w:t>
            </w:r>
          </w:p>
        </w:tc>
        <w:tc>
          <w:tcPr>
            <w:tcW w:w="595" w:type="dxa"/>
            <w:shd w:val="clear" w:color="auto" w:fill="EDF2F8"/>
            <w:noWrap/>
            <w:vAlign w:val="center"/>
            <w:hideMark/>
          </w:tcPr>
          <w:p w14:paraId="70D2808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569A8B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1F3C99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32E63E3" w14:textId="77777777" w:rsidTr="007538EA">
        <w:trPr>
          <w:trHeight w:val="596"/>
          <w:jc w:val="center"/>
        </w:trPr>
        <w:tc>
          <w:tcPr>
            <w:tcW w:w="2948" w:type="dxa"/>
            <w:vMerge/>
            <w:shd w:val="clear" w:color="auto" w:fill="EDF2F8"/>
            <w:noWrap/>
            <w:vAlign w:val="center"/>
            <w:hideMark/>
          </w:tcPr>
          <w:p w14:paraId="3692BA3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5FF109E" w14:textId="77777777" w:rsidR="006E7794" w:rsidRPr="00AA796C" w:rsidRDefault="006E7794" w:rsidP="002B55F5">
            <w:pPr>
              <w:spacing w:after="0" w:line="240" w:lineRule="auto"/>
              <w:rPr>
                <w:rFonts w:eastAsia="Times New Roman"/>
              </w:rPr>
            </w:pPr>
            <w:r w:rsidRPr="00AA796C">
              <w:rPr>
                <w:rFonts w:eastAsia="Times New Roman"/>
              </w:rPr>
              <w:t>KBB VE BAŞ-BOYUN CERRAHİSİNDE CERRAHİ PANSUMAN (RUTİN VE KOMPLİKE OLGU PANSUMANLARI)</w:t>
            </w:r>
          </w:p>
        </w:tc>
        <w:tc>
          <w:tcPr>
            <w:tcW w:w="595" w:type="dxa"/>
            <w:shd w:val="clear" w:color="auto" w:fill="EDF2F8"/>
            <w:noWrap/>
            <w:vAlign w:val="center"/>
            <w:hideMark/>
          </w:tcPr>
          <w:p w14:paraId="152D440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0498B1F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70EF30C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7A0ABC1" w14:textId="77777777" w:rsidTr="007538EA">
        <w:trPr>
          <w:trHeight w:val="596"/>
          <w:jc w:val="center"/>
        </w:trPr>
        <w:tc>
          <w:tcPr>
            <w:tcW w:w="2948" w:type="dxa"/>
            <w:vMerge/>
            <w:shd w:val="clear" w:color="auto" w:fill="EDF2F8"/>
            <w:noWrap/>
            <w:vAlign w:val="center"/>
            <w:hideMark/>
          </w:tcPr>
          <w:p w14:paraId="45BAB40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6999C6E" w14:textId="77777777" w:rsidR="006E7794" w:rsidRPr="00AA796C" w:rsidRDefault="006E7794" w:rsidP="002B55F5">
            <w:pPr>
              <w:spacing w:after="0" w:line="240" w:lineRule="auto"/>
              <w:rPr>
                <w:rFonts w:eastAsia="Times New Roman"/>
              </w:rPr>
            </w:pPr>
            <w:r w:rsidRPr="00AA796C">
              <w:rPr>
                <w:rFonts w:eastAsia="Times New Roman"/>
              </w:rPr>
              <w:t>TEMEL YAŞAM DESTEĞİ</w:t>
            </w:r>
          </w:p>
        </w:tc>
        <w:tc>
          <w:tcPr>
            <w:tcW w:w="595" w:type="dxa"/>
            <w:shd w:val="clear" w:color="auto" w:fill="EDF2F8"/>
            <w:noWrap/>
            <w:vAlign w:val="center"/>
            <w:hideMark/>
          </w:tcPr>
          <w:p w14:paraId="6E12F5A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68673C1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5B794D8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7EF88D6" w14:textId="77777777" w:rsidTr="007538EA">
        <w:trPr>
          <w:trHeight w:val="596"/>
          <w:jc w:val="center"/>
        </w:trPr>
        <w:tc>
          <w:tcPr>
            <w:tcW w:w="2948" w:type="dxa"/>
            <w:vMerge/>
            <w:shd w:val="clear" w:color="auto" w:fill="EDF2F8"/>
            <w:noWrap/>
            <w:vAlign w:val="center"/>
            <w:hideMark/>
          </w:tcPr>
          <w:p w14:paraId="49E9F84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FE6D4F3" w14:textId="77777777" w:rsidR="006E7794" w:rsidRPr="00AA796C" w:rsidRDefault="006E7794" w:rsidP="002B55F5">
            <w:pPr>
              <w:spacing w:after="0" w:line="240" w:lineRule="auto"/>
              <w:rPr>
                <w:rFonts w:eastAsia="Times New Roman"/>
              </w:rPr>
            </w:pPr>
            <w:r w:rsidRPr="00AA796C">
              <w:rPr>
                <w:rFonts w:eastAsia="Times New Roman"/>
              </w:rPr>
              <w:t>İLERİ YAŞAM DESTEĞİ</w:t>
            </w:r>
          </w:p>
        </w:tc>
        <w:tc>
          <w:tcPr>
            <w:tcW w:w="595" w:type="dxa"/>
            <w:shd w:val="clear" w:color="auto" w:fill="EDF2F8"/>
            <w:noWrap/>
            <w:vAlign w:val="center"/>
            <w:hideMark/>
          </w:tcPr>
          <w:p w14:paraId="45842C3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hideMark/>
          </w:tcPr>
          <w:p w14:paraId="7AA228A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39FF731A"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803DA7F" w14:textId="77777777" w:rsidTr="007538EA">
        <w:trPr>
          <w:trHeight w:val="596"/>
          <w:jc w:val="center"/>
        </w:trPr>
        <w:tc>
          <w:tcPr>
            <w:tcW w:w="2948" w:type="dxa"/>
            <w:vMerge/>
            <w:shd w:val="clear" w:color="auto" w:fill="EDF2F8"/>
            <w:noWrap/>
            <w:vAlign w:val="center"/>
            <w:hideMark/>
          </w:tcPr>
          <w:p w14:paraId="5B612BC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39D9F179" w14:textId="77777777" w:rsidR="006E7794" w:rsidRPr="00AA796C" w:rsidRDefault="006E7794" w:rsidP="002B55F5">
            <w:pPr>
              <w:spacing w:after="0" w:line="240" w:lineRule="auto"/>
              <w:rPr>
                <w:rFonts w:eastAsia="Times New Roman"/>
              </w:rPr>
            </w:pPr>
            <w:r w:rsidRPr="00AA796C">
              <w:rPr>
                <w:rFonts w:eastAsia="Times New Roman"/>
              </w:rPr>
              <w:t>KBB ACİLLERİNE YAKLAŞIM</w:t>
            </w:r>
          </w:p>
        </w:tc>
        <w:tc>
          <w:tcPr>
            <w:tcW w:w="595" w:type="dxa"/>
            <w:shd w:val="clear" w:color="auto" w:fill="EDF2F8"/>
            <w:noWrap/>
            <w:vAlign w:val="center"/>
            <w:hideMark/>
          </w:tcPr>
          <w:p w14:paraId="791189E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30E4E9D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58EBC57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63488D3" w14:textId="77777777" w:rsidTr="007538EA">
        <w:trPr>
          <w:trHeight w:val="596"/>
          <w:jc w:val="center"/>
        </w:trPr>
        <w:tc>
          <w:tcPr>
            <w:tcW w:w="2948" w:type="dxa"/>
            <w:vMerge/>
            <w:shd w:val="clear" w:color="auto" w:fill="EDF2F8"/>
            <w:noWrap/>
            <w:vAlign w:val="center"/>
            <w:hideMark/>
          </w:tcPr>
          <w:p w14:paraId="76E219A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AFFA5A9" w14:textId="77777777" w:rsidR="006E7794" w:rsidRPr="00AA796C" w:rsidRDefault="006E7794" w:rsidP="002B55F5">
            <w:pPr>
              <w:spacing w:after="0" w:line="240" w:lineRule="auto"/>
              <w:rPr>
                <w:rFonts w:eastAsia="Times New Roman"/>
              </w:rPr>
            </w:pPr>
            <w:r w:rsidRPr="00AA796C">
              <w:rPr>
                <w:rFonts w:eastAsia="Times New Roman"/>
              </w:rPr>
              <w:t>ASİT-BAZ DENGESİ VE SIVI-ELEKTROLİT TEDAVİSİ</w:t>
            </w:r>
          </w:p>
        </w:tc>
        <w:tc>
          <w:tcPr>
            <w:tcW w:w="595" w:type="dxa"/>
            <w:shd w:val="clear" w:color="auto" w:fill="EDF2F8"/>
            <w:noWrap/>
            <w:vAlign w:val="center"/>
            <w:hideMark/>
          </w:tcPr>
          <w:p w14:paraId="1C833E01" w14:textId="77777777" w:rsidR="006E7794" w:rsidRPr="009B7C85" w:rsidRDefault="00DD6504" w:rsidP="002B55F5">
            <w:pPr>
              <w:spacing w:after="0" w:line="240" w:lineRule="auto"/>
              <w:jc w:val="center"/>
              <w:rPr>
                <w:rFonts w:eastAsia="Times New Roman"/>
                <w:highlight w:val="yellow"/>
              </w:rPr>
            </w:pPr>
            <w:r w:rsidRPr="00DD6504">
              <w:rPr>
                <w:rFonts w:eastAsia="Times New Roman"/>
              </w:rPr>
              <w:t>2</w:t>
            </w:r>
          </w:p>
        </w:tc>
        <w:tc>
          <w:tcPr>
            <w:tcW w:w="599" w:type="dxa"/>
            <w:shd w:val="clear" w:color="auto" w:fill="EDF2F8"/>
            <w:noWrap/>
            <w:vAlign w:val="center"/>
            <w:hideMark/>
          </w:tcPr>
          <w:p w14:paraId="71EE7EA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57CF79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8CB21B4" w14:textId="77777777" w:rsidTr="007538EA">
        <w:trPr>
          <w:trHeight w:val="596"/>
          <w:jc w:val="center"/>
        </w:trPr>
        <w:tc>
          <w:tcPr>
            <w:tcW w:w="2948" w:type="dxa"/>
            <w:vMerge/>
            <w:shd w:val="clear" w:color="auto" w:fill="EDF2F8"/>
            <w:noWrap/>
            <w:vAlign w:val="center"/>
          </w:tcPr>
          <w:p w14:paraId="2871B60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2D603CC6" w14:textId="77777777" w:rsidR="006E7794" w:rsidRPr="00AA796C" w:rsidRDefault="006E7794" w:rsidP="002B55F5">
            <w:pPr>
              <w:spacing w:after="0" w:line="240" w:lineRule="auto"/>
              <w:rPr>
                <w:rFonts w:eastAsia="Times New Roman"/>
              </w:rPr>
            </w:pPr>
            <w:r w:rsidRPr="00AA796C">
              <w:t>HEMOSTAZ VE TRANSFÜZYON</w:t>
            </w:r>
          </w:p>
        </w:tc>
        <w:tc>
          <w:tcPr>
            <w:tcW w:w="595" w:type="dxa"/>
            <w:shd w:val="clear" w:color="auto" w:fill="EDF2F8"/>
            <w:noWrap/>
            <w:vAlign w:val="center"/>
          </w:tcPr>
          <w:p w14:paraId="60084DCC" w14:textId="77777777" w:rsidR="006E7794" w:rsidRPr="00AA796C" w:rsidRDefault="006E7794" w:rsidP="002B55F5">
            <w:pPr>
              <w:spacing w:after="0" w:line="240" w:lineRule="auto"/>
              <w:jc w:val="center"/>
              <w:rPr>
                <w:rFonts w:eastAsia="Times New Roman"/>
              </w:rPr>
            </w:pPr>
            <w:r w:rsidRPr="00AA796C">
              <w:t>1</w:t>
            </w:r>
          </w:p>
        </w:tc>
        <w:tc>
          <w:tcPr>
            <w:tcW w:w="599" w:type="dxa"/>
            <w:shd w:val="clear" w:color="auto" w:fill="EDF2F8"/>
            <w:noWrap/>
            <w:vAlign w:val="center"/>
          </w:tcPr>
          <w:p w14:paraId="399D6B18" w14:textId="77777777" w:rsidR="006E7794" w:rsidRPr="00AA796C" w:rsidRDefault="006E7794" w:rsidP="002B55F5">
            <w:pPr>
              <w:spacing w:after="0" w:line="240" w:lineRule="auto"/>
              <w:jc w:val="center"/>
              <w:rPr>
                <w:rFonts w:eastAsia="Times New Roman"/>
              </w:rPr>
            </w:pPr>
            <w:r w:rsidRPr="00AA796C">
              <w:t>1</w:t>
            </w:r>
          </w:p>
        </w:tc>
        <w:tc>
          <w:tcPr>
            <w:tcW w:w="1240" w:type="dxa"/>
            <w:shd w:val="clear" w:color="auto" w:fill="EDF2F8"/>
            <w:noWrap/>
            <w:vAlign w:val="center"/>
          </w:tcPr>
          <w:p w14:paraId="67224558"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4A70E4AC" w14:textId="77777777" w:rsidTr="007538EA">
        <w:trPr>
          <w:trHeight w:val="596"/>
          <w:jc w:val="center"/>
        </w:trPr>
        <w:tc>
          <w:tcPr>
            <w:tcW w:w="2948" w:type="dxa"/>
            <w:vMerge/>
            <w:shd w:val="clear" w:color="auto" w:fill="EDF2F8"/>
            <w:noWrap/>
            <w:vAlign w:val="center"/>
          </w:tcPr>
          <w:p w14:paraId="13D8BCF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7CD67A57" w14:textId="77777777" w:rsidR="006E7794" w:rsidRPr="00AA796C" w:rsidRDefault="006E7794" w:rsidP="002B55F5">
            <w:pPr>
              <w:spacing w:after="0" w:line="240" w:lineRule="auto"/>
              <w:rPr>
                <w:rFonts w:eastAsia="Times New Roman"/>
              </w:rPr>
            </w:pPr>
            <w:r w:rsidRPr="00AA796C">
              <w:t>KEMOTERAPİ PRENSİPLERİ</w:t>
            </w:r>
          </w:p>
        </w:tc>
        <w:tc>
          <w:tcPr>
            <w:tcW w:w="595" w:type="dxa"/>
            <w:shd w:val="clear" w:color="auto" w:fill="EDF2F8"/>
            <w:noWrap/>
            <w:vAlign w:val="center"/>
          </w:tcPr>
          <w:p w14:paraId="4B204C4C" w14:textId="77777777" w:rsidR="006E7794" w:rsidRPr="00AA796C" w:rsidRDefault="006E7794" w:rsidP="002B55F5">
            <w:pPr>
              <w:spacing w:after="0" w:line="240" w:lineRule="auto"/>
              <w:jc w:val="center"/>
              <w:rPr>
                <w:rFonts w:eastAsia="Times New Roman"/>
              </w:rPr>
            </w:pPr>
            <w:r w:rsidRPr="00AA796C">
              <w:t>1</w:t>
            </w:r>
          </w:p>
        </w:tc>
        <w:tc>
          <w:tcPr>
            <w:tcW w:w="599" w:type="dxa"/>
            <w:shd w:val="clear" w:color="auto" w:fill="EDF2F8"/>
            <w:noWrap/>
            <w:vAlign w:val="center"/>
          </w:tcPr>
          <w:p w14:paraId="311BE0A5" w14:textId="77777777" w:rsidR="006E7794" w:rsidRPr="00AA796C" w:rsidRDefault="006E7794" w:rsidP="002B55F5">
            <w:pPr>
              <w:spacing w:after="0" w:line="240" w:lineRule="auto"/>
              <w:jc w:val="center"/>
              <w:rPr>
                <w:rFonts w:eastAsia="Times New Roman"/>
              </w:rPr>
            </w:pPr>
            <w:r w:rsidRPr="00AA796C">
              <w:t>1</w:t>
            </w:r>
          </w:p>
        </w:tc>
        <w:tc>
          <w:tcPr>
            <w:tcW w:w="1240" w:type="dxa"/>
            <w:shd w:val="clear" w:color="auto" w:fill="EDF2F8"/>
            <w:noWrap/>
            <w:vAlign w:val="center"/>
          </w:tcPr>
          <w:p w14:paraId="1585D609"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78DB9A35" w14:textId="77777777" w:rsidTr="007538EA">
        <w:trPr>
          <w:trHeight w:val="596"/>
          <w:jc w:val="center"/>
        </w:trPr>
        <w:tc>
          <w:tcPr>
            <w:tcW w:w="2948" w:type="dxa"/>
            <w:vMerge/>
            <w:shd w:val="clear" w:color="auto" w:fill="EDF2F8"/>
            <w:noWrap/>
            <w:vAlign w:val="center"/>
          </w:tcPr>
          <w:p w14:paraId="6801664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tcPr>
          <w:p w14:paraId="18BEDE03" w14:textId="77777777" w:rsidR="006E7794" w:rsidRPr="00AA796C" w:rsidRDefault="006E7794" w:rsidP="002B55F5">
            <w:pPr>
              <w:spacing w:after="0" w:line="240" w:lineRule="auto"/>
              <w:rPr>
                <w:rFonts w:eastAsia="Times New Roman"/>
              </w:rPr>
            </w:pPr>
            <w:r w:rsidRPr="00AA796C">
              <w:t>RADYOTERAPİ PRENSİPLERİ</w:t>
            </w:r>
          </w:p>
        </w:tc>
        <w:tc>
          <w:tcPr>
            <w:tcW w:w="595" w:type="dxa"/>
            <w:shd w:val="clear" w:color="auto" w:fill="EDF2F8"/>
            <w:noWrap/>
            <w:vAlign w:val="center"/>
          </w:tcPr>
          <w:p w14:paraId="6D57CF7C" w14:textId="77777777" w:rsidR="006E7794" w:rsidRPr="00AA796C" w:rsidRDefault="006E7794" w:rsidP="002B55F5">
            <w:pPr>
              <w:spacing w:after="0" w:line="240" w:lineRule="auto"/>
              <w:jc w:val="center"/>
              <w:rPr>
                <w:rFonts w:eastAsia="Times New Roman"/>
              </w:rPr>
            </w:pPr>
            <w:r w:rsidRPr="00AA796C">
              <w:t>1</w:t>
            </w:r>
          </w:p>
        </w:tc>
        <w:tc>
          <w:tcPr>
            <w:tcW w:w="599" w:type="dxa"/>
            <w:shd w:val="clear" w:color="auto" w:fill="EDF2F8"/>
            <w:noWrap/>
            <w:vAlign w:val="center"/>
          </w:tcPr>
          <w:p w14:paraId="5CBFC34D" w14:textId="77777777" w:rsidR="006E7794" w:rsidRPr="00AA796C" w:rsidRDefault="006E7794" w:rsidP="002B55F5">
            <w:pPr>
              <w:spacing w:after="0" w:line="240" w:lineRule="auto"/>
              <w:jc w:val="center"/>
              <w:rPr>
                <w:rFonts w:eastAsia="Times New Roman"/>
              </w:rPr>
            </w:pPr>
            <w:r w:rsidRPr="00AA796C">
              <w:t>1</w:t>
            </w:r>
          </w:p>
        </w:tc>
        <w:tc>
          <w:tcPr>
            <w:tcW w:w="1240" w:type="dxa"/>
            <w:shd w:val="clear" w:color="auto" w:fill="EDF2F8"/>
            <w:noWrap/>
            <w:vAlign w:val="center"/>
          </w:tcPr>
          <w:p w14:paraId="43B45988" w14:textId="77777777" w:rsidR="006E7794" w:rsidRPr="00AA796C" w:rsidRDefault="006E7794" w:rsidP="002B55F5">
            <w:pPr>
              <w:spacing w:after="0" w:line="240" w:lineRule="auto"/>
              <w:jc w:val="center"/>
              <w:rPr>
                <w:rFonts w:eastAsia="Times New Roman"/>
              </w:rPr>
            </w:pPr>
            <w:r w:rsidRPr="00AA796C">
              <w:t>YE, BE</w:t>
            </w:r>
          </w:p>
        </w:tc>
      </w:tr>
      <w:tr w:rsidR="006E7794" w:rsidRPr="00AA796C" w14:paraId="5827CE17" w14:textId="77777777" w:rsidTr="007538EA">
        <w:trPr>
          <w:trHeight w:val="596"/>
          <w:jc w:val="center"/>
        </w:trPr>
        <w:tc>
          <w:tcPr>
            <w:tcW w:w="2948" w:type="dxa"/>
            <w:vMerge/>
            <w:shd w:val="clear" w:color="auto" w:fill="EDF2F8"/>
            <w:noWrap/>
            <w:vAlign w:val="center"/>
            <w:hideMark/>
          </w:tcPr>
          <w:p w14:paraId="1BB7E15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784D54DE"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595" w:type="dxa"/>
            <w:shd w:val="clear" w:color="auto" w:fill="EDF2F8"/>
            <w:noWrap/>
            <w:vAlign w:val="center"/>
            <w:hideMark/>
          </w:tcPr>
          <w:p w14:paraId="49BDCFA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11D4B94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28D395D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DC731ED" w14:textId="77777777" w:rsidTr="007538EA">
        <w:trPr>
          <w:trHeight w:val="596"/>
          <w:jc w:val="center"/>
        </w:trPr>
        <w:tc>
          <w:tcPr>
            <w:tcW w:w="2948" w:type="dxa"/>
            <w:vMerge/>
            <w:shd w:val="clear" w:color="auto" w:fill="EDF2F8"/>
            <w:noWrap/>
            <w:vAlign w:val="center"/>
            <w:hideMark/>
          </w:tcPr>
          <w:p w14:paraId="0A1A2DA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956760D" w14:textId="77777777" w:rsidR="006E7794" w:rsidRPr="00AA796C" w:rsidRDefault="006E7794" w:rsidP="002B55F5">
            <w:pPr>
              <w:spacing w:after="0" w:line="240" w:lineRule="auto"/>
              <w:rPr>
                <w:rFonts w:eastAsia="Times New Roman"/>
              </w:rPr>
            </w:pPr>
            <w:r w:rsidRPr="00AA796C">
              <w:rPr>
                <w:rFonts w:eastAsia="Times New Roman"/>
              </w:rPr>
              <w:t>SOLUNUM FONKSİYON TESTLERİ</w:t>
            </w:r>
          </w:p>
        </w:tc>
        <w:tc>
          <w:tcPr>
            <w:tcW w:w="595" w:type="dxa"/>
            <w:shd w:val="clear" w:color="auto" w:fill="EDF2F8"/>
            <w:noWrap/>
            <w:vAlign w:val="center"/>
            <w:hideMark/>
          </w:tcPr>
          <w:p w14:paraId="74FB996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7338E59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8CD0F0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4048F166" w14:textId="77777777" w:rsidTr="007538EA">
        <w:trPr>
          <w:trHeight w:val="596"/>
          <w:jc w:val="center"/>
        </w:trPr>
        <w:tc>
          <w:tcPr>
            <w:tcW w:w="2948" w:type="dxa"/>
            <w:vMerge/>
            <w:shd w:val="clear" w:color="auto" w:fill="EDF2F8"/>
            <w:noWrap/>
            <w:vAlign w:val="center"/>
            <w:hideMark/>
          </w:tcPr>
          <w:p w14:paraId="7DD3208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27937CD6" w14:textId="77777777" w:rsidR="006E7794" w:rsidRPr="00AA796C" w:rsidRDefault="006E7794" w:rsidP="002B55F5">
            <w:pPr>
              <w:spacing w:after="0" w:line="240" w:lineRule="auto"/>
              <w:rPr>
                <w:rFonts w:eastAsia="Times New Roman"/>
              </w:rPr>
            </w:pPr>
            <w:r w:rsidRPr="00AA796C">
              <w:rPr>
                <w:rFonts w:eastAsia="Times New Roman"/>
              </w:rPr>
              <w:t>PARENTERAL BESLENME</w:t>
            </w:r>
          </w:p>
        </w:tc>
        <w:tc>
          <w:tcPr>
            <w:tcW w:w="595" w:type="dxa"/>
            <w:shd w:val="clear" w:color="auto" w:fill="EDF2F8"/>
            <w:noWrap/>
            <w:vAlign w:val="center"/>
            <w:hideMark/>
          </w:tcPr>
          <w:p w14:paraId="6028F49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1E3BE5F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7AF2663B"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AEEBD69" w14:textId="77777777" w:rsidTr="007538EA">
        <w:trPr>
          <w:trHeight w:val="596"/>
          <w:jc w:val="center"/>
        </w:trPr>
        <w:tc>
          <w:tcPr>
            <w:tcW w:w="2948" w:type="dxa"/>
            <w:vMerge/>
            <w:shd w:val="clear" w:color="auto" w:fill="EDF2F8"/>
            <w:noWrap/>
            <w:vAlign w:val="center"/>
            <w:hideMark/>
          </w:tcPr>
          <w:p w14:paraId="4961BB9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56621B0" w14:textId="77777777" w:rsidR="006E7794" w:rsidRPr="00AA796C" w:rsidRDefault="006E7794" w:rsidP="002B55F5">
            <w:pPr>
              <w:spacing w:after="0" w:line="240" w:lineRule="auto"/>
              <w:rPr>
                <w:rFonts w:eastAsia="Times New Roman"/>
              </w:rPr>
            </w:pPr>
            <w:r w:rsidRPr="00AA796C">
              <w:rPr>
                <w:rFonts w:eastAsia="Times New Roman"/>
              </w:rPr>
              <w:t>APSE DRENAJI</w:t>
            </w:r>
          </w:p>
        </w:tc>
        <w:tc>
          <w:tcPr>
            <w:tcW w:w="595" w:type="dxa"/>
            <w:shd w:val="clear" w:color="auto" w:fill="EDF2F8"/>
            <w:noWrap/>
            <w:vAlign w:val="center"/>
            <w:hideMark/>
          </w:tcPr>
          <w:p w14:paraId="7A273F9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4EC072B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47FD493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1E77BF1" w14:textId="77777777" w:rsidTr="007538EA">
        <w:trPr>
          <w:trHeight w:val="596"/>
          <w:jc w:val="center"/>
        </w:trPr>
        <w:tc>
          <w:tcPr>
            <w:tcW w:w="2948" w:type="dxa"/>
            <w:vMerge/>
            <w:shd w:val="clear" w:color="auto" w:fill="EDF2F8"/>
            <w:noWrap/>
            <w:vAlign w:val="center"/>
            <w:hideMark/>
          </w:tcPr>
          <w:p w14:paraId="13E55DB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148A632" w14:textId="77777777" w:rsidR="006E7794" w:rsidRPr="00AA796C" w:rsidRDefault="006E7794" w:rsidP="002B55F5">
            <w:pPr>
              <w:spacing w:after="0" w:line="240" w:lineRule="auto"/>
              <w:rPr>
                <w:rFonts w:eastAsia="Times New Roman"/>
              </w:rPr>
            </w:pPr>
            <w:r w:rsidRPr="00AA796C">
              <w:rPr>
                <w:rFonts w:eastAsia="Times New Roman"/>
              </w:rPr>
              <w:t>ENTERAL BESLENME UYGULAMALARI VE BESLENME ÜRÜNLERİ</w:t>
            </w:r>
          </w:p>
        </w:tc>
        <w:tc>
          <w:tcPr>
            <w:tcW w:w="595" w:type="dxa"/>
            <w:shd w:val="clear" w:color="auto" w:fill="EDF2F8"/>
            <w:noWrap/>
            <w:vAlign w:val="center"/>
            <w:hideMark/>
          </w:tcPr>
          <w:p w14:paraId="3B1CA3E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54C8C9A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35ED0BB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D6C9DED" w14:textId="77777777" w:rsidTr="007538EA">
        <w:trPr>
          <w:trHeight w:val="596"/>
          <w:jc w:val="center"/>
        </w:trPr>
        <w:tc>
          <w:tcPr>
            <w:tcW w:w="2948" w:type="dxa"/>
            <w:vMerge/>
            <w:shd w:val="clear" w:color="auto" w:fill="EDF2F8"/>
            <w:noWrap/>
            <w:vAlign w:val="center"/>
            <w:hideMark/>
          </w:tcPr>
          <w:p w14:paraId="088AAE3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B490E8D" w14:textId="77777777" w:rsidR="006E7794" w:rsidRPr="00AA796C" w:rsidRDefault="002B55F5" w:rsidP="002B55F5">
            <w:pPr>
              <w:spacing w:after="0" w:line="240" w:lineRule="auto"/>
              <w:rPr>
                <w:rFonts w:eastAsia="Times New Roman"/>
              </w:rPr>
            </w:pPr>
            <w:r>
              <w:rPr>
                <w:rFonts w:eastAsia="Times New Roman"/>
              </w:rPr>
              <w:t xml:space="preserve">KBB’DE RADYOLOJİK </w:t>
            </w:r>
            <w:r w:rsidR="006E7794" w:rsidRPr="00AA796C">
              <w:rPr>
                <w:rFonts w:eastAsia="Times New Roman"/>
              </w:rPr>
              <w:t>DEĞERLENDİRME</w:t>
            </w:r>
          </w:p>
        </w:tc>
        <w:tc>
          <w:tcPr>
            <w:tcW w:w="595" w:type="dxa"/>
            <w:shd w:val="clear" w:color="auto" w:fill="EDF2F8"/>
            <w:noWrap/>
            <w:vAlign w:val="center"/>
            <w:hideMark/>
          </w:tcPr>
          <w:p w14:paraId="4CC00A0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7E4D30A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724FE0B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5ABC329" w14:textId="77777777" w:rsidTr="007538EA">
        <w:trPr>
          <w:trHeight w:val="596"/>
          <w:jc w:val="center"/>
        </w:trPr>
        <w:tc>
          <w:tcPr>
            <w:tcW w:w="2948" w:type="dxa"/>
            <w:vMerge/>
            <w:shd w:val="clear" w:color="auto" w:fill="EDF2F8"/>
            <w:noWrap/>
            <w:vAlign w:val="center"/>
            <w:hideMark/>
          </w:tcPr>
          <w:p w14:paraId="4AF378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79503972" w14:textId="77777777" w:rsidR="006E7794" w:rsidRPr="00AA796C" w:rsidRDefault="006E7794" w:rsidP="002B55F5">
            <w:pPr>
              <w:spacing w:after="0" w:line="240" w:lineRule="auto"/>
              <w:rPr>
                <w:rFonts w:eastAsia="Times New Roman"/>
              </w:rPr>
            </w:pPr>
            <w:r w:rsidRPr="00AA796C">
              <w:rPr>
                <w:rFonts w:eastAsia="Times New Roman"/>
              </w:rPr>
              <w:t>KBB’DE NÜKLEER TIP UYGULAMALARI</w:t>
            </w:r>
          </w:p>
        </w:tc>
        <w:tc>
          <w:tcPr>
            <w:tcW w:w="595" w:type="dxa"/>
            <w:shd w:val="clear" w:color="auto" w:fill="EDF2F8"/>
            <w:noWrap/>
            <w:vAlign w:val="center"/>
            <w:hideMark/>
          </w:tcPr>
          <w:p w14:paraId="15B8BE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6B6796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007C8B7"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B82B272" w14:textId="77777777" w:rsidTr="007538EA">
        <w:trPr>
          <w:trHeight w:val="596"/>
          <w:jc w:val="center"/>
        </w:trPr>
        <w:tc>
          <w:tcPr>
            <w:tcW w:w="2948" w:type="dxa"/>
            <w:vMerge/>
            <w:shd w:val="clear" w:color="auto" w:fill="EDF2F8"/>
            <w:noWrap/>
            <w:vAlign w:val="center"/>
            <w:hideMark/>
          </w:tcPr>
          <w:p w14:paraId="696ADBF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38501DF" w14:textId="77777777" w:rsidR="006E7794" w:rsidRPr="00AA796C" w:rsidRDefault="006E7794" w:rsidP="002B55F5">
            <w:pPr>
              <w:spacing w:after="0" w:line="240" w:lineRule="auto"/>
              <w:rPr>
                <w:rFonts w:eastAsia="Times New Roman"/>
              </w:rPr>
            </w:pPr>
            <w:r w:rsidRPr="00AA796C">
              <w:rPr>
                <w:rFonts w:eastAsia="Times New Roman"/>
              </w:rPr>
              <w:t>ADLİ, RESMİ VE HEYET RAPORU DÜZENLEME</w:t>
            </w:r>
          </w:p>
        </w:tc>
        <w:tc>
          <w:tcPr>
            <w:tcW w:w="595" w:type="dxa"/>
            <w:shd w:val="clear" w:color="auto" w:fill="EDF2F8"/>
            <w:noWrap/>
            <w:vAlign w:val="center"/>
            <w:hideMark/>
          </w:tcPr>
          <w:p w14:paraId="60A5A6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4DFF913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07249B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C5ED5BF" w14:textId="77777777" w:rsidTr="007538EA">
        <w:trPr>
          <w:trHeight w:val="596"/>
          <w:jc w:val="center"/>
        </w:trPr>
        <w:tc>
          <w:tcPr>
            <w:tcW w:w="2948" w:type="dxa"/>
            <w:vMerge/>
            <w:shd w:val="clear" w:color="auto" w:fill="EDF2F8"/>
            <w:noWrap/>
            <w:vAlign w:val="center"/>
            <w:hideMark/>
          </w:tcPr>
          <w:p w14:paraId="0004856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487E668E" w14:textId="77777777" w:rsidR="006E7794" w:rsidRPr="00AA796C" w:rsidRDefault="006E7794" w:rsidP="002B55F5">
            <w:pPr>
              <w:spacing w:after="0" w:line="240" w:lineRule="auto"/>
              <w:rPr>
                <w:rFonts w:eastAsia="Times New Roman"/>
              </w:rPr>
            </w:pPr>
            <w:r w:rsidRPr="00AA796C">
              <w:rPr>
                <w:rFonts w:eastAsia="Times New Roman"/>
              </w:rPr>
              <w:t xml:space="preserve">ARAŞTIRMA PLANLAMA VE YÜRÜTME İLE BİLİMSEL SUNUM </w:t>
            </w:r>
          </w:p>
        </w:tc>
        <w:tc>
          <w:tcPr>
            <w:tcW w:w="595" w:type="dxa"/>
            <w:shd w:val="clear" w:color="auto" w:fill="EDF2F8"/>
            <w:noWrap/>
            <w:vAlign w:val="center"/>
            <w:hideMark/>
          </w:tcPr>
          <w:p w14:paraId="343140E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609309F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3F36B0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CE96044" w14:textId="77777777" w:rsidTr="007538EA">
        <w:trPr>
          <w:trHeight w:val="596"/>
          <w:jc w:val="center"/>
        </w:trPr>
        <w:tc>
          <w:tcPr>
            <w:tcW w:w="2948" w:type="dxa"/>
            <w:vMerge/>
            <w:shd w:val="clear" w:color="auto" w:fill="EDF2F8"/>
            <w:noWrap/>
            <w:vAlign w:val="center"/>
            <w:hideMark/>
          </w:tcPr>
          <w:p w14:paraId="4D3ADC2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661D7161" w14:textId="77777777" w:rsidR="006E7794" w:rsidRPr="00AA796C" w:rsidRDefault="006E7794" w:rsidP="002B55F5">
            <w:pPr>
              <w:spacing w:after="0" w:line="240" w:lineRule="auto"/>
              <w:rPr>
                <w:rFonts w:eastAsia="Times New Roman"/>
              </w:rPr>
            </w:pPr>
            <w:r w:rsidRPr="00AA796C">
              <w:rPr>
                <w:rFonts w:eastAsia="Times New Roman"/>
              </w:rPr>
              <w:t>RADYOFREKANS VE DİĞER ENERJİ KAYNAKLARININ KBB UYGULAMALARI</w:t>
            </w:r>
          </w:p>
        </w:tc>
        <w:tc>
          <w:tcPr>
            <w:tcW w:w="595" w:type="dxa"/>
            <w:shd w:val="clear" w:color="auto" w:fill="EDF2F8"/>
            <w:noWrap/>
            <w:vAlign w:val="center"/>
            <w:hideMark/>
          </w:tcPr>
          <w:p w14:paraId="1293779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3E5EF40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5BC3ADA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00A55A" w14:textId="77777777" w:rsidTr="007538EA">
        <w:trPr>
          <w:trHeight w:val="596"/>
          <w:jc w:val="center"/>
        </w:trPr>
        <w:tc>
          <w:tcPr>
            <w:tcW w:w="2948" w:type="dxa"/>
            <w:vMerge/>
            <w:shd w:val="clear" w:color="auto" w:fill="EDF2F8"/>
            <w:noWrap/>
            <w:vAlign w:val="center"/>
            <w:hideMark/>
          </w:tcPr>
          <w:p w14:paraId="201EFB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FB38A3D" w14:textId="77777777" w:rsidR="006E7794" w:rsidRPr="00AA796C" w:rsidRDefault="006E7794" w:rsidP="002B55F5">
            <w:pPr>
              <w:spacing w:after="0" w:line="240" w:lineRule="auto"/>
              <w:rPr>
                <w:rFonts w:eastAsia="Times New Roman"/>
              </w:rPr>
            </w:pPr>
            <w:r w:rsidRPr="00AA796C">
              <w:rPr>
                <w:rFonts w:eastAsia="Times New Roman"/>
              </w:rPr>
              <w:t>TEMPOROMANDİBÜLER EKLEM HASTALIKLARI, ENDOSKOPİSİ VE TEDAVİSİ (CERRAHİ DIŞI, CERRAHİ)</w:t>
            </w:r>
          </w:p>
        </w:tc>
        <w:tc>
          <w:tcPr>
            <w:tcW w:w="595" w:type="dxa"/>
            <w:shd w:val="clear" w:color="auto" w:fill="EDF2F8"/>
            <w:noWrap/>
            <w:vAlign w:val="center"/>
            <w:hideMark/>
          </w:tcPr>
          <w:p w14:paraId="05CB2985"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5E04813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6DDF34F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0FBDA7F6" w14:textId="77777777" w:rsidTr="007538EA">
        <w:trPr>
          <w:trHeight w:val="596"/>
          <w:jc w:val="center"/>
        </w:trPr>
        <w:tc>
          <w:tcPr>
            <w:tcW w:w="2948" w:type="dxa"/>
            <w:vMerge/>
            <w:shd w:val="clear" w:color="auto" w:fill="EDF2F8"/>
            <w:noWrap/>
            <w:vAlign w:val="center"/>
            <w:hideMark/>
          </w:tcPr>
          <w:p w14:paraId="5ED446A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10A6A5FF"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SEFALOMETRİK ANALİZ</w:t>
            </w:r>
          </w:p>
        </w:tc>
        <w:tc>
          <w:tcPr>
            <w:tcW w:w="595" w:type="dxa"/>
            <w:shd w:val="clear" w:color="auto" w:fill="EDF2F8"/>
            <w:noWrap/>
            <w:vAlign w:val="center"/>
            <w:hideMark/>
          </w:tcPr>
          <w:p w14:paraId="643AE5C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428CE6D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3280BC1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9E4B516" w14:textId="77777777" w:rsidTr="007538EA">
        <w:trPr>
          <w:trHeight w:val="596"/>
          <w:jc w:val="center"/>
        </w:trPr>
        <w:tc>
          <w:tcPr>
            <w:tcW w:w="2948" w:type="dxa"/>
            <w:vMerge/>
            <w:shd w:val="clear" w:color="auto" w:fill="EDF2F8"/>
            <w:noWrap/>
            <w:vAlign w:val="center"/>
            <w:hideMark/>
          </w:tcPr>
          <w:p w14:paraId="79E152C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hideMark/>
          </w:tcPr>
          <w:p w14:paraId="54313791"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ESTETİK YÜZ ANALİZİ</w:t>
            </w:r>
          </w:p>
        </w:tc>
        <w:tc>
          <w:tcPr>
            <w:tcW w:w="595" w:type="dxa"/>
            <w:shd w:val="clear" w:color="auto" w:fill="EDF2F8"/>
            <w:noWrap/>
            <w:vAlign w:val="center"/>
            <w:hideMark/>
          </w:tcPr>
          <w:p w14:paraId="7F2D940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129404D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538B811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3E30E81" w14:textId="77777777" w:rsidTr="007538EA">
        <w:trPr>
          <w:trHeight w:val="596"/>
          <w:jc w:val="center"/>
        </w:trPr>
        <w:tc>
          <w:tcPr>
            <w:tcW w:w="2948" w:type="dxa"/>
            <w:vMerge/>
            <w:shd w:val="clear" w:color="auto" w:fill="EDF2F8"/>
            <w:noWrap/>
            <w:vAlign w:val="center"/>
            <w:hideMark/>
          </w:tcPr>
          <w:p w14:paraId="4603E36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E371101" w14:textId="77777777" w:rsidR="006E7794" w:rsidRPr="00AA796C" w:rsidRDefault="006E7794" w:rsidP="002B55F5">
            <w:pPr>
              <w:spacing w:after="0" w:line="240" w:lineRule="auto"/>
              <w:rPr>
                <w:rFonts w:eastAsia="Times New Roman"/>
              </w:rPr>
            </w:pPr>
            <w:r w:rsidRPr="00AA796C">
              <w:rPr>
                <w:rFonts w:eastAsia="Times New Roman"/>
              </w:rPr>
              <w:t>ÜRİNER SONDA UYGULAMA VE BAKIM</w:t>
            </w:r>
          </w:p>
        </w:tc>
        <w:tc>
          <w:tcPr>
            <w:tcW w:w="595" w:type="dxa"/>
            <w:shd w:val="clear" w:color="auto" w:fill="EDF2F8"/>
            <w:noWrap/>
            <w:vAlign w:val="center"/>
            <w:hideMark/>
          </w:tcPr>
          <w:p w14:paraId="4194042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666FBC6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679CC29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809928A" w14:textId="77777777" w:rsidTr="007538EA">
        <w:trPr>
          <w:trHeight w:val="596"/>
          <w:jc w:val="center"/>
        </w:trPr>
        <w:tc>
          <w:tcPr>
            <w:tcW w:w="2948" w:type="dxa"/>
            <w:vMerge/>
            <w:shd w:val="clear" w:color="auto" w:fill="EDF2F8"/>
            <w:noWrap/>
            <w:vAlign w:val="center"/>
            <w:hideMark/>
          </w:tcPr>
          <w:p w14:paraId="38B01BF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572CC56A" w14:textId="77777777" w:rsidR="006E7794" w:rsidRPr="00AA796C" w:rsidRDefault="006E7794" w:rsidP="002B55F5">
            <w:pPr>
              <w:spacing w:after="0" w:line="240" w:lineRule="auto"/>
              <w:rPr>
                <w:rFonts w:eastAsia="Times New Roman"/>
              </w:rPr>
            </w:pPr>
            <w:r w:rsidRPr="00AA796C">
              <w:rPr>
                <w:rFonts w:eastAsia="Times New Roman"/>
              </w:rPr>
              <w:t>ENDOTRAKEAL TÜP YERLEŞTİRİLMESİ</w:t>
            </w:r>
          </w:p>
        </w:tc>
        <w:tc>
          <w:tcPr>
            <w:tcW w:w="595" w:type="dxa"/>
            <w:shd w:val="clear" w:color="auto" w:fill="EDF2F8"/>
            <w:noWrap/>
            <w:vAlign w:val="center"/>
            <w:hideMark/>
          </w:tcPr>
          <w:p w14:paraId="6B9E5DA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357CC4D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E9728E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6870D35" w14:textId="77777777" w:rsidTr="007538EA">
        <w:trPr>
          <w:trHeight w:val="596"/>
          <w:jc w:val="center"/>
        </w:trPr>
        <w:tc>
          <w:tcPr>
            <w:tcW w:w="2948" w:type="dxa"/>
            <w:vMerge/>
            <w:shd w:val="clear" w:color="auto" w:fill="EDF2F8"/>
            <w:noWrap/>
            <w:vAlign w:val="center"/>
            <w:hideMark/>
          </w:tcPr>
          <w:p w14:paraId="0247A9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1249E602" w14:textId="77777777" w:rsidR="006E7794" w:rsidRPr="00AA796C" w:rsidRDefault="006E7794" w:rsidP="002B55F5">
            <w:pPr>
              <w:spacing w:after="0" w:line="240" w:lineRule="auto"/>
              <w:rPr>
                <w:rFonts w:eastAsia="Times New Roman"/>
              </w:rPr>
            </w:pPr>
            <w:r w:rsidRPr="00AA796C">
              <w:rPr>
                <w:rFonts w:eastAsia="Times New Roman"/>
              </w:rPr>
              <w:t>EPİTEZ UYGULAMALARI</w:t>
            </w:r>
          </w:p>
        </w:tc>
        <w:tc>
          <w:tcPr>
            <w:tcW w:w="595" w:type="dxa"/>
            <w:shd w:val="clear" w:color="auto" w:fill="EDF2F8"/>
            <w:noWrap/>
            <w:vAlign w:val="center"/>
            <w:hideMark/>
          </w:tcPr>
          <w:p w14:paraId="380987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hideMark/>
          </w:tcPr>
          <w:p w14:paraId="60A454F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1B5BA9A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24CEE29" w14:textId="77777777" w:rsidTr="007538EA">
        <w:trPr>
          <w:trHeight w:val="596"/>
          <w:jc w:val="center"/>
        </w:trPr>
        <w:tc>
          <w:tcPr>
            <w:tcW w:w="2948" w:type="dxa"/>
            <w:vMerge/>
            <w:shd w:val="clear" w:color="auto" w:fill="EDF2F8"/>
            <w:noWrap/>
            <w:vAlign w:val="center"/>
            <w:hideMark/>
          </w:tcPr>
          <w:p w14:paraId="261278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2DB611A9" w14:textId="77777777" w:rsidR="006E7794" w:rsidRPr="00AA796C" w:rsidRDefault="006E7794" w:rsidP="002B55F5">
            <w:pPr>
              <w:spacing w:after="0" w:line="240" w:lineRule="auto"/>
              <w:rPr>
                <w:rFonts w:eastAsia="Times New Roman"/>
              </w:rPr>
            </w:pPr>
            <w:r w:rsidRPr="00AA796C">
              <w:rPr>
                <w:rFonts w:eastAsia="Times New Roman"/>
              </w:rPr>
              <w:t>CERRAHİ PANSUMAN</w:t>
            </w:r>
          </w:p>
        </w:tc>
        <w:tc>
          <w:tcPr>
            <w:tcW w:w="595" w:type="dxa"/>
            <w:shd w:val="clear" w:color="auto" w:fill="EDF2F8"/>
            <w:noWrap/>
            <w:vAlign w:val="center"/>
            <w:hideMark/>
          </w:tcPr>
          <w:p w14:paraId="3CD05A0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2019E1D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1BFA745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6E9E8D" w14:textId="77777777" w:rsidTr="007538EA">
        <w:trPr>
          <w:trHeight w:val="596"/>
          <w:jc w:val="center"/>
        </w:trPr>
        <w:tc>
          <w:tcPr>
            <w:tcW w:w="2948" w:type="dxa"/>
            <w:vMerge/>
            <w:shd w:val="clear" w:color="auto" w:fill="EDF2F8"/>
            <w:noWrap/>
            <w:vAlign w:val="center"/>
            <w:hideMark/>
          </w:tcPr>
          <w:p w14:paraId="0C59979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vAlign w:val="center"/>
            <w:hideMark/>
          </w:tcPr>
          <w:p w14:paraId="6418C5D5" w14:textId="77777777" w:rsidR="006E7794" w:rsidRPr="00AA796C" w:rsidRDefault="006E7794" w:rsidP="002B55F5">
            <w:pPr>
              <w:spacing w:after="0" w:line="240" w:lineRule="auto"/>
              <w:rPr>
                <w:rFonts w:eastAsia="Times New Roman"/>
              </w:rPr>
            </w:pPr>
            <w:r w:rsidRPr="00AA796C">
              <w:rPr>
                <w:rFonts w:eastAsia="Times New Roman"/>
              </w:rPr>
              <w:t>TRAKEOTOMİ BAKIMI </w:t>
            </w:r>
          </w:p>
        </w:tc>
        <w:tc>
          <w:tcPr>
            <w:tcW w:w="595" w:type="dxa"/>
            <w:shd w:val="clear" w:color="auto" w:fill="EDF2F8"/>
            <w:noWrap/>
            <w:vAlign w:val="center"/>
            <w:hideMark/>
          </w:tcPr>
          <w:p w14:paraId="256A57A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7BB111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52FB72C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F3DB0E" w14:textId="77777777" w:rsidTr="007538EA">
        <w:trPr>
          <w:trHeight w:val="596"/>
          <w:jc w:val="center"/>
        </w:trPr>
        <w:tc>
          <w:tcPr>
            <w:tcW w:w="2948" w:type="dxa"/>
            <w:vMerge/>
            <w:shd w:val="clear" w:color="auto" w:fill="EDF2F8"/>
            <w:noWrap/>
            <w:vAlign w:val="center"/>
            <w:hideMark/>
          </w:tcPr>
          <w:p w14:paraId="15C5366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9C5DE12" w14:textId="77777777" w:rsidR="006E7794" w:rsidRPr="00AA796C" w:rsidRDefault="006E7794" w:rsidP="002B55F5">
            <w:pPr>
              <w:spacing w:after="0" w:line="240" w:lineRule="auto"/>
              <w:rPr>
                <w:rFonts w:eastAsia="Times New Roman"/>
              </w:rPr>
            </w:pPr>
            <w:r w:rsidRPr="00AA796C">
              <w:rPr>
                <w:rFonts w:eastAsia="Times New Roman"/>
              </w:rPr>
              <w:t>KEMİK, FASYA, YAĞ VE KIKIRDAK GREFT ALINMASI</w:t>
            </w:r>
          </w:p>
        </w:tc>
        <w:tc>
          <w:tcPr>
            <w:tcW w:w="595" w:type="dxa"/>
            <w:shd w:val="clear" w:color="auto" w:fill="EDF2F8"/>
            <w:noWrap/>
            <w:vAlign w:val="center"/>
            <w:hideMark/>
          </w:tcPr>
          <w:p w14:paraId="46E536A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626E5D8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3F074BC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CD0D23" w14:textId="77777777" w:rsidTr="007538EA">
        <w:trPr>
          <w:trHeight w:val="596"/>
          <w:jc w:val="center"/>
        </w:trPr>
        <w:tc>
          <w:tcPr>
            <w:tcW w:w="2948" w:type="dxa"/>
            <w:vMerge/>
            <w:shd w:val="clear" w:color="auto" w:fill="EDF2F8"/>
            <w:noWrap/>
            <w:vAlign w:val="center"/>
            <w:hideMark/>
          </w:tcPr>
          <w:p w14:paraId="47276AE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E3DBA79" w14:textId="77777777" w:rsidR="006E7794" w:rsidRPr="00AA796C" w:rsidRDefault="006E7794" w:rsidP="002B55F5">
            <w:pPr>
              <w:spacing w:after="0" w:line="240" w:lineRule="auto"/>
              <w:rPr>
                <w:rFonts w:eastAsia="Times New Roman"/>
              </w:rPr>
            </w:pPr>
            <w:r w:rsidRPr="00AA796C">
              <w:rPr>
                <w:rFonts w:eastAsia="Times New Roman"/>
              </w:rPr>
              <w:t>BOTULİNUM TOKSİNİ ENJEKSİYONU</w:t>
            </w:r>
          </w:p>
        </w:tc>
        <w:tc>
          <w:tcPr>
            <w:tcW w:w="595" w:type="dxa"/>
            <w:shd w:val="clear" w:color="auto" w:fill="EDF2F8"/>
            <w:noWrap/>
            <w:vAlign w:val="center"/>
            <w:hideMark/>
          </w:tcPr>
          <w:p w14:paraId="31278C8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5546BE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161975E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9176D68" w14:textId="77777777" w:rsidTr="007538EA">
        <w:trPr>
          <w:trHeight w:val="596"/>
          <w:jc w:val="center"/>
        </w:trPr>
        <w:tc>
          <w:tcPr>
            <w:tcW w:w="2948" w:type="dxa"/>
            <w:vMerge/>
            <w:shd w:val="clear" w:color="auto" w:fill="EDF2F8"/>
            <w:noWrap/>
            <w:vAlign w:val="center"/>
            <w:hideMark/>
          </w:tcPr>
          <w:p w14:paraId="7A7DD8F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48F99974" w14:textId="77777777" w:rsidR="006E7794" w:rsidRPr="00AA796C" w:rsidRDefault="006E7794" w:rsidP="002B55F5">
            <w:pPr>
              <w:spacing w:after="0" w:line="240" w:lineRule="auto"/>
              <w:rPr>
                <w:rFonts w:eastAsia="Times New Roman"/>
              </w:rPr>
            </w:pPr>
            <w:r w:rsidRPr="00AA796C">
              <w:rPr>
                <w:rFonts w:eastAsia="Times New Roman"/>
              </w:rPr>
              <w:t>YARA BAKIMI  </w:t>
            </w:r>
          </w:p>
        </w:tc>
        <w:tc>
          <w:tcPr>
            <w:tcW w:w="595" w:type="dxa"/>
            <w:shd w:val="clear" w:color="auto" w:fill="EDF2F8"/>
            <w:noWrap/>
            <w:vAlign w:val="center"/>
            <w:hideMark/>
          </w:tcPr>
          <w:p w14:paraId="2A80DE9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hideMark/>
          </w:tcPr>
          <w:p w14:paraId="2CE9275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hideMark/>
          </w:tcPr>
          <w:p w14:paraId="0796390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1D6C231" w14:textId="77777777" w:rsidTr="007538EA">
        <w:trPr>
          <w:trHeight w:val="596"/>
          <w:jc w:val="center"/>
        </w:trPr>
        <w:tc>
          <w:tcPr>
            <w:tcW w:w="2948" w:type="dxa"/>
            <w:vMerge/>
            <w:shd w:val="clear" w:color="auto" w:fill="EDF2F8"/>
            <w:noWrap/>
            <w:vAlign w:val="center"/>
            <w:hideMark/>
          </w:tcPr>
          <w:p w14:paraId="02CD05C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hideMark/>
          </w:tcPr>
          <w:p w14:paraId="0E63525A" w14:textId="77777777" w:rsidR="006E7794" w:rsidRPr="00AA796C" w:rsidRDefault="006E7794" w:rsidP="002B55F5">
            <w:pPr>
              <w:spacing w:after="0" w:line="240" w:lineRule="auto"/>
              <w:rPr>
                <w:rFonts w:eastAsia="Times New Roman"/>
              </w:rPr>
            </w:pPr>
            <w:r w:rsidRPr="00AA796C">
              <w:rPr>
                <w:rFonts w:eastAsia="Times New Roman" w:cs="Calibri"/>
                <w:bCs/>
                <w:color w:val="000000"/>
                <w:lang w:eastAsia="tr-TR"/>
              </w:rPr>
              <w:t xml:space="preserve">CİLT PRİCK TESTİ </w:t>
            </w:r>
          </w:p>
        </w:tc>
        <w:tc>
          <w:tcPr>
            <w:tcW w:w="595" w:type="dxa"/>
            <w:shd w:val="clear" w:color="auto" w:fill="EDF2F8"/>
            <w:noWrap/>
            <w:vAlign w:val="center"/>
            <w:hideMark/>
          </w:tcPr>
          <w:p w14:paraId="135AFCE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hideMark/>
          </w:tcPr>
          <w:p w14:paraId="24A3CE0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hideMark/>
          </w:tcPr>
          <w:p w14:paraId="3B22D1C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48F136" w14:textId="77777777" w:rsidTr="007538EA">
        <w:trPr>
          <w:trHeight w:val="596"/>
          <w:jc w:val="center"/>
        </w:trPr>
        <w:tc>
          <w:tcPr>
            <w:tcW w:w="2948" w:type="dxa"/>
            <w:vMerge/>
            <w:shd w:val="clear" w:color="auto" w:fill="EDF2F8"/>
            <w:noWrap/>
            <w:vAlign w:val="center"/>
          </w:tcPr>
          <w:p w14:paraId="66E4B82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F798EA6"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 xml:space="preserve">AKILCI İLAÇ KULLANIMI </w:t>
            </w:r>
          </w:p>
        </w:tc>
        <w:tc>
          <w:tcPr>
            <w:tcW w:w="595" w:type="dxa"/>
            <w:shd w:val="clear" w:color="auto" w:fill="EDF2F8"/>
            <w:noWrap/>
            <w:vAlign w:val="center"/>
          </w:tcPr>
          <w:p w14:paraId="2562786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DB107A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B7FEA37"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11C658A" w14:textId="77777777" w:rsidTr="007538EA">
        <w:trPr>
          <w:trHeight w:val="596"/>
          <w:jc w:val="center"/>
        </w:trPr>
        <w:tc>
          <w:tcPr>
            <w:tcW w:w="2948" w:type="dxa"/>
            <w:vMerge/>
            <w:shd w:val="clear" w:color="auto" w:fill="EDF2F8"/>
            <w:noWrap/>
            <w:vAlign w:val="center"/>
          </w:tcPr>
          <w:p w14:paraId="2A5A650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8E3AC04"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TEMEL BİYOİSTATİSTİK İŞLEMLERİ</w:t>
            </w:r>
          </w:p>
        </w:tc>
        <w:tc>
          <w:tcPr>
            <w:tcW w:w="595" w:type="dxa"/>
            <w:shd w:val="clear" w:color="auto" w:fill="EDF2F8"/>
            <w:noWrap/>
            <w:vAlign w:val="center"/>
          </w:tcPr>
          <w:p w14:paraId="014AFEC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351DE72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7396D21"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12163DF" w14:textId="77777777" w:rsidTr="007538EA">
        <w:trPr>
          <w:trHeight w:val="596"/>
          <w:jc w:val="center"/>
        </w:trPr>
        <w:tc>
          <w:tcPr>
            <w:tcW w:w="2948" w:type="dxa"/>
            <w:vMerge/>
            <w:shd w:val="clear" w:color="auto" w:fill="EDF2F8"/>
            <w:noWrap/>
            <w:vAlign w:val="center"/>
          </w:tcPr>
          <w:p w14:paraId="4970397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5A9939"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KANITA DAYALI TIP BAKIŞ AÇISINA SAHİP OLMAK</w:t>
            </w:r>
          </w:p>
        </w:tc>
        <w:tc>
          <w:tcPr>
            <w:tcW w:w="595" w:type="dxa"/>
            <w:shd w:val="clear" w:color="auto" w:fill="EDF2F8"/>
            <w:noWrap/>
            <w:vAlign w:val="center"/>
          </w:tcPr>
          <w:p w14:paraId="3BB502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2A3211E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DE4E490"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71EA737" w14:textId="77777777" w:rsidTr="007538EA">
        <w:trPr>
          <w:trHeight w:val="596"/>
          <w:jc w:val="center"/>
        </w:trPr>
        <w:tc>
          <w:tcPr>
            <w:tcW w:w="2948" w:type="dxa"/>
            <w:vMerge/>
            <w:shd w:val="clear" w:color="auto" w:fill="EDF2F8"/>
            <w:noWrap/>
            <w:vAlign w:val="center"/>
          </w:tcPr>
          <w:p w14:paraId="690129A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CA76B4A"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LAZER CERRAHİSİ</w:t>
            </w:r>
          </w:p>
        </w:tc>
        <w:tc>
          <w:tcPr>
            <w:tcW w:w="595" w:type="dxa"/>
            <w:shd w:val="clear" w:color="auto" w:fill="EDF2F8"/>
            <w:noWrap/>
            <w:vAlign w:val="center"/>
          </w:tcPr>
          <w:p w14:paraId="6DCBF99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453395B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70432D3"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01907774" w14:textId="77777777" w:rsidTr="007538EA">
        <w:trPr>
          <w:trHeight w:val="596"/>
          <w:jc w:val="center"/>
        </w:trPr>
        <w:tc>
          <w:tcPr>
            <w:tcW w:w="2948" w:type="dxa"/>
            <w:vMerge/>
            <w:shd w:val="clear" w:color="auto" w:fill="EDF2F8"/>
            <w:noWrap/>
            <w:vAlign w:val="center"/>
          </w:tcPr>
          <w:p w14:paraId="5E01A54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02F36EB" w14:textId="77777777" w:rsidR="006E7794" w:rsidRPr="00AA796C" w:rsidRDefault="006E7794" w:rsidP="002B55F5">
            <w:pPr>
              <w:spacing w:after="0" w:line="240" w:lineRule="auto"/>
              <w:rPr>
                <w:rFonts w:eastAsia="Times New Roman" w:cs="Calibri"/>
                <w:bCs/>
                <w:color w:val="000000"/>
                <w:lang w:eastAsia="tr-TR"/>
              </w:rPr>
            </w:pPr>
            <w:r w:rsidRPr="00AA796C">
              <w:rPr>
                <w:rFonts w:eastAsia="Times New Roman"/>
              </w:rPr>
              <w:t>ROBOTİK CERRAHİ</w:t>
            </w:r>
          </w:p>
        </w:tc>
        <w:tc>
          <w:tcPr>
            <w:tcW w:w="595" w:type="dxa"/>
            <w:shd w:val="clear" w:color="auto" w:fill="EDF2F8"/>
            <w:noWrap/>
            <w:vAlign w:val="center"/>
          </w:tcPr>
          <w:p w14:paraId="2E5A94D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640CA9D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4DB7125"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560A932C" w14:textId="77777777" w:rsidTr="007538EA">
        <w:trPr>
          <w:trHeight w:val="596"/>
          <w:jc w:val="center"/>
        </w:trPr>
        <w:tc>
          <w:tcPr>
            <w:tcW w:w="2948" w:type="dxa"/>
            <w:vMerge w:val="restart"/>
            <w:shd w:val="clear" w:color="auto" w:fill="EDF2F8"/>
            <w:noWrap/>
            <w:vAlign w:val="center"/>
          </w:tcPr>
          <w:p w14:paraId="1E435CE8" w14:textId="77777777" w:rsidR="006E7794" w:rsidRPr="00F2090E" w:rsidRDefault="00F2090E" w:rsidP="00F2090E">
            <w:pPr>
              <w:spacing w:after="0" w:line="240" w:lineRule="auto"/>
              <w:rPr>
                <w:rFonts w:eastAsia="Times New Roman" w:cs="Calibri"/>
                <w:b/>
                <w:bCs/>
                <w:color w:val="000000"/>
                <w:lang w:eastAsia="tr-TR"/>
              </w:rPr>
            </w:pPr>
            <w:r>
              <w:rPr>
                <w:rFonts w:eastAsia="Times New Roman" w:cs="Calibri"/>
                <w:b/>
                <w:bCs/>
                <w:color w:val="000000"/>
                <w:lang w:eastAsia="tr-TR"/>
              </w:rPr>
              <w:t>BAŞ BOYUN</w:t>
            </w:r>
          </w:p>
        </w:tc>
        <w:tc>
          <w:tcPr>
            <w:tcW w:w="3544" w:type="dxa"/>
            <w:shd w:val="clear" w:color="auto" w:fill="EDF2F8"/>
            <w:noWrap/>
            <w:vAlign w:val="center"/>
          </w:tcPr>
          <w:p w14:paraId="194FF9DD" w14:textId="77777777" w:rsidR="006E7794" w:rsidRPr="00AA796C" w:rsidRDefault="006E7794" w:rsidP="002B55F5">
            <w:pPr>
              <w:spacing w:after="0" w:line="240" w:lineRule="auto"/>
              <w:rPr>
                <w:rFonts w:eastAsia="Times New Roman"/>
              </w:rPr>
            </w:pPr>
            <w:r w:rsidRPr="00AA796C">
              <w:rPr>
                <w:rFonts w:eastAsia="Times New Roman"/>
              </w:rPr>
              <w:t>NAZOFARİNGOSKOPİ, HİPOFARİNGOSKOPİ, FLEKSİBLE ENDOSKOPİ</w:t>
            </w:r>
          </w:p>
        </w:tc>
        <w:tc>
          <w:tcPr>
            <w:tcW w:w="595" w:type="dxa"/>
            <w:shd w:val="clear" w:color="auto" w:fill="EDF2F8"/>
            <w:noWrap/>
            <w:vAlign w:val="center"/>
          </w:tcPr>
          <w:p w14:paraId="2C31608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D4FDC1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7BBB286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DD8ABC" w14:textId="77777777" w:rsidTr="007538EA">
        <w:trPr>
          <w:trHeight w:val="596"/>
          <w:jc w:val="center"/>
        </w:trPr>
        <w:tc>
          <w:tcPr>
            <w:tcW w:w="2948" w:type="dxa"/>
            <w:vMerge/>
            <w:shd w:val="clear" w:color="auto" w:fill="EDF2F8"/>
            <w:noWrap/>
            <w:vAlign w:val="center"/>
          </w:tcPr>
          <w:p w14:paraId="6EBCD40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1EF099" w14:textId="77777777" w:rsidR="006E7794" w:rsidRPr="00AA796C" w:rsidRDefault="006E7794" w:rsidP="002B55F5">
            <w:pPr>
              <w:spacing w:after="0" w:line="240" w:lineRule="auto"/>
              <w:rPr>
                <w:rFonts w:eastAsia="Times New Roman"/>
              </w:rPr>
            </w:pPr>
            <w:r w:rsidRPr="00AA796C">
              <w:rPr>
                <w:rFonts w:eastAsia="Times New Roman"/>
              </w:rPr>
              <w:t>AĞIZ BOĞAZ MUAYENESİ</w:t>
            </w:r>
          </w:p>
        </w:tc>
        <w:tc>
          <w:tcPr>
            <w:tcW w:w="595" w:type="dxa"/>
            <w:shd w:val="clear" w:color="auto" w:fill="EDF2F8"/>
            <w:noWrap/>
            <w:vAlign w:val="center"/>
          </w:tcPr>
          <w:p w14:paraId="070118B1"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01D027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3F5342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6470F11" w14:textId="77777777" w:rsidTr="007538EA">
        <w:trPr>
          <w:trHeight w:val="596"/>
          <w:jc w:val="center"/>
        </w:trPr>
        <w:tc>
          <w:tcPr>
            <w:tcW w:w="2948" w:type="dxa"/>
            <w:vMerge/>
            <w:shd w:val="clear" w:color="auto" w:fill="EDF2F8"/>
            <w:noWrap/>
            <w:vAlign w:val="center"/>
          </w:tcPr>
          <w:p w14:paraId="7E2049B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B85E86" w14:textId="77777777" w:rsidR="006E7794" w:rsidRPr="00AA796C" w:rsidRDefault="006E7794" w:rsidP="002B55F5">
            <w:pPr>
              <w:spacing w:after="0" w:line="240" w:lineRule="auto"/>
              <w:rPr>
                <w:rFonts w:eastAsia="Times New Roman"/>
              </w:rPr>
            </w:pPr>
            <w:r w:rsidRPr="00AA796C">
              <w:rPr>
                <w:rFonts w:eastAsia="Times New Roman"/>
              </w:rPr>
              <w:t>BAŞ-BOYUN MUAYENESİ</w:t>
            </w:r>
          </w:p>
        </w:tc>
        <w:tc>
          <w:tcPr>
            <w:tcW w:w="595" w:type="dxa"/>
            <w:shd w:val="clear" w:color="auto" w:fill="EDF2F8"/>
            <w:noWrap/>
            <w:vAlign w:val="center"/>
          </w:tcPr>
          <w:p w14:paraId="370F1651"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8D800E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71A6C7A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BC7D07" w14:textId="77777777" w:rsidTr="007538EA">
        <w:trPr>
          <w:trHeight w:val="596"/>
          <w:jc w:val="center"/>
        </w:trPr>
        <w:tc>
          <w:tcPr>
            <w:tcW w:w="2948" w:type="dxa"/>
            <w:vMerge/>
            <w:shd w:val="clear" w:color="auto" w:fill="EDF2F8"/>
            <w:noWrap/>
            <w:vAlign w:val="center"/>
          </w:tcPr>
          <w:p w14:paraId="0F19C32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5FE5E3" w14:textId="77777777" w:rsidR="006E7794" w:rsidRPr="00AA796C" w:rsidRDefault="006E7794" w:rsidP="002B55F5">
            <w:pPr>
              <w:spacing w:after="0" w:line="240" w:lineRule="auto"/>
              <w:rPr>
                <w:rFonts w:eastAsia="Times New Roman"/>
              </w:rPr>
            </w:pPr>
            <w:r w:rsidRPr="00AA796C">
              <w:rPr>
                <w:rFonts w:eastAsia="Times New Roman"/>
              </w:rPr>
              <w:t>POLİSOMNOGRAFİ VE DEĞERLENDİRMESİ</w:t>
            </w:r>
          </w:p>
        </w:tc>
        <w:tc>
          <w:tcPr>
            <w:tcW w:w="595" w:type="dxa"/>
            <w:shd w:val="clear" w:color="auto" w:fill="EDF2F8"/>
            <w:noWrap/>
            <w:vAlign w:val="center"/>
          </w:tcPr>
          <w:p w14:paraId="7C031CF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E7A1D7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DC96F3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BD07C5D" w14:textId="77777777" w:rsidTr="007538EA">
        <w:trPr>
          <w:trHeight w:val="596"/>
          <w:jc w:val="center"/>
        </w:trPr>
        <w:tc>
          <w:tcPr>
            <w:tcW w:w="2948" w:type="dxa"/>
            <w:vMerge/>
            <w:shd w:val="clear" w:color="auto" w:fill="EDF2F8"/>
            <w:noWrap/>
            <w:vAlign w:val="center"/>
          </w:tcPr>
          <w:p w14:paraId="31154C8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925F931" w14:textId="77777777" w:rsidR="006E7794" w:rsidRPr="00AA796C" w:rsidRDefault="006E7794" w:rsidP="002B55F5">
            <w:pPr>
              <w:spacing w:after="0" w:line="240" w:lineRule="auto"/>
              <w:rPr>
                <w:rFonts w:eastAsia="Times New Roman"/>
              </w:rPr>
            </w:pPr>
            <w:r w:rsidRPr="00AA796C">
              <w:rPr>
                <w:rFonts w:eastAsia="Times New Roman"/>
              </w:rPr>
              <w:t>TAT TESTİ</w:t>
            </w:r>
          </w:p>
        </w:tc>
        <w:tc>
          <w:tcPr>
            <w:tcW w:w="595" w:type="dxa"/>
            <w:shd w:val="clear" w:color="auto" w:fill="EDF2F8"/>
            <w:noWrap/>
            <w:vAlign w:val="center"/>
          </w:tcPr>
          <w:p w14:paraId="60D582F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A0E70C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70A93B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D2A09D" w14:textId="77777777" w:rsidTr="007538EA">
        <w:trPr>
          <w:trHeight w:val="596"/>
          <w:jc w:val="center"/>
        </w:trPr>
        <w:tc>
          <w:tcPr>
            <w:tcW w:w="2948" w:type="dxa"/>
            <w:vMerge/>
            <w:shd w:val="clear" w:color="auto" w:fill="EDF2F8"/>
            <w:noWrap/>
            <w:vAlign w:val="center"/>
          </w:tcPr>
          <w:p w14:paraId="583FC2D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21AD43" w14:textId="77777777" w:rsidR="006E7794" w:rsidRPr="00AA796C" w:rsidRDefault="006E7794" w:rsidP="002B55F5">
            <w:pPr>
              <w:spacing w:after="0" w:line="240" w:lineRule="auto"/>
              <w:rPr>
                <w:rFonts w:eastAsia="Times New Roman"/>
              </w:rPr>
            </w:pPr>
            <w:r w:rsidRPr="00AA796C">
              <w:rPr>
                <w:rFonts w:eastAsia="Times New Roman"/>
              </w:rPr>
              <w:t>MÜLLER MANEVRASI</w:t>
            </w:r>
          </w:p>
        </w:tc>
        <w:tc>
          <w:tcPr>
            <w:tcW w:w="595" w:type="dxa"/>
            <w:shd w:val="clear" w:color="auto" w:fill="EDF2F8"/>
            <w:noWrap/>
            <w:vAlign w:val="center"/>
          </w:tcPr>
          <w:p w14:paraId="240094F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55EC4D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FB1ECB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F84690B" w14:textId="77777777" w:rsidTr="007538EA">
        <w:trPr>
          <w:trHeight w:val="596"/>
          <w:jc w:val="center"/>
        </w:trPr>
        <w:tc>
          <w:tcPr>
            <w:tcW w:w="2948" w:type="dxa"/>
            <w:vMerge/>
            <w:shd w:val="clear" w:color="auto" w:fill="EDF2F8"/>
            <w:noWrap/>
            <w:vAlign w:val="center"/>
          </w:tcPr>
          <w:p w14:paraId="76687E1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BA87D6" w14:textId="77777777" w:rsidR="006E7794" w:rsidRPr="00AA796C" w:rsidRDefault="006E7794" w:rsidP="002B55F5">
            <w:pPr>
              <w:spacing w:after="0" w:line="240" w:lineRule="auto"/>
              <w:rPr>
                <w:rFonts w:eastAsia="Times New Roman"/>
              </w:rPr>
            </w:pPr>
            <w:r w:rsidRPr="00AA796C">
              <w:rPr>
                <w:rFonts w:eastAsia="Times New Roman"/>
              </w:rPr>
              <w:t xml:space="preserve">İLAÇLA İNDÜKLENEN UYKU ENDOSKOPİSİ  </w:t>
            </w:r>
          </w:p>
        </w:tc>
        <w:tc>
          <w:tcPr>
            <w:tcW w:w="595" w:type="dxa"/>
            <w:shd w:val="clear" w:color="auto" w:fill="EDF2F8"/>
            <w:noWrap/>
            <w:vAlign w:val="center"/>
          </w:tcPr>
          <w:p w14:paraId="0BF9CE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0982085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C86EEC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9B39F34" w14:textId="77777777" w:rsidTr="007538EA">
        <w:trPr>
          <w:trHeight w:val="596"/>
          <w:jc w:val="center"/>
        </w:trPr>
        <w:tc>
          <w:tcPr>
            <w:tcW w:w="2948" w:type="dxa"/>
            <w:vMerge/>
            <w:shd w:val="clear" w:color="auto" w:fill="EDF2F8"/>
            <w:noWrap/>
            <w:vAlign w:val="center"/>
          </w:tcPr>
          <w:p w14:paraId="55BEAF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F6A2489" w14:textId="77777777" w:rsidR="006E7794" w:rsidRPr="00AA796C" w:rsidRDefault="006E7794" w:rsidP="002B55F5">
            <w:pPr>
              <w:spacing w:after="0" w:line="240" w:lineRule="auto"/>
              <w:rPr>
                <w:rFonts w:eastAsia="Times New Roman"/>
              </w:rPr>
            </w:pPr>
            <w:r w:rsidRPr="00AA796C">
              <w:rPr>
                <w:rFonts w:eastAsia="Times New Roman"/>
              </w:rPr>
              <w:t>HORLAMA VE TUAS HASTALIĞINDA ÜST SOLUNUM YOLUNA YÖNELİK CERRAHİ UYGULAMALAR</w:t>
            </w:r>
          </w:p>
        </w:tc>
        <w:tc>
          <w:tcPr>
            <w:tcW w:w="595" w:type="dxa"/>
            <w:shd w:val="clear" w:color="auto" w:fill="EDF2F8"/>
            <w:noWrap/>
            <w:vAlign w:val="center"/>
          </w:tcPr>
          <w:p w14:paraId="76085AE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995616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2C5CF6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D3F6274" w14:textId="77777777" w:rsidTr="007538EA">
        <w:trPr>
          <w:trHeight w:val="596"/>
          <w:jc w:val="center"/>
        </w:trPr>
        <w:tc>
          <w:tcPr>
            <w:tcW w:w="2948" w:type="dxa"/>
            <w:vMerge/>
            <w:shd w:val="clear" w:color="auto" w:fill="EDF2F8"/>
            <w:noWrap/>
            <w:vAlign w:val="center"/>
          </w:tcPr>
          <w:p w14:paraId="2AEF6B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DFAFC24" w14:textId="77777777" w:rsidR="006E7794" w:rsidRPr="00AA796C" w:rsidRDefault="006E7794" w:rsidP="002B55F5">
            <w:pPr>
              <w:spacing w:after="0" w:line="240" w:lineRule="auto"/>
              <w:rPr>
                <w:rFonts w:eastAsia="Times New Roman"/>
              </w:rPr>
            </w:pPr>
            <w:r w:rsidRPr="00AA796C">
              <w:rPr>
                <w:rFonts w:eastAsia="Times New Roman"/>
              </w:rPr>
              <w:t xml:space="preserve">HORLAMA VE TUAS HASTASININ DEĞERLENDİRİLMESİ </w:t>
            </w:r>
          </w:p>
        </w:tc>
        <w:tc>
          <w:tcPr>
            <w:tcW w:w="595" w:type="dxa"/>
            <w:shd w:val="clear" w:color="auto" w:fill="EDF2F8"/>
            <w:noWrap/>
            <w:vAlign w:val="center"/>
          </w:tcPr>
          <w:p w14:paraId="60A7BC3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DED046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8CE4BD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98643E" w14:textId="77777777" w:rsidTr="007538EA">
        <w:trPr>
          <w:trHeight w:val="596"/>
          <w:jc w:val="center"/>
        </w:trPr>
        <w:tc>
          <w:tcPr>
            <w:tcW w:w="2948" w:type="dxa"/>
            <w:vMerge/>
            <w:shd w:val="clear" w:color="auto" w:fill="EDF2F8"/>
            <w:noWrap/>
            <w:vAlign w:val="center"/>
          </w:tcPr>
          <w:p w14:paraId="53B0A13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A262AE7"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595" w:type="dxa"/>
            <w:shd w:val="clear" w:color="auto" w:fill="EDF2F8"/>
            <w:noWrap/>
            <w:vAlign w:val="center"/>
          </w:tcPr>
          <w:p w14:paraId="6548AAE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FD1F2C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45AB9D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C21259" w14:textId="77777777" w:rsidTr="007538EA">
        <w:trPr>
          <w:trHeight w:val="596"/>
          <w:jc w:val="center"/>
        </w:trPr>
        <w:tc>
          <w:tcPr>
            <w:tcW w:w="2948" w:type="dxa"/>
            <w:vMerge/>
            <w:shd w:val="clear" w:color="auto" w:fill="EDF2F8"/>
            <w:noWrap/>
            <w:vAlign w:val="center"/>
          </w:tcPr>
          <w:p w14:paraId="3C4A710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EDEA622" w14:textId="77777777" w:rsidR="006E7794" w:rsidRPr="00AA796C" w:rsidRDefault="00D81C90" w:rsidP="002B55F5">
            <w:pPr>
              <w:spacing w:after="0" w:line="240" w:lineRule="auto"/>
              <w:rPr>
                <w:rFonts w:eastAsia="Times New Roman"/>
              </w:rPr>
            </w:pPr>
            <w:r>
              <w:rPr>
                <w:rFonts w:eastAsia="Times New Roman"/>
              </w:rPr>
              <w:t xml:space="preserve">BAŞ-BOYUN </w:t>
            </w:r>
            <w:r w:rsidR="006E7794" w:rsidRPr="00AA796C">
              <w:rPr>
                <w:rFonts w:eastAsia="Times New Roman"/>
              </w:rPr>
              <w:t>BİY</w:t>
            </w:r>
            <w:r>
              <w:rPr>
                <w:rFonts w:eastAsia="Times New Roman"/>
              </w:rPr>
              <w:t>OPS</w:t>
            </w:r>
          </w:p>
        </w:tc>
        <w:tc>
          <w:tcPr>
            <w:tcW w:w="595" w:type="dxa"/>
            <w:shd w:val="clear" w:color="auto" w:fill="EDF2F8"/>
            <w:noWrap/>
            <w:vAlign w:val="center"/>
          </w:tcPr>
          <w:p w14:paraId="0E982D9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F1A898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81B8B7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2974EBA" w14:textId="77777777" w:rsidTr="007538EA">
        <w:trPr>
          <w:trHeight w:val="596"/>
          <w:jc w:val="center"/>
        </w:trPr>
        <w:tc>
          <w:tcPr>
            <w:tcW w:w="2948" w:type="dxa"/>
            <w:vMerge/>
            <w:shd w:val="clear" w:color="auto" w:fill="EDF2F8"/>
            <w:noWrap/>
            <w:vAlign w:val="center"/>
          </w:tcPr>
          <w:p w14:paraId="1746AA1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CF6F777" w14:textId="77777777" w:rsidR="006E7794" w:rsidRPr="00AA796C" w:rsidRDefault="006E7794" w:rsidP="002B55F5">
            <w:pPr>
              <w:spacing w:after="0" w:line="240" w:lineRule="auto"/>
              <w:rPr>
                <w:rFonts w:eastAsia="Times New Roman"/>
              </w:rPr>
            </w:pPr>
            <w:r w:rsidRPr="00AA796C">
              <w:rPr>
                <w:rFonts w:eastAsia="Times New Roman"/>
              </w:rPr>
              <w:t>TONSİLLEKTOMİ</w:t>
            </w:r>
          </w:p>
        </w:tc>
        <w:tc>
          <w:tcPr>
            <w:tcW w:w="595" w:type="dxa"/>
            <w:shd w:val="clear" w:color="auto" w:fill="EDF2F8"/>
            <w:noWrap/>
            <w:vAlign w:val="center"/>
          </w:tcPr>
          <w:p w14:paraId="798046E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92DE2D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065205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1166844" w14:textId="77777777" w:rsidTr="007538EA">
        <w:trPr>
          <w:trHeight w:val="596"/>
          <w:jc w:val="center"/>
        </w:trPr>
        <w:tc>
          <w:tcPr>
            <w:tcW w:w="2948" w:type="dxa"/>
            <w:vMerge/>
            <w:shd w:val="clear" w:color="auto" w:fill="EDF2F8"/>
            <w:noWrap/>
            <w:vAlign w:val="center"/>
          </w:tcPr>
          <w:p w14:paraId="41B3FF3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1532B23" w14:textId="77777777" w:rsidR="006E7794" w:rsidRPr="00AA796C" w:rsidRDefault="006E7794" w:rsidP="002B55F5">
            <w:pPr>
              <w:spacing w:after="0" w:line="240" w:lineRule="auto"/>
              <w:rPr>
                <w:rFonts w:eastAsia="Times New Roman"/>
              </w:rPr>
            </w:pPr>
            <w:r w:rsidRPr="00AA796C">
              <w:rPr>
                <w:rFonts w:eastAsia="Times New Roman"/>
              </w:rPr>
              <w:t>ADENOİDEKTOMİ</w:t>
            </w:r>
          </w:p>
        </w:tc>
        <w:tc>
          <w:tcPr>
            <w:tcW w:w="595" w:type="dxa"/>
            <w:shd w:val="clear" w:color="auto" w:fill="EDF2F8"/>
            <w:noWrap/>
            <w:vAlign w:val="center"/>
          </w:tcPr>
          <w:p w14:paraId="5EAABA1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6B24FD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1AE91A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9E5246B" w14:textId="77777777" w:rsidTr="007538EA">
        <w:trPr>
          <w:trHeight w:val="596"/>
          <w:jc w:val="center"/>
        </w:trPr>
        <w:tc>
          <w:tcPr>
            <w:tcW w:w="2948" w:type="dxa"/>
            <w:vMerge/>
            <w:shd w:val="clear" w:color="auto" w:fill="EDF2F8"/>
            <w:noWrap/>
            <w:vAlign w:val="center"/>
          </w:tcPr>
          <w:p w14:paraId="03AAE62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E4D0E5C" w14:textId="77777777" w:rsidR="006E7794" w:rsidRPr="00AA796C" w:rsidRDefault="006E7794" w:rsidP="002B55F5">
            <w:pPr>
              <w:spacing w:after="0" w:line="240" w:lineRule="auto"/>
              <w:rPr>
                <w:rFonts w:eastAsia="Times New Roman"/>
              </w:rPr>
            </w:pPr>
            <w:r w:rsidRPr="00AA796C">
              <w:rPr>
                <w:rFonts w:eastAsia="Times New Roman"/>
              </w:rPr>
              <w:t>YUMUŞAK DAMAK, SERT DAMAK VE FARENKS CERRAHİSİ</w:t>
            </w:r>
          </w:p>
        </w:tc>
        <w:tc>
          <w:tcPr>
            <w:tcW w:w="595" w:type="dxa"/>
            <w:shd w:val="clear" w:color="auto" w:fill="EDF2F8"/>
            <w:noWrap/>
            <w:vAlign w:val="center"/>
          </w:tcPr>
          <w:p w14:paraId="7D2CBA3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7F16F5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448DA2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B4EA17E" w14:textId="77777777" w:rsidTr="007538EA">
        <w:trPr>
          <w:trHeight w:val="596"/>
          <w:jc w:val="center"/>
        </w:trPr>
        <w:tc>
          <w:tcPr>
            <w:tcW w:w="2948" w:type="dxa"/>
            <w:vMerge/>
            <w:shd w:val="clear" w:color="auto" w:fill="EDF2F8"/>
            <w:noWrap/>
            <w:vAlign w:val="center"/>
          </w:tcPr>
          <w:p w14:paraId="26B2DD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D86205" w14:textId="77777777" w:rsidR="006E7794" w:rsidRPr="00AA796C" w:rsidRDefault="006E7794" w:rsidP="002B55F5">
            <w:pPr>
              <w:spacing w:after="0" w:line="240" w:lineRule="auto"/>
              <w:rPr>
                <w:rFonts w:eastAsia="Times New Roman"/>
              </w:rPr>
            </w:pPr>
            <w:r w:rsidRPr="00AA796C">
              <w:rPr>
                <w:rFonts w:eastAsia="Times New Roman"/>
              </w:rPr>
              <w:t>DUDAK TÜMÖR REZEKSİYONU VE REKONSTRÜKSİYONU</w:t>
            </w:r>
          </w:p>
        </w:tc>
        <w:tc>
          <w:tcPr>
            <w:tcW w:w="595" w:type="dxa"/>
            <w:shd w:val="clear" w:color="auto" w:fill="EDF2F8"/>
            <w:noWrap/>
            <w:vAlign w:val="center"/>
          </w:tcPr>
          <w:p w14:paraId="2635292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07917C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0933B1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D0EE50B" w14:textId="77777777" w:rsidTr="007538EA">
        <w:trPr>
          <w:trHeight w:val="596"/>
          <w:jc w:val="center"/>
        </w:trPr>
        <w:tc>
          <w:tcPr>
            <w:tcW w:w="2948" w:type="dxa"/>
            <w:vMerge/>
            <w:shd w:val="clear" w:color="auto" w:fill="EDF2F8"/>
            <w:noWrap/>
            <w:vAlign w:val="center"/>
          </w:tcPr>
          <w:p w14:paraId="22964B3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CF90A2" w14:textId="77777777" w:rsidR="006E7794" w:rsidRPr="00AA796C" w:rsidRDefault="006E7794" w:rsidP="002B55F5">
            <w:pPr>
              <w:spacing w:after="0" w:line="240" w:lineRule="auto"/>
              <w:rPr>
                <w:rFonts w:eastAsia="Times New Roman"/>
              </w:rPr>
            </w:pPr>
            <w:r w:rsidRPr="00AA796C">
              <w:rPr>
                <w:rFonts w:eastAsia="Times New Roman"/>
              </w:rPr>
              <w:t>YUMUŞAK DAMAĞA RADYOFREKANS UYGULAMASI</w:t>
            </w:r>
          </w:p>
        </w:tc>
        <w:tc>
          <w:tcPr>
            <w:tcW w:w="595" w:type="dxa"/>
            <w:shd w:val="clear" w:color="auto" w:fill="EDF2F8"/>
            <w:noWrap/>
            <w:vAlign w:val="center"/>
          </w:tcPr>
          <w:p w14:paraId="07EC7E0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6ABB1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3B3354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C069C87" w14:textId="77777777" w:rsidTr="007538EA">
        <w:trPr>
          <w:trHeight w:val="596"/>
          <w:jc w:val="center"/>
        </w:trPr>
        <w:tc>
          <w:tcPr>
            <w:tcW w:w="2948" w:type="dxa"/>
            <w:vMerge/>
            <w:shd w:val="clear" w:color="auto" w:fill="EDF2F8"/>
            <w:noWrap/>
            <w:vAlign w:val="center"/>
          </w:tcPr>
          <w:p w14:paraId="5F7596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D0BA195" w14:textId="77777777" w:rsidR="006E7794" w:rsidRPr="00AA796C" w:rsidRDefault="006E7794" w:rsidP="002B55F5">
            <w:pPr>
              <w:spacing w:after="0" w:line="240" w:lineRule="auto"/>
              <w:rPr>
                <w:rFonts w:eastAsia="Times New Roman"/>
              </w:rPr>
            </w:pPr>
            <w:r w:rsidRPr="00AA796C">
              <w:rPr>
                <w:rFonts w:eastAsia="Times New Roman"/>
              </w:rPr>
              <w:t>DİL KÖKÜNE RADYOFREKANS UYGULAMASI</w:t>
            </w:r>
          </w:p>
        </w:tc>
        <w:tc>
          <w:tcPr>
            <w:tcW w:w="595" w:type="dxa"/>
            <w:shd w:val="clear" w:color="auto" w:fill="EDF2F8"/>
            <w:noWrap/>
            <w:vAlign w:val="center"/>
          </w:tcPr>
          <w:p w14:paraId="0242B7E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497076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10370A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E42AD81" w14:textId="77777777" w:rsidTr="007538EA">
        <w:trPr>
          <w:trHeight w:val="596"/>
          <w:jc w:val="center"/>
        </w:trPr>
        <w:tc>
          <w:tcPr>
            <w:tcW w:w="2948" w:type="dxa"/>
            <w:vMerge/>
            <w:shd w:val="clear" w:color="auto" w:fill="EDF2F8"/>
            <w:noWrap/>
            <w:vAlign w:val="center"/>
          </w:tcPr>
          <w:p w14:paraId="64AFAE4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2BE8FD9" w14:textId="77777777" w:rsidR="006E7794" w:rsidRPr="00AA796C" w:rsidRDefault="006E7794" w:rsidP="002B55F5">
            <w:pPr>
              <w:spacing w:after="0" w:line="240" w:lineRule="auto"/>
              <w:rPr>
                <w:rFonts w:eastAsia="Times New Roman"/>
              </w:rPr>
            </w:pPr>
            <w:r w:rsidRPr="00AA796C">
              <w:rPr>
                <w:rFonts w:eastAsia="Times New Roman"/>
              </w:rPr>
              <w:t>PERİTONSİLLER APSE DRENAJI</w:t>
            </w:r>
          </w:p>
        </w:tc>
        <w:tc>
          <w:tcPr>
            <w:tcW w:w="595" w:type="dxa"/>
            <w:shd w:val="clear" w:color="auto" w:fill="EDF2F8"/>
            <w:noWrap/>
            <w:vAlign w:val="center"/>
          </w:tcPr>
          <w:p w14:paraId="23A1437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CA4DDB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BDB11B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6FA0239" w14:textId="77777777" w:rsidTr="007538EA">
        <w:trPr>
          <w:trHeight w:val="596"/>
          <w:jc w:val="center"/>
        </w:trPr>
        <w:tc>
          <w:tcPr>
            <w:tcW w:w="2948" w:type="dxa"/>
            <w:vMerge/>
            <w:shd w:val="clear" w:color="auto" w:fill="EDF2F8"/>
            <w:noWrap/>
            <w:vAlign w:val="center"/>
          </w:tcPr>
          <w:p w14:paraId="5F0737E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F7A30F" w14:textId="77777777" w:rsidR="006E7794" w:rsidRPr="00AA796C" w:rsidRDefault="006E7794" w:rsidP="002B55F5">
            <w:pPr>
              <w:spacing w:after="0" w:line="240" w:lineRule="auto"/>
              <w:rPr>
                <w:rFonts w:eastAsia="Times New Roman"/>
              </w:rPr>
            </w:pPr>
            <w:r w:rsidRPr="00AA796C">
              <w:rPr>
                <w:rFonts w:eastAsia="Times New Roman"/>
              </w:rPr>
              <w:t>PARAFARİNGEAL APSE DRENAJI</w:t>
            </w:r>
          </w:p>
        </w:tc>
        <w:tc>
          <w:tcPr>
            <w:tcW w:w="595" w:type="dxa"/>
            <w:shd w:val="clear" w:color="auto" w:fill="EDF2F8"/>
            <w:noWrap/>
            <w:vAlign w:val="center"/>
          </w:tcPr>
          <w:p w14:paraId="613734A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DEB484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640975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2A8BD61" w14:textId="77777777" w:rsidTr="007538EA">
        <w:trPr>
          <w:trHeight w:val="596"/>
          <w:jc w:val="center"/>
        </w:trPr>
        <w:tc>
          <w:tcPr>
            <w:tcW w:w="2948" w:type="dxa"/>
            <w:vMerge/>
            <w:shd w:val="clear" w:color="auto" w:fill="EDF2F8"/>
            <w:noWrap/>
            <w:vAlign w:val="center"/>
          </w:tcPr>
          <w:p w14:paraId="503431F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6D3108" w14:textId="77777777" w:rsidR="006E7794" w:rsidRPr="00AA796C" w:rsidRDefault="006E7794" w:rsidP="002B55F5">
            <w:pPr>
              <w:spacing w:after="0" w:line="240" w:lineRule="auto"/>
              <w:rPr>
                <w:rFonts w:eastAsia="Times New Roman"/>
              </w:rPr>
            </w:pPr>
            <w:r w:rsidRPr="00AA796C">
              <w:rPr>
                <w:rFonts w:eastAsia="Times New Roman"/>
              </w:rPr>
              <w:t>RETROFARİNGEAL APSE DRENAJI</w:t>
            </w:r>
          </w:p>
        </w:tc>
        <w:tc>
          <w:tcPr>
            <w:tcW w:w="595" w:type="dxa"/>
            <w:shd w:val="clear" w:color="auto" w:fill="EDF2F8"/>
            <w:noWrap/>
            <w:vAlign w:val="center"/>
          </w:tcPr>
          <w:p w14:paraId="60FF067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2A858D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F65779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BEAE0E6" w14:textId="77777777" w:rsidTr="007538EA">
        <w:trPr>
          <w:trHeight w:val="596"/>
          <w:jc w:val="center"/>
        </w:trPr>
        <w:tc>
          <w:tcPr>
            <w:tcW w:w="2948" w:type="dxa"/>
            <w:vMerge/>
            <w:shd w:val="clear" w:color="auto" w:fill="EDF2F8"/>
            <w:noWrap/>
            <w:vAlign w:val="center"/>
          </w:tcPr>
          <w:p w14:paraId="4E762BF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82B5EC" w14:textId="77777777" w:rsidR="006E7794" w:rsidRPr="00AA796C" w:rsidRDefault="006E7794" w:rsidP="002B55F5">
            <w:pPr>
              <w:spacing w:after="0" w:line="240" w:lineRule="auto"/>
              <w:rPr>
                <w:rFonts w:eastAsia="Times New Roman"/>
              </w:rPr>
            </w:pPr>
            <w:r w:rsidRPr="00AA796C">
              <w:rPr>
                <w:rFonts w:eastAsia="Times New Roman"/>
              </w:rPr>
              <w:t>RANULA CERRAHİSİ</w:t>
            </w:r>
          </w:p>
        </w:tc>
        <w:tc>
          <w:tcPr>
            <w:tcW w:w="595" w:type="dxa"/>
            <w:shd w:val="clear" w:color="auto" w:fill="EDF2F8"/>
            <w:noWrap/>
            <w:vAlign w:val="center"/>
          </w:tcPr>
          <w:p w14:paraId="7F89E1DE"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7AAF8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502EA7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B7ACCE7" w14:textId="77777777" w:rsidTr="007538EA">
        <w:trPr>
          <w:trHeight w:val="815"/>
          <w:jc w:val="center"/>
        </w:trPr>
        <w:tc>
          <w:tcPr>
            <w:tcW w:w="2948" w:type="dxa"/>
            <w:vMerge/>
            <w:shd w:val="clear" w:color="auto" w:fill="EDF2F8"/>
            <w:noWrap/>
            <w:vAlign w:val="center"/>
          </w:tcPr>
          <w:p w14:paraId="7CC2E4C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D028B8" w14:textId="77777777" w:rsidR="006E7794" w:rsidRPr="00AA796C" w:rsidRDefault="006E7794" w:rsidP="002B55F5">
            <w:pPr>
              <w:spacing w:after="0" w:line="240" w:lineRule="auto"/>
              <w:rPr>
                <w:rFonts w:eastAsia="Times New Roman"/>
              </w:rPr>
            </w:pPr>
            <w:r w:rsidRPr="00AA796C">
              <w:rPr>
                <w:rFonts w:eastAsia="Times New Roman"/>
              </w:rPr>
              <w:t>TRANSORAL TÜKÜRÜK TAŞI ÇIKARILMASI</w:t>
            </w:r>
          </w:p>
        </w:tc>
        <w:tc>
          <w:tcPr>
            <w:tcW w:w="595" w:type="dxa"/>
            <w:shd w:val="clear" w:color="auto" w:fill="EDF2F8"/>
            <w:noWrap/>
            <w:vAlign w:val="center"/>
          </w:tcPr>
          <w:p w14:paraId="5BB7071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798CF6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C5A9E6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8FD9CF7" w14:textId="77777777" w:rsidTr="007538EA">
        <w:trPr>
          <w:trHeight w:val="596"/>
          <w:jc w:val="center"/>
        </w:trPr>
        <w:tc>
          <w:tcPr>
            <w:tcW w:w="2948" w:type="dxa"/>
            <w:vMerge/>
            <w:shd w:val="clear" w:color="auto" w:fill="EDF2F8"/>
            <w:noWrap/>
            <w:vAlign w:val="center"/>
          </w:tcPr>
          <w:p w14:paraId="51136F5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A34A00" w14:textId="77777777" w:rsidR="006E7794" w:rsidRPr="00AA796C" w:rsidRDefault="006E7794" w:rsidP="002B55F5">
            <w:pPr>
              <w:spacing w:after="0" w:line="240" w:lineRule="auto"/>
              <w:rPr>
                <w:rFonts w:eastAsia="Times New Roman"/>
              </w:rPr>
            </w:pPr>
            <w:r w:rsidRPr="00AA796C">
              <w:rPr>
                <w:rFonts w:eastAsia="Times New Roman"/>
              </w:rPr>
              <w:t>ORAL KAVİTE TÜMÖRLERİNİN REZEKSİYONU /REKONSTRÜKSİYONU</w:t>
            </w:r>
          </w:p>
        </w:tc>
        <w:tc>
          <w:tcPr>
            <w:tcW w:w="595" w:type="dxa"/>
            <w:shd w:val="clear" w:color="auto" w:fill="EDF2F8"/>
            <w:noWrap/>
            <w:vAlign w:val="center"/>
          </w:tcPr>
          <w:p w14:paraId="205AC35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5046B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5AD009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6A979FF" w14:textId="77777777" w:rsidTr="007538EA">
        <w:trPr>
          <w:trHeight w:val="596"/>
          <w:jc w:val="center"/>
        </w:trPr>
        <w:tc>
          <w:tcPr>
            <w:tcW w:w="2948" w:type="dxa"/>
            <w:vMerge/>
            <w:shd w:val="clear" w:color="auto" w:fill="EDF2F8"/>
            <w:noWrap/>
            <w:vAlign w:val="center"/>
          </w:tcPr>
          <w:p w14:paraId="347B9B5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02B911" w14:textId="77777777" w:rsidR="006E7794" w:rsidRPr="00AA796C" w:rsidRDefault="006E7794" w:rsidP="002B55F5">
            <w:pPr>
              <w:spacing w:after="0" w:line="240" w:lineRule="auto"/>
              <w:rPr>
                <w:rFonts w:eastAsia="Times New Roman"/>
              </w:rPr>
            </w:pPr>
            <w:r w:rsidRPr="00AA796C">
              <w:rPr>
                <w:rFonts w:eastAsia="Times New Roman"/>
              </w:rPr>
              <w:t>MANDİBULA REZEKSİYONU/FARENKS VE OROFARENKS REZEKSİYONU/REKONSTRÜKSİYONU</w:t>
            </w:r>
          </w:p>
        </w:tc>
        <w:tc>
          <w:tcPr>
            <w:tcW w:w="595" w:type="dxa"/>
            <w:shd w:val="clear" w:color="auto" w:fill="EDF2F8"/>
            <w:noWrap/>
            <w:vAlign w:val="center"/>
          </w:tcPr>
          <w:p w14:paraId="5482629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90D3B8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BB0BF5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1DB4100" w14:textId="77777777" w:rsidTr="007538EA">
        <w:trPr>
          <w:trHeight w:val="596"/>
          <w:jc w:val="center"/>
        </w:trPr>
        <w:tc>
          <w:tcPr>
            <w:tcW w:w="2948" w:type="dxa"/>
            <w:vMerge/>
            <w:shd w:val="clear" w:color="auto" w:fill="EDF2F8"/>
            <w:noWrap/>
            <w:vAlign w:val="center"/>
          </w:tcPr>
          <w:p w14:paraId="6EB9FC2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00C7B07" w14:textId="77777777" w:rsidR="006E7794" w:rsidRPr="00AA796C" w:rsidRDefault="006E7794" w:rsidP="002B55F5">
            <w:pPr>
              <w:spacing w:after="0" w:line="240" w:lineRule="auto"/>
              <w:rPr>
                <w:rFonts w:eastAsia="Times New Roman"/>
              </w:rPr>
            </w:pPr>
            <w:r w:rsidRPr="00AA796C">
              <w:rPr>
                <w:rFonts w:eastAsia="Times New Roman"/>
              </w:rPr>
              <w:t>FARENGOKUTANÖZ FİSTÜL BAKIMI</w:t>
            </w:r>
          </w:p>
        </w:tc>
        <w:tc>
          <w:tcPr>
            <w:tcW w:w="595" w:type="dxa"/>
            <w:shd w:val="clear" w:color="auto" w:fill="EDF2F8"/>
            <w:noWrap/>
            <w:vAlign w:val="center"/>
          </w:tcPr>
          <w:p w14:paraId="29D8A15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6B38DA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614E3F3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42DA7D9" w14:textId="77777777" w:rsidTr="007538EA">
        <w:trPr>
          <w:trHeight w:val="596"/>
          <w:jc w:val="center"/>
        </w:trPr>
        <w:tc>
          <w:tcPr>
            <w:tcW w:w="2948" w:type="dxa"/>
            <w:vMerge/>
            <w:shd w:val="clear" w:color="auto" w:fill="EDF2F8"/>
            <w:noWrap/>
            <w:vAlign w:val="center"/>
          </w:tcPr>
          <w:p w14:paraId="23595CB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645B4EA" w14:textId="77777777" w:rsidR="006E7794" w:rsidRPr="00AA796C" w:rsidRDefault="006E7794" w:rsidP="002B55F5">
            <w:pPr>
              <w:spacing w:after="0" w:line="240" w:lineRule="auto"/>
              <w:rPr>
                <w:rFonts w:eastAsia="Times New Roman"/>
              </w:rPr>
            </w:pPr>
            <w:r w:rsidRPr="00AA796C">
              <w:rPr>
                <w:rFonts w:eastAsia="Times New Roman"/>
              </w:rPr>
              <w:t>LOKAL, TOPİKAL VE REJYONEL ANESTEZİ</w:t>
            </w:r>
          </w:p>
        </w:tc>
        <w:tc>
          <w:tcPr>
            <w:tcW w:w="595" w:type="dxa"/>
            <w:shd w:val="clear" w:color="auto" w:fill="EDF2F8"/>
            <w:noWrap/>
            <w:vAlign w:val="center"/>
          </w:tcPr>
          <w:p w14:paraId="2B3A3AD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3F02F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6049397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CA798BE" w14:textId="77777777" w:rsidTr="007538EA">
        <w:trPr>
          <w:trHeight w:val="596"/>
          <w:jc w:val="center"/>
        </w:trPr>
        <w:tc>
          <w:tcPr>
            <w:tcW w:w="2948" w:type="dxa"/>
            <w:vMerge/>
            <w:shd w:val="clear" w:color="auto" w:fill="EDF2F8"/>
            <w:noWrap/>
            <w:vAlign w:val="center"/>
          </w:tcPr>
          <w:p w14:paraId="168D1D1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A15BD0" w14:textId="77777777" w:rsidR="006E7794" w:rsidRPr="00AA796C" w:rsidRDefault="006E7794" w:rsidP="002B55F5">
            <w:pPr>
              <w:spacing w:after="0" w:line="240" w:lineRule="auto"/>
              <w:rPr>
                <w:rFonts w:eastAsia="Times New Roman"/>
              </w:rPr>
            </w:pPr>
            <w:r w:rsidRPr="00AA796C">
              <w:rPr>
                <w:rFonts w:eastAsia="Times New Roman"/>
              </w:rPr>
              <w:t>TİROGLOSSAL DUKTUS KİSTİ VE FİSTÜLÜ CERRAHİSİ</w:t>
            </w:r>
          </w:p>
        </w:tc>
        <w:tc>
          <w:tcPr>
            <w:tcW w:w="595" w:type="dxa"/>
            <w:shd w:val="clear" w:color="auto" w:fill="EDF2F8"/>
            <w:noWrap/>
            <w:vAlign w:val="center"/>
          </w:tcPr>
          <w:p w14:paraId="4F4C0258"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3202C44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F2FED1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9510AD" w14:textId="77777777" w:rsidTr="007538EA">
        <w:trPr>
          <w:trHeight w:val="596"/>
          <w:jc w:val="center"/>
        </w:trPr>
        <w:tc>
          <w:tcPr>
            <w:tcW w:w="2948" w:type="dxa"/>
            <w:vMerge/>
            <w:shd w:val="clear" w:color="auto" w:fill="EDF2F8"/>
            <w:noWrap/>
            <w:vAlign w:val="center"/>
          </w:tcPr>
          <w:p w14:paraId="249BA7D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2837FE9" w14:textId="77777777" w:rsidR="006E7794" w:rsidRPr="00AA796C" w:rsidRDefault="006E7794" w:rsidP="002B55F5">
            <w:pPr>
              <w:spacing w:after="0" w:line="240" w:lineRule="auto"/>
              <w:rPr>
                <w:rFonts w:eastAsia="Times New Roman"/>
              </w:rPr>
            </w:pPr>
            <w:r w:rsidRPr="00AA796C">
              <w:rPr>
                <w:rFonts w:eastAsia="Times New Roman"/>
              </w:rPr>
              <w:t>BRANKİALYARIK KİSTİ VE FİSTÜLÜ CERRAHİSİ</w:t>
            </w:r>
          </w:p>
        </w:tc>
        <w:tc>
          <w:tcPr>
            <w:tcW w:w="595" w:type="dxa"/>
            <w:shd w:val="clear" w:color="auto" w:fill="EDF2F8"/>
            <w:noWrap/>
            <w:vAlign w:val="center"/>
          </w:tcPr>
          <w:p w14:paraId="09CED11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E37D86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F7542E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E16A32A" w14:textId="77777777" w:rsidTr="007538EA">
        <w:trPr>
          <w:trHeight w:val="596"/>
          <w:jc w:val="center"/>
        </w:trPr>
        <w:tc>
          <w:tcPr>
            <w:tcW w:w="2948" w:type="dxa"/>
            <w:vMerge/>
            <w:shd w:val="clear" w:color="auto" w:fill="EDF2F8"/>
            <w:noWrap/>
            <w:vAlign w:val="center"/>
          </w:tcPr>
          <w:p w14:paraId="21ADBED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17F6A5E" w14:textId="77777777" w:rsidR="006E7794" w:rsidRPr="00AA796C" w:rsidRDefault="006E7794" w:rsidP="002B55F5">
            <w:pPr>
              <w:spacing w:after="0" w:line="240" w:lineRule="auto"/>
              <w:rPr>
                <w:rFonts w:eastAsia="Times New Roman"/>
              </w:rPr>
            </w:pPr>
            <w:r w:rsidRPr="00AA796C">
              <w:rPr>
                <w:rFonts w:eastAsia="Times New Roman"/>
              </w:rPr>
              <w:t>SERVİKAL LENF NODU ÇIKARILMASI/BİYOPSİSİ</w:t>
            </w:r>
          </w:p>
        </w:tc>
        <w:tc>
          <w:tcPr>
            <w:tcW w:w="595" w:type="dxa"/>
            <w:shd w:val="clear" w:color="auto" w:fill="EDF2F8"/>
            <w:noWrap/>
            <w:vAlign w:val="center"/>
          </w:tcPr>
          <w:p w14:paraId="3020625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569039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8BC626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3D145D9" w14:textId="77777777" w:rsidTr="007538EA">
        <w:trPr>
          <w:trHeight w:val="596"/>
          <w:jc w:val="center"/>
        </w:trPr>
        <w:tc>
          <w:tcPr>
            <w:tcW w:w="2948" w:type="dxa"/>
            <w:vMerge/>
            <w:shd w:val="clear" w:color="auto" w:fill="EDF2F8"/>
            <w:noWrap/>
            <w:vAlign w:val="center"/>
          </w:tcPr>
          <w:p w14:paraId="057E55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A94A8C8" w14:textId="77777777" w:rsidR="006E7794" w:rsidRPr="00AA796C" w:rsidRDefault="006E7794" w:rsidP="002B55F5">
            <w:pPr>
              <w:spacing w:after="0" w:line="240" w:lineRule="auto"/>
              <w:rPr>
                <w:rFonts w:eastAsia="Times New Roman"/>
              </w:rPr>
            </w:pPr>
            <w:r w:rsidRPr="00AA796C">
              <w:rPr>
                <w:rFonts w:eastAsia="Times New Roman"/>
              </w:rPr>
              <w:t>BOYUNDAN KİTLE EKSİZYONU</w:t>
            </w:r>
          </w:p>
        </w:tc>
        <w:tc>
          <w:tcPr>
            <w:tcW w:w="595" w:type="dxa"/>
            <w:shd w:val="clear" w:color="auto" w:fill="EDF2F8"/>
            <w:noWrap/>
            <w:vAlign w:val="center"/>
          </w:tcPr>
          <w:p w14:paraId="141BD9A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B7A6D3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2BD50C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11CE670" w14:textId="77777777" w:rsidTr="007538EA">
        <w:trPr>
          <w:trHeight w:val="596"/>
          <w:jc w:val="center"/>
        </w:trPr>
        <w:tc>
          <w:tcPr>
            <w:tcW w:w="2948" w:type="dxa"/>
            <w:vMerge/>
            <w:shd w:val="clear" w:color="auto" w:fill="EDF2F8"/>
            <w:noWrap/>
            <w:vAlign w:val="center"/>
          </w:tcPr>
          <w:p w14:paraId="6E71886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8A807B" w14:textId="77777777" w:rsidR="006E7794" w:rsidRPr="00AA796C" w:rsidRDefault="006E7794" w:rsidP="002B55F5">
            <w:pPr>
              <w:spacing w:after="0" w:line="240" w:lineRule="auto"/>
              <w:rPr>
                <w:rFonts w:eastAsia="Times New Roman"/>
              </w:rPr>
            </w:pPr>
            <w:r w:rsidRPr="00AA796C">
              <w:rPr>
                <w:rFonts w:eastAsia="Times New Roman"/>
              </w:rPr>
              <w:t>SUBMANDİBULAR VEYA SUBLİNGUAL GLAND EKSTİRPASYONU</w:t>
            </w:r>
          </w:p>
        </w:tc>
        <w:tc>
          <w:tcPr>
            <w:tcW w:w="595" w:type="dxa"/>
            <w:shd w:val="clear" w:color="auto" w:fill="EDF2F8"/>
            <w:noWrap/>
            <w:vAlign w:val="center"/>
          </w:tcPr>
          <w:p w14:paraId="206FB6D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8C62CD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5B44DE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505E1D9" w14:textId="77777777" w:rsidTr="007538EA">
        <w:trPr>
          <w:trHeight w:val="596"/>
          <w:jc w:val="center"/>
        </w:trPr>
        <w:tc>
          <w:tcPr>
            <w:tcW w:w="2948" w:type="dxa"/>
            <w:vMerge/>
            <w:shd w:val="clear" w:color="auto" w:fill="EDF2F8"/>
            <w:noWrap/>
            <w:vAlign w:val="center"/>
          </w:tcPr>
          <w:p w14:paraId="5CC142E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2FBD07" w14:textId="77777777" w:rsidR="006E7794" w:rsidRPr="00AA796C" w:rsidRDefault="006E7794" w:rsidP="002B55F5">
            <w:pPr>
              <w:spacing w:after="0" w:line="240" w:lineRule="auto"/>
              <w:rPr>
                <w:rFonts w:eastAsia="Times New Roman"/>
              </w:rPr>
            </w:pPr>
            <w:r w:rsidRPr="00AA796C">
              <w:rPr>
                <w:rFonts w:eastAsia="Times New Roman"/>
              </w:rPr>
              <w:t>MİNÖR TÜKRÜK BEZİ BİYOPSİSİ VEYA EKTİRPASYONU</w:t>
            </w:r>
          </w:p>
        </w:tc>
        <w:tc>
          <w:tcPr>
            <w:tcW w:w="595" w:type="dxa"/>
            <w:shd w:val="clear" w:color="auto" w:fill="EDF2F8"/>
            <w:noWrap/>
            <w:vAlign w:val="center"/>
          </w:tcPr>
          <w:p w14:paraId="2B73A91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F2A681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68E71B0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39C4A30" w14:textId="77777777" w:rsidTr="007538EA">
        <w:trPr>
          <w:trHeight w:val="596"/>
          <w:jc w:val="center"/>
        </w:trPr>
        <w:tc>
          <w:tcPr>
            <w:tcW w:w="2948" w:type="dxa"/>
            <w:vMerge/>
            <w:shd w:val="clear" w:color="auto" w:fill="EDF2F8"/>
            <w:noWrap/>
            <w:vAlign w:val="center"/>
          </w:tcPr>
          <w:p w14:paraId="4DB5FBA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84FE61" w14:textId="77777777" w:rsidR="006E7794" w:rsidRPr="00AA796C" w:rsidRDefault="006E7794" w:rsidP="002B55F5">
            <w:pPr>
              <w:spacing w:after="0" w:line="240" w:lineRule="auto"/>
              <w:rPr>
                <w:rFonts w:eastAsia="Times New Roman"/>
              </w:rPr>
            </w:pPr>
            <w:r w:rsidRPr="00AA796C">
              <w:rPr>
                <w:rFonts w:eastAsia="Times New Roman"/>
              </w:rPr>
              <w:t>CİLT NEOPLAZMLARININ ÇIKARILMASI VE PRİMER ONARIMI</w:t>
            </w:r>
          </w:p>
        </w:tc>
        <w:tc>
          <w:tcPr>
            <w:tcW w:w="595" w:type="dxa"/>
            <w:shd w:val="clear" w:color="auto" w:fill="EDF2F8"/>
            <w:noWrap/>
            <w:vAlign w:val="center"/>
          </w:tcPr>
          <w:p w14:paraId="5E1FA39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ED45F6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45BDF8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D2674BD" w14:textId="77777777" w:rsidTr="007538EA">
        <w:trPr>
          <w:trHeight w:val="596"/>
          <w:jc w:val="center"/>
        </w:trPr>
        <w:tc>
          <w:tcPr>
            <w:tcW w:w="2948" w:type="dxa"/>
            <w:vMerge/>
            <w:shd w:val="clear" w:color="auto" w:fill="EDF2F8"/>
            <w:noWrap/>
            <w:vAlign w:val="center"/>
          </w:tcPr>
          <w:p w14:paraId="5DD6FA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B45185A" w14:textId="77777777" w:rsidR="006E7794" w:rsidRPr="00AA796C" w:rsidRDefault="006E7794" w:rsidP="002B55F5">
            <w:pPr>
              <w:spacing w:after="0" w:line="240" w:lineRule="auto"/>
              <w:rPr>
                <w:rFonts w:eastAsia="Times New Roman"/>
              </w:rPr>
            </w:pPr>
            <w:r w:rsidRPr="00AA796C">
              <w:rPr>
                <w:rFonts w:eastAsia="Times New Roman"/>
              </w:rPr>
              <w:t>DERİ GREFTİ UYGULAMASI</w:t>
            </w:r>
          </w:p>
        </w:tc>
        <w:tc>
          <w:tcPr>
            <w:tcW w:w="595" w:type="dxa"/>
            <w:shd w:val="clear" w:color="auto" w:fill="EDF2F8"/>
            <w:noWrap/>
            <w:vAlign w:val="center"/>
          </w:tcPr>
          <w:p w14:paraId="44C3FFE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E3DE8A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81372C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1B104DD" w14:textId="77777777" w:rsidTr="007538EA">
        <w:trPr>
          <w:trHeight w:val="596"/>
          <w:jc w:val="center"/>
        </w:trPr>
        <w:tc>
          <w:tcPr>
            <w:tcW w:w="2948" w:type="dxa"/>
            <w:vMerge/>
            <w:shd w:val="clear" w:color="auto" w:fill="EDF2F8"/>
            <w:noWrap/>
            <w:vAlign w:val="center"/>
          </w:tcPr>
          <w:p w14:paraId="07593E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5C30F16" w14:textId="77777777" w:rsidR="006E7794" w:rsidRPr="00AA796C" w:rsidRDefault="006E7794" w:rsidP="002B55F5">
            <w:pPr>
              <w:spacing w:after="0" w:line="240" w:lineRule="auto"/>
              <w:rPr>
                <w:rFonts w:eastAsia="Times New Roman"/>
              </w:rPr>
            </w:pPr>
            <w:r w:rsidRPr="00AA796C">
              <w:rPr>
                <w:rFonts w:eastAsia="Times New Roman"/>
              </w:rPr>
              <w:t>YÜZ VE BOYUN YUMUŞAK DOKU YARALANMALARININ ONARIMI</w:t>
            </w:r>
          </w:p>
        </w:tc>
        <w:tc>
          <w:tcPr>
            <w:tcW w:w="595" w:type="dxa"/>
            <w:shd w:val="clear" w:color="auto" w:fill="EDF2F8"/>
            <w:noWrap/>
            <w:vAlign w:val="center"/>
          </w:tcPr>
          <w:p w14:paraId="2726658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710EDA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F79760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17A4B06" w14:textId="77777777" w:rsidTr="007538EA">
        <w:trPr>
          <w:trHeight w:val="596"/>
          <w:jc w:val="center"/>
        </w:trPr>
        <w:tc>
          <w:tcPr>
            <w:tcW w:w="2948" w:type="dxa"/>
            <w:vMerge/>
            <w:shd w:val="clear" w:color="auto" w:fill="EDF2F8"/>
            <w:noWrap/>
            <w:vAlign w:val="center"/>
          </w:tcPr>
          <w:p w14:paraId="5F147FD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078D749" w14:textId="77777777" w:rsidR="006E7794" w:rsidRPr="00AA796C" w:rsidRDefault="006E7794" w:rsidP="002B55F5">
            <w:pPr>
              <w:spacing w:after="0" w:line="240" w:lineRule="auto"/>
              <w:rPr>
                <w:rFonts w:eastAsia="Times New Roman"/>
              </w:rPr>
            </w:pPr>
            <w:r w:rsidRPr="00AA796C">
              <w:rPr>
                <w:rFonts w:eastAsia="Times New Roman"/>
              </w:rPr>
              <w:t>YÜZ VE BOYUN YARALANMALARININ KANAMA KONTROLÜ</w:t>
            </w:r>
          </w:p>
        </w:tc>
        <w:tc>
          <w:tcPr>
            <w:tcW w:w="595" w:type="dxa"/>
            <w:shd w:val="clear" w:color="auto" w:fill="EDF2F8"/>
            <w:noWrap/>
            <w:vAlign w:val="center"/>
          </w:tcPr>
          <w:p w14:paraId="26E7D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7D2BD8E"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ABEB6D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095FE5D" w14:textId="77777777" w:rsidTr="007538EA">
        <w:trPr>
          <w:trHeight w:val="596"/>
          <w:jc w:val="center"/>
        </w:trPr>
        <w:tc>
          <w:tcPr>
            <w:tcW w:w="2948" w:type="dxa"/>
            <w:vMerge/>
            <w:shd w:val="clear" w:color="auto" w:fill="EDF2F8"/>
            <w:noWrap/>
            <w:vAlign w:val="center"/>
          </w:tcPr>
          <w:p w14:paraId="2B9CFFF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11592CF" w14:textId="77777777" w:rsidR="006E7794" w:rsidRPr="00AA796C" w:rsidRDefault="006E7794" w:rsidP="002B55F5">
            <w:pPr>
              <w:spacing w:after="0" w:line="240" w:lineRule="auto"/>
              <w:rPr>
                <w:rFonts w:eastAsia="Times New Roman"/>
              </w:rPr>
            </w:pPr>
            <w:r w:rsidRPr="00AA796C">
              <w:rPr>
                <w:rFonts w:eastAsia="Times New Roman"/>
              </w:rPr>
              <w:t>ARCH-BAR UYGULAMASI</w:t>
            </w:r>
          </w:p>
        </w:tc>
        <w:tc>
          <w:tcPr>
            <w:tcW w:w="595" w:type="dxa"/>
            <w:shd w:val="clear" w:color="auto" w:fill="EDF2F8"/>
            <w:noWrap/>
            <w:vAlign w:val="center"/>
          </w:tcPr>
          <w:p w14:paraId="73ADD96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F79315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76674A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D94600E" w14:textId="77777777" w:rsidTr="007538EA">
        <w:trPr>
          <w:trHeight w:val="596"/>
          <w:jc w:val="center"/>
        </w:trPr>
        <w:tc>
          <w:tcPr>
            <w:tcW w:w="2948" w:type="dxa"/>
            <w:vMerge/>
            <w:shd w:val="clear" w:color="auto" w:fill="EDF2F8"/>
            <w:noWrap/>
            <w:vAlign w:val="center"/>
          </w:tcPr>
          <w:p w14:paraId="254C0B8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16225E8" w14:textId="77777777" w:rsidR="006E7794" w:rsidRPr="00AA796C" w:rsidRDefault="006E7794" w:rsidP="002B55F5">
            <w:pPr>
              <w:spacing w:after="0" w:line="240" w:lineRule="auto"/>
              <w:rPr>
                <w:rFonts w:eastAsia="Times New Roman"/>
              </w:rPr>
            </w:pPr>
            <w:r w:rsidRPr="00AA796C">
              <w:rPr>
                <w:rFonts w:eastAsia="Times New Roman"/>
              </w:rPr>
              <w:t>TİROİDEKTOMİ</w:t>
            </w:r>
          </w:p>
        </w:tc>
        <w:tc>
          <w:tcPr>
            <w:tcW w:w="595" w:type="dxa"/>
            <w:shd w:val="clear" w:color="auto" w:fill="EDF2F8"/>
            <w:noWrap/>
            <w:vAlign w:val="center"/>
          </w:tcPr>
          <w:p w14:paraId="5D55318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8594EB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52DEAC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20788A0" w14:textId="77777777" w:rsidTr="007538EA">
        <w:trPr>
          <w:trHeight w:val="596"/>
          <w:jc w:val="center"/>
        </w:trPr>
        <w:tc>
          <w:tcPr>
            <w:tcW w:w="2948" w:type="dxa"/>
            <w:vMerge/>
            <w:shd w:val="clear" w:color="auto" w:fill="EDF2F8"/>
            <w:noWrap/>
            <w:vAlign w:val="center"/>
          </w:tcPr>
          <w:p w14:paraId="5035E6C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E35D80" w14:textId="77777777" w:rsidR="006E7794" w:rsidRPr="00AA796C" w:rsidRDefault="006E7794" w:rsidP="002B55F5">
            <w:pPr>
              <w:spacing w:after="0" w:line="240" w:lineRule="auto"/>
              <w:rPr>
                <w:rFonts w:eastAsia="Times New Roman"/>
              </w:rPr>
            </w:pPr>
            <w:r w:rsidRPr="00AA796C">
              <w:rPr>
                <w:rFonts w:eastAsia="Times New Roman"/>
              </w:rPr>
              <w:t>PARATİROİDEKTOMİ</w:t>
            </w:r>
          </w:p>
        </w:tc>
        <w:tc>
          <w:tcPr>
            <w:tcW w:w="595" w:type="dxa"/>
            <w:shd w:val="clear" w:color="auto" w:fill="EDF2F8"/>
            <w:noWrap/>
            <w:vAlign w:val="center"/>
          </w:tcPr>
          <w:p w14:paraId="3386BEFC"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35987F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CC1CDF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0E083D4" w14:textId="77777777" w:rsidTr="007538EA">
        <w:trPr>
          <w:trHeight w:val="596"/>
          <w:jc w:val="center"/>
        </w:trPr>
        <w:tc>
          <w:tcPr>
            <w:tcW w:w="2948" w:type="dxa"/>
            <w:vMerge/>
            <w:shd w:val="clear" w:color="auto" w:fill="EDF2F8"/>
            <w:noWrap/>
            <w:vAlign w:val="center"/>
          </w:tcPr>
          <w:p w14:paraId="16111A5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2B9E79" w14:textId="77777777" w:rsidR="006E7794" w:rsidRPr="00AA796C" w:rsidRDefault="006E7794" w:rsidP="002B55F5">
            <w:pPr>
              <w:spacing w:after="0" w:line="240" w:lineRule="auto"/>
              <w:rPr>
                <w:rFonts w:eastAsia="Times New Roman"/>
              </w:rPr>
            </w:pPr>
            <w:r w:rsidRPr="00AA796C">
              <w:rPr>
                <w:rFonts w:eastAsia="Times New Roman"/>
              </w:rPr>
              <w:t>PAROTİDEKTOMİ</w:t>
            </w:r>
          </w:p>
        </w:tc>
        <w:tc>
          <w:tcPr>
            <w:tcW w:w="595" w:type="dxa"/>
            <w:shd w:val="clear" w:color="auto" w:fill="EDF2F8"/>
            <w:noWrap/>
            <w:vAlign w:val="center"/>
          </w:tcPr>
          <w:p w14:paraId="096B43E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318B46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5CCE7A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58602D9" w14:textId="77777777" w:rsidTr="007538EA">
        <w:trPr>
          <w:trHeight w:val="596"/>
          <w:jc w:val="center"/>
        </w:trPr>
        <w:tc>
          <w:tcPr>
            <w:tcW w:w="2948" w:type="dxa"/>
            <w:vMerge/>
            <w:shd w:val="clear" w:color="auto" w:fill="EDF2F8"/>
            <w:noWrap/>
            <w:vAlign w:val="center"/>
          </w:tcPr>
          <w:p w14:paraId="702E4DC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69DB20" w14:textId="77777777" w:rsidR="006E7794" w:rsidRPr="00AA796C" w:rsidRDefault="006E7794" w:rsidP="002B55F5">
            <w:pPr>
              <w:spacing w:after="0" w:line="240" w:lineRule="auto"/>
              <w:rPr>
                <w:rFonts w:eastAsia="Times New Roman"/>
              </w:rPr>
            </w:pPr>
            <w:r w:rsidRPr="00AA796C">
              <w:rPr>
                <w:rFonts w:eastAsia="Times New Roman"/>
              </w:rPr>
              <w:t>BOYUN DİSEKSİYONU</w:t>
            </w:r>
          </w:p>
        </w:tc>
        <w:tc>
          <w:tcPr>
            <w:tcW w:w="595" w:type="dxa"/>
            <w:shd w:val="clear" w:color="auto" w:fill="EDF2F8"/>
            <w:noWrap/>
            <w:vAlign w:val="center"/>
          </w:tcPr>
          <w:p w14:paraId="670837C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150053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5E4CC7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F6ABFB4" w14:textId="77777777" w:rsidTr="007538EA">
        <w:trPr>
          <w:trHeight w:val="596"/>
          <w:jc w:val="center"/>
        </w:trPr>
        <w:tc>
          <w:tcPr>
            <w:tcW w:w="2948" w:type="dxa"/>
            <w:vMerge/>
            <w:shd w:val="clear" w:color="auto" w:fill="EDF2F8"/>
            <w:noWrap/>
            <w:vAlign w:val="center"/>
          </w:tcPr>
          <w:p w14:paraId="2128091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7F16B0F" w14:textId="77777777" w:rsidR="006E7794" w:rsidRPr="00AA796C" w:rsidRDefault="006E7794" w:rsidP="002B55F5">
            <w:pPr>
              <w:spacing w:after="0" w:line="240" w:lineRule="auto"/>
              <w:rPr>
                <w:rFonts w:eastAsia="Times New Roman"/>
              </w:rPr>
            </w:pPr>
            <w:r w:rsidRPr="00AA796C">
              <w:rPr>
                <w:rFonts w:eastAsia="Times New Roman"/>
              </w:rPr>
              <w:t>TRAKEOSTOMA KAPATILMASI</w:t>
            </w:r>
          </w:p>
        </w:tc>
        <w:tc>
          <w:tcPr>
            <w:tcW w:w="595" w:type="dxa"/>
            <w:shd w:val="clear" w:color="auto" w:fill="EDF2F8"/>
            <w:noWrap/>
            <w:vAlign w:val="center"/>
          </w:tcPr>
          <w:p w14:paraId="23A4DEAA" w14:textId="77777777" w:rsidR="006E7794" w:rsidRPr="00F2090E" w:rsidRDefault="00F2090E" w:rsidP="00F2090E">
            <w:pPr>
              <w:spacing w:after="0" w:line="240" w:lineRule="auto"/>
              <w:jc w:val="center"/>
              <w:rPr>
                <w:rFonts w:eastAsia="Times New Roman"/>
              </w:rPr>
            </w:pPr>
            <w:r w:rsidRPr="00F2090E">
              <w:rPr>
                <w:rFonts w:eastAsia="Times New Roman"/>
              </w:rPr>
              <w:t>3</w:t>
            </w:r>
          </w:p>
        </w:tc>
        <w:tc>
          <w:tcPr>
            <w:tcW w:w="599" w:type="dxa"/>
            <w:shd w:val="clear" w:color="auto" w:fill="EDF2F8"/>
            <w:noWrap/>
            <w:vAlign w:val="center"/>
          </w:tcPr>
          <w:p w14:paraId="06FEECCA" w14:textId="77777777" w:rsidR="006E7794" w:rsidRPr="00F2090E" w:rsidRDefault="006E7794" w:rsidP="002B55F5">
            <w:pPr>
              <w:spacing w:after="0" w:line="240" w:lineRule="auto"/>
              <w:jc w:val="center"/>
              <w:rPr>
                <w:rFonts w:eastAsia="Times New Roman"/>
              </w:rPr>
            </w:pPr>
            <w:r w:rsidRPr="00F2090E">
              <w:rPr>
                <w:rFonts w:eastAsia="Times New Roman"/>
              </w:rPr>
              <w:t>1</w:t>
            </w:r>
          </w:p>
        </w:tc>
        <w:tc>
          <w:tcPr>
            <w:tcW w:w="1240" w:type="dxa"/>
            <w:shd w:val="clear" w:color="auto" w:fill="EDF2F8"/>
            <w:noWrap/>
            <w:vAlign w:val="center"/>
          </w:tcPr>
          <w:p w14:paraId="7CCEAA5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EEEDC1C" w14:textId="77777777" w:rsidTr="007538EA">
        <w:trPr>
          <w:trHeight w:val="596"/>
          <w:jc w:val="center"/>
        </w:trPr>
        <w:tc>
          <w:tcPr>
            <w:tcW w:w="2948" w:type="dxa"/>
            <w:vMerge/>
            <w:shd w:val="clear" w:color="auto" w:fill="EDF2F8"/>
            <w:noWrap/>
            <w:vAlign w:val="center"/>
          </w:tcPr>
          <w:p w14:paraId="5D49111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7208740" w14:textId="77777777" w:rsidR="006E7794" w:rsidRPr="00AA796C" w:rsidRDefault="006E7794" w:rsidP="002B55F5">
            <w:pPr>
              <w:spacing w:after="0" w:line="240" w:lineRule="auto"/>
              <w:rPr>
                <w:rFonts w:eastAsia="Times New Roman"/>
              </w:rPr>
            </w:pPr>
            <w:r w:rsidRPr="00AA796C">
              <w:rPr>
                <w:rFonts w:eastAsia="Times New Roman"/>
              </w:rPr>
              <w:t>TOTAL/PARSİYEL FARENJEKTOMİ VE REKONSTRUKSİYONU</w:t>
            </w:r>
          </w:p>
        </w:tc>
        <w:tc>
          <w:tcPr>
            <w:tcW w:w="595" w:type="dxa"/>
            <w:shd w:val="clear" w:color="auto" w:fill="EDF2F8"/>
            <w:noWrap/>
            <w:vAlign w:val="center"/>
          </w:tcPr>
          <w:p w14:paraId="15F1866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DBEFE2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32A0AD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ECFDDDF" w14:textId="77777777" w:rsidTr="007538EA">
        <w:trPr>
          <w:trHeight w:val="596"/>
          <w:jc w:val="center"/>
        </w:trPr>
        <w:tc>
          <w:tcPr>
            <w:tcW w:w="2948" w:type="dxa"/>
            <w:vMerge/>
            <w:shd w:val="clear" w:color="auto" w:fill="EDF2F8"/>
            <w:noWrap/>
            <w:vAlign w:val="center"/>
          </w:tcPr>
          <w:p w14:paraId="7C7ED74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153547" w14:textId="77777777" w:rsidR="006E7794" w:rsidRPr="00AA796C" w:rsidRDefault="006E7794" w:rsidP="002B55F5">
            <w:pPr>
              <w:spacing w:after="0" w:line="240" w:lineRule="auto"/>
              <w:rPr>
                <w:rFonts w:eastAsia="Times New Roman"/>
              </w:rPr>
            </w:pPr>
            <w:r w:rsidRPr="00AA796C">
              <w:rPr>
                <w:rFonts w:eastAsia="Times New Roman"/>
              </w:rPr>
              <w:t>OROFARENKS TÜMÖRLERİNİN REZEKSİYON VE REKONSTRÜKSİYON</w:t>
            </w:r>
          </w:p>
        </w:tc>
        <w:tc>
          <w:tcPr>
            <w:tcW w:w="595" w:type="dxa"/>
            <w:shd w:val="clear" w:color="auto" w:fill="EDF2F8"/>
            <w:noWrap/>
            <w:vAlign w:val="center"/>
          </w:tcPr>
          <w:p w14:paraId="2DA9BC1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3A162E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15CC3C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C75719D" w14:textId="77777777" w:rsidTr="007538EA">
        <w:trPr>
          <w:trHeight w:val="596"/>
          <w:jc w:val="center"/>
        </w:trPr>
        <w:tc>
          <w:tcPr>
            <w:tcW w:w="2948" w:type="dxa"/>
            <w:vMerge/>
            <w:shd w:val="clear" w:color="auto" w:fill="EDF2F8"/>
            <w:noWrap/>
            <w:vAlign w:val="center"/>
          </w:tcPr>
          <w:p w14:paraId="277F846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2078629" w14:textId="77777777" w:rsidR="006E7794" w:rsidRPr="00AA796C" w:rsidRDefault="006E7794" w:rsidP="002B55F5">
            <w:pPr>
              <w:spacing w:after="0" w:line="240" w:lineRule="auto"/>
              <w:rPr>
                <w:rFonts w:eastAsia="Times New Roman"/>
              </w:rPr>
            </w:pPr>
            <w:r w:rsidRPr="00AA796C">
              <w:rPr>
                <w:rFonts w:eastAsia="Times New Roman"/>
              </w:rPr>
              <w:t>KAS-DERİ FLEBİ İLE REKONSTÜKSİYON</w:t>
            </w:r>
          </w:p>
        </w:tc>
        <w:tc>
          <w:tcPr>
            <w:tcW w:w="595" w:type="dxa"/>
            <w:shd w:val="clear" w:color="auto" w:fill="EDF2F8"/>
            <w:noWrap/>
            <w:vAlign w:val="center"/>
          </w:tcPr>
          <w:p w14:paraId="55B2C0D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59BD74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69FD32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42FA527" w14:textId="77777777" w:rsidTr="007538EA">
        <w:trPr>
          <w:trHeight w:val="596"/>
          <w:jc w:val="center"/>
        </w:trPr>
        <w:tc>
          <w:tcPr>
            <w:tcW w:w="2948" w:type="dxa"/>
            <w:vMerge/>
            <w:shd w:val="clear" w:color="auto" w:fill="EDF2F8"/>
            <w:noWrap/>
            <w:vAlign w:val="center"/>
          </w:tcPr>
          <w:p w14:paraId="00946F1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75F9FA" w14:textId="77777777" w:rsidR="006E7794" w:rsidRPr="00AA796C" w:rsidRDefault="006E7794" w:rsidP="002B55F5">
            <w:pPr>
              <w:spacing w:after="0" w:line="240" w:lineRule="auto"/>
              <w:rPr>
                <w:rFonts w:eastAsia="Times New Roman"/>
              </w:rPr>
            </w:pPr>
            <w:r w:rsidRPr="00AA796C">
              <w:rPr>
                <w:rFonts w:eastAsia="Times New Roman"/>
              </w:rPr>
              <w:t>DİĞER TÜKÜRÜK BEZİ TÜMÖRLERİNİN CERRAHİ TEDAVİSİ</w:t>
            </w:r>
          </w:p>
        </w:tc>
        <w:tc>
          <w:tcPr>
            <w:tcW w:w="595" w:type="dxa"/>
            <w:shd w:val="clear" w:color="auto" w:fill="EDF2F8"/>
            <w:noWrap/>
            <w:vAlign w:val="center"/>
          </w:tcPr>
          <w:p w14:paraId="1E03D001"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34F6FB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97C64B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556C0DE" w14:textId="77777777" w:rsidTr="007538EA">
        <w:trPr>
          <w:trHeight w:val="596"/>
          <w:jc w:val="center"/>
        </w:trPr>
        <w:tc>
          <w:tcPr>
            <w:tcW w:w="2948" w:type="dxa"/>
            <w:vMerge/>
            <w:shd w:val="clear" w:color="auto" w:fill="EDF2F8"/>
            <w:noWrap/>
            <w:vAlign w:val="center"/>
          </w:tcPr>
          <w:p w14:paraId="12DFB49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20D702" w14:textId="77777777" w:rsidR="006E7794" w:rsidRPr="00AA796C" w:rsidRDefault="006E7794" w:rsidP="002B55F5">
            <w:pPr>
              <w:spacing w:after="0" w:line="240" w:lineRule="auto"/>
              <w:rPr>
                <w:rFonts w:eastAsia="Times New Roman"/>
              </w:rPr>
            </w:pPr>
            <w:r w:rsidRPr="00AA796C">
              <w:rPr>
                <w:rFonts w:eastAsia="Times New Roman"/>
              </w:rPr>
              <w:t>TEK/ÇİFT TARAFLI KORD PARALİZİLERİNİN CERRAHİ TEDAVİSİ</w:t>
            </w:r>
          </w:p>
        </w:tc>
        <w:tc>
          <w:tcPr>
            <w:tcW w:w="595" w:type="dxa"/>
            <w:shd w:val="clear" w:color="auto" w:fill="EDF2F8"/>
            <w:noWrap/>
            <w:vAlign w:val="center"/>
          </w:tcPr>
          <w:p w14:paraId="25E537C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5989A4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A63E50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ECB1E67" w14:textId="77777777" w:rsidTr="007538EA">
        <w:trPr>
          <w:trHeight w:val="596"/>
          <w:jc w:val="center"/>
        </w:trPr>
        <w:tc>
          <w:tcPr>
            <w:tcW w:w="2948" w:type="dxa"/>
            <w:vMerge/>
            <w:shd w:val="clear" w:color="auto" w:fill="EDF2F8"/>
            <w:noWrap/>
            <w:vAlign w:val="center"/>
          </w:tcPr>
          <w:p w14:paraId="7C31F7B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3F9E780" w14:textId="77777777" w:rsidR="006E7794" w:rsidRPr="00AA796C" w:rsidRDefault="006E7794" w:rsidP="002B55F5">
            <w:pPr>
              <w:spacing w:after="0" w:line="240" w:lineRule="auto"/>
              <w:rPr>
                <w:rFonts w:eastAsia="Times New Roman"/>
              </w:rPr>
            </w:pPr>
            <w:r w:rsidRPr="00AA796C">
              <w:rPr>
                <w:rFonts w:eastAsia="Times New Roman"/>
              </w:rPr>
              <w:t>ERKEN EVRE LARENKS KANSERİNİN ENDOSKOPİK TEDAVİSİ</w:t>
            </w:r>
          </w:p>
        </w:tc>
        <w:tc>
          <w:tcPr>
            <w:tcW w:w="595" w:type="dxa"/>
            <w:shd w:val="clear" w:color="auto" w:fill="EDF2F8"/>
            <w:noWrap/>
            <w:vAlign w:val="center"/>
          </w:tcPr>
          <w:p w14:paraId="4532EB3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D77B03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3B12AFF"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CBD8ACF" w14:textId="77777777" w:rsidTr="007538EA">
        <w:trPr>
          <w:trHeight w:val="596"/>
          <w:jc w:val="center"/>
        </w:trPr>
        <w:tc>
          <w:tcPr>
            <w:tcW w:w="2948" w:type="dxa"/>
            <w:vMerge/>
            <w:shd w:val="clear" w:color="auto" w:fill="EDF2F8"/>
            <w:noWrap/>
            <w:vAlign w:val="center"/>
          </w:tcPr>
          <w:p w14:paraId="115A1DE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38E6A7" w14:textId="77777777" w:rsidR="006E7794" w:rsidRPr="00AA796C" w:rsidRDefault="006E7794" w:rsidP="002B55F5">
            <w:pPr>
              <w:spacing w:after="0" w:line="240" w:lineRule="auto"/>
              <w:rPr>
                <w:rFonts w:eastAsia="Times New Roman"/>
              </w:rPr>
            </w:pPr>
            <w:r w:rsidRPr="00AA796C">
              <w:rPr>
                <w:rFonts w:eastAsia="Times New Roman"/>
              </w:rPr>
              <w:t>TÜKRÜK BEZİ HASTALIKLARININ ENDOSKOPİK TEDAVİSİ</w:t>
            </w:r>
          </w:p>
        </w:tc>
        <w:tc>
          <w:tcPr>
            <w:tcW w:w="595" w:type="dxa"/>
            <w:shd w:val="clear" w:color="auto" w:fill="EDF2F8"/>
            <w:noWrap/>
            <w:vAlign w:val="center"/>
          </w:tcPr>
          <w:p w14:paraId="26F56B1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01908D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B7543F9"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15CA93A8" w14:textId="77777777" w:rsidTr="007538EA">
        <w:trPr>
          <w:trHeight w:val="596"/>
          <w:jc w:val="center"/>
        </w:trPr>
        <w:tc>
          <w:tcPr>
            <w:tcW w:w="2948" w:type="dxa"/>
            <w:vMerge/>
            <w:shd w:val="clear" w:color="auto" w:fill="EDF2F8"/>
            <w:noWrap/>
            <w:vAlign w:val="center"/>
          </w:tcPr>
          <w:p w14:paraId="3E8321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7B6B5BC" w14:textId="77777777" w:rsidR="006E7794" w:rsidRPr="00AA796C" w:rsidRDefault="006E7794" w:rsidP="002B55F5">
            <w:pPr>
              <w:spacing w:after="0" w:line="240" w:lineRule="auto"/>
              <w:rPr>
                <w:rFonts w:eastAsia="Times New Roman"/>
              </w:rPr>
            </w:pPr>
            <w:r w:rsidRPr="00AA796C">
              <w:rPr>
                <w:rFonts w:eastAsia="Times New Roman"/>
                <w:color w:val="000000"/>
              </w:rPr>
              <w:t>ENDOSKOPİK TÜKÜRÜK BEZİ CERRAHİSİ</w:t>
            </w:r>
          </w:p>
        </w:tc>
        <w:tc>
          <w:tcPr>
            <w:tcW w:w="595" w:type="dxa"/>
            <w:shd w:val="clear" w:color="auto" w:fill="EDF2F8"/>
            <w:noWrap/>
            <w:vAlign w:val="center"/>
          </w:tcPr>
          <w:p w14:paraId="4766CBB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4DA1B37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F6FF9A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D37E5B3" w14:textId="77777777" w:rsidTr="007538EA">
        <w:trPr>
          <w:trHeight w:val="596"/>
          <w:jc w:val="center"/>
        </w:trPr>
        <w:tc>
          <w:tcPr>
            <w:tcW w:w="2948" w:type="dxa"/>
            <w:vMerge/>
            <w:shd w:val="clear" w:color="auto" w:fill="EDF2F8"/>
            <w:noWrap/>
            <w:vAlign w:val="center"/>
          </w:tcPr>
          <w:p w14:paraId="178F48C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E7F5B3" w14:textId="77777777" w:rsidR="006E7794" w:rsidRPr="00AA796C" w:rsidRDefault="006E7794" w:rsidP="002B55F5">
            <w:pPr>
              <w:spacing w:after="0" w:line="240" w:lineRule="auto"/>
              <w:rPr>
                <w:rFonts w:eastAsia="Times New Roman"/>
                <w:color w:val="000000"/>
              </w:rPr>
            </w:pPr>
            <w:r w:rsidRPr="00AA796C">
              <w:rPr>
                <w:rFonts w:eastAsia="Times New Roman"/>
              </w:rPr>
              <w:t>UYKU TESTLERİNİN DEĞERLENDİRİLMESİ</w:t>
            </w:r>
          </w:p>
        </w:tc>
        <w:tc>
          <w:tcPr>
            <w:tcW w:w="595" w:type="dxa"/>
            <w:shd w:val="clear" w:color="auto" w:fill="EDF2F8"/>
            <w:noWrap/>
            <w:vAlign w:val="center"/>
          </w:tcPr>
          <w:p w14:paraId="53C9B41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7C0E84BC"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4070AD8" w14:textId="77777777" w:rsidR="006E7794" w:rsidRPr="00AA796C" w:rsidRDefault="006E7794" w:rsidP="002B55F5">
            <w:pPr>
              <w:spacing w:after="0" w:line="240" w:lineRule="auto"/>
              <w:jc w:val="center"/>
              <w:rPr>
                <w:rFonts w:eastAsia="Times New Roman"/>
              </w:rPr>
            </w:pPr>
            <w:r w:rsidRPr="00AA796C">
              <w:rPr>
                <w:rFonts w:eastAsia="Times New Roman"/>
              </w:rPr>
              <w:t>BE</w:t>
            </w:r>
          </w:p>
        </w:tc>
      </w:tr>
      <w:tr w:rsidR="006E7794" w:rsidRPr="00AA796C" w14:paraId="6B07814E" w14:textId="77777777" w:rsidTr="007538EA">
        <w:trPr>
          <w:trHeight w:val="596"/>
          <w:jc w:val="center"/>
        </w:trPr>
        <w:tc>
          <w:tcPr>
            <w:tcW w:w="2948" w:type="dxa"/>
            <w:vMerge w:val="restart"/>
            <w:shd w:val="clear" w:color="auto" w:fill="EDF2F8"/>
            <w:noWrap/>
            <w:vAlign w:val="center"/>
          </w:tcPr>
          <w:p w14:paraId="5473C6B6" w14:textId="77777777" w:rsidR="006E7794" w:rsidRPr="00AA796C" w:rsidRDefault="006E7794" w:rsidP="002B55F5">
            <w:pPr>
              <w:spacing w:after="0" w:line="240" w:lineRule="auto"/>
              <w:rPr>
                <w:b/>
                <w:color w:val="000000"/>
              </w:rPr>
            </w:pPr>
            <w:r w:rsidRPr="00AA796C">
              <w:rPr>
                <w:b/>
                <w:color w:val="000000"/>
              </w:rPr>
              <w:t>RİNOLOJİ</w:t>
            </w:r>
          </w:p>
        </w:tc>
        <w:tc>
          <w:tcPr>
            <w:tcW w:w="3544" w:type="dxa"/>
            <w:shd w:val="clear" w:color="auto" w:fill="EDF2F8"/>
            <w:noWrap/>
            <w:vAlign w:val="center"/>
          </w:tcPr>
          <w:p w14:paraId="789B2747" w14:textId="77777777" w:rsidR="006E7794" w:rsidRPr="00AA796C" w:rsidRDefault="006E7794" w:rsidP="002B55F5">
            <w:pPr>
              <w:spacing w:after="0" w:line="240" w:lineRule="auto"/>
              <w:rPr>
                <w:rFonts w:eastAsia="Times New Roman"/>
              </w:rPr>
            </w:pPr>
            <w:r w:rsidRPr="00AA796C">
              <w:rPr>
                <w:rFonts w:eastAsia="Times New Roman"/>
              </w:rPr>
              <w:t>NAZAL TAMPON (ÖN VE ARKA)</w:t>
            </w:r>
          </w:p>
        </w:tc>
        <w:tc>
          <w:tcPr>
            <w:tcW w:w="595" w:type="dxa"/>
            <w:shd w:val="clear" w:color="auto" w:fill="EDF2F8"/>
            <w:noWrap/>
            <w:vAlign w:val="center"/>
          </w:tcPr>
          <w:p w14:paraId="733ED5F6"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CA3324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BCCCDF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2727B92" w14:textId="77777777" w:rsidTr="007538EA">
        <w:trPr>
          <w:trHeight w:val="596"/>
          <w:jc w:val="center"/>
        </w:trPr>
        <w:tc>
          <w:tcPr>
            <w:tcW w:w="2948" w:type="dxa"/>
            <w:vMerge/>
            <w:shd w:val="clear" w:color="auto" w:fill="EDF2F8"/>
            <w:noWrap/>
            <w:vAlign w:val="center"/>
          </w:tcPr>
          <w:p w14:paraId="19F88D17" w14:textId="77777777" w:rsidR="006E7794" w:rsidRPr="00AA796C" w:rsidRDefault="006E7794" w:rsidP="002B55F5">
            <w:pPr>
              <w:spacing w:after="0" w:line="240" w:lineRule="auto"/>
              <w:rPr>
                <w:color w:val="000000"/>
              </w:rPr>
            </w:pPr>
          </w:p>
        </w:tc>
        <w:tc>
          <w:tcPr>
            <w:tcW w:w="3544" w:type="dxa"/>
            <w:shd w:val="clear" w:color="auto" w:fill="EDF2F8"/>
            <w:noWrap/>
            <w:vAlign w:val="center"/>
          </w:tcPr>
          <w:p w14:paraId="6F4979A7" w14:textId="77777777" w:rsidR="006E7794" w:rsidRPr="00AA796C" w:rsidRDefault="006E7794" w:rsidP="002B55F5">
            <w:pPr>
              <w:spacing w:after="0" w:line="240" w:lineRule="auto"/>
              <w:rPr>
                <w:rFonts w:eastAsia="Times New Roman"/>
              </w:rPr>
            </w:pPr>
            <w:r w:rsidRPr="00AA796C">
              <w:rPr>
                <w:rFonts w:eastAsia="Times New Roman"/>
              </w:rPr>
              <w:t>ANTERİOR RİNOSKOPİ</w:t>
            </w:r>
          </w:p>
        </w:tc>
        <w:tc>
          <w:tcPr>
            <w:tcW w:w="595" w:type="dxa"/>
            <w:shd w:val="clear" w:color="auto" w:fill="EDF2F8"/>
            <w:noWrap/>
            <w:vAlign w:val="center"/>
          </w:tcPr>
          <w:p w14:paraId="70CCF4C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1D657F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6F9A66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C3BEEDA" w14:textId="77777777" w:rsidTr="007538EA">
        <w:trPr>
          <w:trHeight w:val="596"/>
          <w:jc w:val="center"/>
        </w:trPr>
        <w:tc>
          <w:tcPr>
            <w:tcW w:w="2948" w:type="dxa"/>
            <w:vMerge/>
            <w:shd w:val="clear" w:color="auto" w:fill="EDF2F8"/>
            <w:noWrap/>
            <w:vAlign w:val="center"/>
          </w:tcPr>
          <w:p w14:paraId="7CFB3D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D76DAD8" w14:textId="77777777" w:rsidR="006E7794" w:rsidRPr="00AA796C" w:rsidRDefault="006E7794" w:rsidP="002B55F5">
            <w:pPr>
              <w:spacing w:after="0" w:line="240" w:lineRule="auto"/>
              <w:rPr>
                <w:rFonts w:eastAsia="Times New Roman"/>
              </w:rPr>
            </w:pPr>
            <w:r w:rsidRPr="00AA796C">
              <w:rPr>
                <w:rFonts w:eastAsia="Times New Roman"/>
              </w:rPr>
              <w:t>NAZAL KOTERİZASYON</w:t>
            </w:r>
          </w:p>
        </w:tc>
        <w:tc>
          <w:tcPr>
            <w:tcW w:w="595" w:type="dxa"/>
            <w:shd w:val="clear" w:color="auto" w:fill="EDF2F8"/>
            <w:noWrap/>
            <w:vAlign w:val="center"/>
          </w:tcPr>
          <w:p w14:paraId="63B66D2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886657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6EF0FC0"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3947F50" w14:textId="77777777" w:rsidTr="007538EA">
        <w:trPr>
          <w:trHeight w:val="596"/>
          <w:jc w:val="center"/>
        </w:trPr>
        <w:tc>
          <w:tcPr>
            <w:tcW w:w="2948" w:type="dxa"/>
            <w:vMerge/>
            <w:shd w:val="clear" w:color="auto" w:fill="EDF2F8"/>
            <w:noWrap/>
            <w:vAlign w:val="center"/>
          </w:tcPr>
          <w:p w14:paraId="4246DA3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32E5296" w14:textId="77777777" w:rsidR="006E7794" w:rsidRPr="00AA796C" w:rsidRDefault="006E7794" w:rsidP="002B55F5">
            <w:pPr>
              <w:spacing w:after="0" w:line="240" w:lineRule="auto"/>
              <w:rPr>
                <w:rFonts w:eastAsia="Times New Roman"/>
              </w:rPr>
            </w:pPr>
            <w:r w:rsidRPr="00AA796C">
              <w:rPr>
                <w:rFonts w:eastAsia="Times New Roman"/>
              </w:rPr>
              <w:t>DİAGNOSTİK NAZAL ENDOSKOPİ</w:t>
            </w:r>
          </w:p>
        </w:tc>
        <w:tc>
          <w:tcPr>
            <w:tcW w:w="595" w:type="dxa"/>
            <w:shd w:val="clear" w:color="auto" w:fill="EDF2F8"/>
            <w:noWrap/>
            <w:vAlign w:val="center"/>
          </w:tcPr>
          <w:p w14:paraId="13231FD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588F1F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1B7646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D995B1" w14:textId="77777777" w:rsidTr="007538EA">
        <w:trPr>
          <w:trHeight w:val="596"/>
          <w:jc w:val="center"/>
        </w:trPr>
        <w:tc>
          <w:tcPr>
            <w:tcW w:w="2948" w:type="dxa"/>
            <w:vMerge/>
            <w:shd w:val="clear" w:color="auto" w:fill="EDF2F8"/>
            <w:noWrap/>
            <w:vAlign w:val="center"/>
          </w:tcPr>
          <w:p w14:paraId="52E5187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E8AFD3" w14:textId="77777777" w:rsidR="006E7794" w:rsidRPr="00AA796C" w:rsidRDefault="006E7794" w:rsidP="002B55F5">
            <w:pPr>
              <w:spacing w:after="0" w:line="240" w:lineRule="auto"/>
              <w:rPr>
                <w:rFonts w:eastAsia="Times New Roman"/>
              </w:rPr>
            </w:pPr>
            <w:r w:rsidRPr="00AA796C">
              <w:rPr>
                <w:rFonts w:eastAsia="Times New Roman"/>
              </w:rPr>
              <w:t>NAZOFARENKS BİYOPSİ</w:t>
            </w:r>
          </w:p>
        </w:tc>
        <w:tc>
          <w:tcPr>
            <w:tcW w:w="595" w:type="dxa"/>
            <w:shd w:val="clear" w:color="auto" w:fill="EDF2F8"/>
            <w:noWrap/>
            <w:vAlign w:val="center"/>
          </w:tcPr>
          <w:p w14:paraId="2EAE11A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6E767D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68783D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743FFEC" w14:textId="77777777" w:rsidTr="007538EA">
        <w:trPr>
          <w:trHeight w:val="596"/>
          <w:jc w:val="center"/>
        </w:trPr>
        <w:tc>
          <w:tcPr>
            <w:tcW w:w="2948" w:type="dxa"/>
            <w:vMerge/>
            <w:shd w:val="clear" w:color="auto" w:fill="EDF2F8"/>
            <w:noWrap/>
            <w:vAlign w:val="center"/>
          </w:tcPr>
          <w:p w14:paraId="61505ED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3528EFB" w14:textId="77777777" w:rsidR="006E7794" w:rsidRPr="00AA796C" w:rsidRDefault="006E7794" w:rsidP="002B55F5">
            <w:pPr>
              <w:spacing w:after="0" w:line="240" w:lineRule="auto"/>
              <w:rPr>
                <w:rFonts w:eastAsia="Times New Roman"/>
              </w:rPr>
            </w:pPr>
            <w:r w:rsidRPr="00AA796C">
              <w:rPr>
                <w:rFonts w:eastAsia="Times New Roman"/>
              </w:rPr>
              <w:t xml:space="preserve">YABANCI CİSİM ÇIKARILMASI </w:t>
            </w:r>
          </w:p>
        </w:tc>
        <w:tc>
          <w:tcPr>
            <w:tcW w:w="595" w:type="dxa"/>
            <w:shd w:val="clear" w:color="auto" w:fill="EDF2F8"/>
            <w:noWrap/>
            <w:vAlign w:val="center"/>
          </w:tcPr>
          <w:p w14:paraId="71441437"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BC8646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1C1EA3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D031F76" w14:textId="77777777" w:rsidTr="007538EA">
        <w:trPr>
          <w:trHeight w:val="596"/>
          <w:jc w:val="center"/>
        </w:trPr>
        <w:tc>
          <w:tcPr>
            <w:tcW w:w="2948" w:type="dxa"/>
            <w:vMerge/>
            <w:shd w:val="clear" w:color="auto" w:fill="EDF2F8"/>
            <w:noWrap/>
            <w:vAlign w:val="center"/>
          </w:tcPr>
          <w:p w14:paraId="06BDF1C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FF2230F" w14:textId="77777777" w:rsidR="006E7794" w:rsidRPr="00AA796C" w:rsidRDefault="006E7794" w:rsidP="002B55F5">
            <w:pPr>
              <w:spacing w:after="0" w:line="240" w:lineRule="auto"/>
              <w:rPr>
                <w:rFonts w:eastAsia="Times New Roman"/>
              </w:rPr>
            </w:pPr>
            <w:r w:rsidRPr="00AA796C">
              <w:rPr>
                <w:rFonts w:eastAsia="Times New Roman"/>
              </w:rPr>
              <w:t>NAZAL SİNEŞİ AÇILMASI</w:t>
            </w:r>
          </w:p>
        </w:tc>
        <w:tc>
          <w:tcPr>
            <w:tcW w:w="595" w:type="dxa"/>
            <w:shd w:val="clear" w:color="auto" w:fill="EDF2F8"/>
            <w:noWrap/>
            <w:vAlign w:val="center"/>
          </w:tcPr>
          <w:p w14:paraId="4737CB4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27DE13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236024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298B7DD" w14:textId="77777777" w:rsidTr="007538EA">
        <w:trPr>
          <w:trHeight w:val="596"/>
          <w:jc w:val="center"/>
        </w:trPr>
        <w:tc>
          <w:tcPr>
            <w:tcW w:w="2948" w:type="dxa"/>
            <w:vMerge/>
            <w:shd w:val="clear" w:color="auto" w:fill="EDF2F8"/>
            <w:noWrap/>
            <w:vAlign w:val="center"/>
          </w:tcPr>
          <w:p w14:paraId="1BDAC37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897EA7" w14:textId="77777777" w:rsidR="006E7794" w:rsidRPr="00AA796C" w:rsidRDefault="006E7794" w:rsidP="002B55F5">
            <w:pPr>
              <w:spacing w:after="0" w:line="240" w:lineRule="auto"/>
              <w:rPr>
                <w:rFonts w:eastAsia="Times New Roman"/>
              </w:rPr>
            </w:pPr>
            <w:r w:rsidRPr="00AA796C">
              <w:rPr>
                <w:rFonts w:eastAsia="Times New Roman"/>
              </w:rPr>
              <w:t>ALT KONKA CERRAHİSİ</w:t>
            </w:r>
          </w:p>
        </w:tc>
        <w:tc>
          <w:tcPr>
            <w:tcW w:w="595" w:type="dxa"/>
            <w:shd w:val="clear" w:color="auto" w:fill="EDF2F8"/>
            <w:noWrap/>
            <w:vAlign w:val="center"/>
          </w:tcPr>
          <w:p w14:paraId="5FCC9F03"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7FD27D5"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5EDE5E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122F29C" w14:textId="77777777" w:rsidTr="007538EA">
        <w:trPr>
          <w:trHeight w:val="596"/>
          <w:jc w:val="center"/>
        </w:trPr>
        <w:tc>
          <w:tcPr>
            <w:tcW w:w="2948" w:type="dxa"/>
            <w:vMerge/>
            <w:shd w:val="clear" w:color="auto" w:fill="EDF2F8"/>
            <w:noWrap/>
            <w:vAlign w:val="center"/>
          </w:tcPr>
          <w:p w14:paraId="57D26BE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8370B6" w14:textId="77777777" w:rsidR="006E7794" w:rsidRPr="00AA796C" w:rsidRDefault="006E7794" w:rsidP="002B55F5">
            <w:pPr>
              <w:spacing w:after="0" w:line="240" w:lineRule="auto"/>
              <w:rPr>
                <w:rFonts w:eastAsia="Times New Roman"/>
              </w:rPr>
            </w:pPr>
            <w:r w:rsidRPr="00AA796C">
              <w:rPr>
                <w:rFonts w:eastAsia="Times New Roman"/>
              </w:rPr>
              <w:t>KONKA BÜLLOZA CERRAHİSİ</w:t>
            </w:r>
          </w:p>
        </w:tc>
        <w:tc>
          <w:tcPr>
            <w:tcW w:w="595" w:type="dxa"/>
            <w:shd w:val="clear" w:color="auto" w:fill="EDF2F8"/>
            <w:noWrap/>
            <w:vAlign w:val="center"/>
          </w:tcPr>
          <w:p w14:paraId="5387DB7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DFC67C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725686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8D5B5B3" w14:textId="77777777" w:rsidTr="007538EA">
        <w:trPr>
          <w:trHeight w:val="596"/>
          <w:jc w:val="center"/>
        </w:trPr>
        <w:tc>
          <w:tcPr>
            <w:tcW w:w="2948" w:type="dxa"/>
            <w:vMerge/>
            <w:shd w:val="clear" w:color="auto" w:fill="EDF2F8"/>
            <w:noWrap/>
            <w:vAlign w:val="center"/>
          </w:tcPr>
          <w:p w14:paraId="64C237B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DF663C" w14:textId="77777777" w:rsidR="006E7794" w:rsidRPr="00AA796C" w:rsidRDefault="006E7794" w:rsidP="002B55F5">
            <w:pPr>
              <w:spacing w:after="0" w:line="240" w:lineRule="auto"/>
              <w:rPr>
                <w:rFonts w:eastAsia="Times New Roman"/>
              </w:rPr>
            </w:pPr>
            <w:r w:rsidRPr="00AA796C">
              <w:rPr>
                <w:rFonts w:eastAsia="Times New Roman"/>
              </w:rPr>
              <w:t>SEPTAL HEMATOM TEDAVİSİ</w:t>
            </w:r>
          </w:p>
        </w:tc>
        <w:tc>
          <w:tcPr>
            <w:tcW w:w="595" w:type="dxa"/>
            <w:shd w:val="clear" w:color="auto" w:fill="EDF2F8"/>
            <w:noWrap/>
            <w:vAlign w:val="center"/>
          </w:tcPr>
          <w:p w14:paraId="5A61B29C"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10DE7F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D888150"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31E9DB6" w14:textId="77777777" w:rsidTr="007538EA">
        <w:trPr>
          <w:trHeight w:val="596"/>
          <w:jc w:val="center"/>
        </w:trPr>
        <w:tc>
          <w:tcPr>
            <w:tcW w:w="2948" w:type="dxa"/>
            <w:vMerge/>
            <w:shd w:val="clear" w:color="auto" w:fill="EDF2F8"/>
            <w:noWrap/>
            <w:vAlign w:val="center"/>
          </w:tcPr>
          <w:p w14:paraId="79A8737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E63459F" w14:textId="77777777" w:rsidR="006E7794" w:rsidRPr="00AA796C" w:rsidRDefault="006E7794" w:rsidP="002B55F5">
            <w:pPr>
              <w:spacing w:after="0" w:line="240" w:lineRule="auto"/>
              <w:rPr>
                <w:rFonts w:eastAsia="Times New Roman"/>
              </w:rPr>
            </w:pPr>
            <w:r w:rsidRPr="00AA796C">
              <w:rPr>
                <w:rFonts w:eastAsia="Times New Roman"/>
              </w:rPr>
              <w:t>NAZAL FRAKTÜR REDÜKSİYONU</w:t>
            </w:r>
          </w:p>
        </w:tc>
        <w:tc>
          <w:tcPr>
            <w:tcW w:w="595" w:type="dxa"/>
            <w:shd w:val="clear" w:color="auto" w:fill="EDF2F8"/>
            <w:noWrap/>
            <w:vAlign w:val="center"/>
          </w:tcPr>
          <w:p w14:paraId="5172BC0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39A5300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12FD582"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92AD547" w14:textId="77777777" w:rsidTr="007538EA">
        <w:trPr>
          <w:trHeight w:val="596"/>
          <w:jc w:val="center"/>
        </w:trPr>
        <w:tc>
          <w:tcPr>
            <w:tcW w:w="2948" w:type="dxa"/>
            <w:vMerge/>
            <w:shd w:val="clear" w:color="auto" w:fill="EDF2F8"/>
            <w:noWrap/>
            <w:vAlign w:val="center"/>
          </w:tcPr>
          <w:p w14:paraId="789545E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1A69ED6" w14:textId="77777777" w:rsidR="006E7794" w:rsidRPr="00AA796C" w:rsidRDefault="006E7794" w:rsidP="002B55F5">
            <w:pPr>
              <w:spacing w:after="0" w:line="240" w:lineRule="auto"/>
              <w:rPr>
                <w:rFonts w:eastAsia="Times New Roman"/>
              </w:rPr>
            </w:pPr>
            <w:r w:rsidRPr="00AA796C">
              <w:rPr>
                <w:rFonts w:eastAsia="Times New Roman"/>
              </w:rPr>
              <w:t xml:space="preserve">SEPTAL APSE TEDAVİSİ </w:t>
            </w:r>
          </w:p>
        </w:tc>
        <w:tc>
          <w:tcPr>
            <w:tcW w:w="595" w:type="dxa"/>
            <w:shd w:val="clear" w:color="auto" w:fill="EDF2F8"/>
            <w:noWrap/>
            <w:vAlign w:val="center"/>
          </w:tcPr>
          <w:p w14:paraId="40281FFB"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E5FA86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6CCC83F"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449499A" w14:textId="77777777" w:rsidTr="007538EA">
        <w:trPr>
          <w:trHeight w:val="596"/>
          <w:jc w:val="center"/>
        </w:trPr>
        <w:tc>
          <w:tcPr>
            <w:tcW w:w="2948" w:type="dxa"/>
            <w:vMerge/>
            <w:shd w:val="clear" w:color="auto" w:fill="EDF2F8"/>
            <w:noWrap/>
            <w:vAlign w:val="center"/>
          </w:tcPr>
          <w:p w14:paraId="0B44EE1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E6DE3E1" w14:textId="77777777" w:rsidR="006E7794" w:rsidRPr="00AA796C" w:rsidRDefault="006E7794" w:rsidP="002B55F5">
            <w:pPr>
              <w:spacing w:after="0" w:line="240" w:lineRule="auto"/>
              <w:rPr>
                <w:rFonts w:eastAsia="Times New Roman"/>
              </w:rPr>
            </w:pPr>
            <w:r w:rsidRPr="00AA796C">
              <w:rPr>
                <w:rFonts w:eastAsia="Times New Roman"/>
              </w:rPr>
              <w:t>SEPTUM CERRAHİSİ</w:t>
            </w:r>
          </w:p>
        </w:tc>
        <w:tc>
          <w:tcPr>
            <w:tcW w:w="595" w:type="dxa"/>
            <w:shd w:val="clear" w:color="auto" w:fill="EDF2F8"/>
            <w:noWrap/>
            <w:vAlign w:val="center"/>
          </w:tcPr>
          <w:p w14:paraId="08CC298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B62AE9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3D16CD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A56BBEC" w14:textId="77777777" w:rsidTr="007538EA">
        <w:trPr>
          <w:trHeight w:val="596"/>
          <w:jc w:val="center"/>
        </w:trPr>
        <w:tc>
          <w:tcPr>
            <w:tcW w:w="2948" w:type="dxa"/>
            <w:vMerge/>
            <w:shd w:val="clear" w:color="auto" w:fill="EDF2F8"/>
            <w:noWrap/>
            <w:vAlign w:val="center"/>
          </w:tcPr>
          <w:p w14:paraId="0A99561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886C39" w14:textId="77777777" w:rsidR="006E7794" w:rsidRPr="00AA796C" w:rsidRDefault="006E7794" w:rsidP="002B55F5">
            <w:pPr>
              <w:spacing w:after="0" w:line="240" w:lineRule="auto"/>
              <w:rPr>
                <w:rFonts w:eastAsia="Times New Roman"/>
              </w:rPr>
            </w:pPr>
            <w:r w:rsidRPr="00AA796C">
              <w:rPr>
                <w:rFonts w:eastAsia="Times New Roman"/>
              </w:rPr>
              <w:t>AÇIK TEKNİK SEPTOPLASTİ</w:t>
            </w:r>
          </w:p>
        </w:tc>
        <w:tc>
          <w:tcPr>
            <w:tcW w:w="595" w:type="dxa"/>
            <w:shd w:val="clear" w:color="auto" w:fill="EDF2F8"/>
            <w:noWrap/>
            <w:vAlign w:val="center"/>
          </w:tcPr>
          <w:p w14:paraId="07ACA59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55883D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FC7AD79"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A465CE3" w14:textId="77777777" w:rsidTr="007538EA">
        <w:trPr>
          <w:trHeight w:val="596"/>
          <w:jc w:val="center"/>
        </w:trPr>
        <w:tc>
          <w:tcPr>
            <w:tcW w:w="2948" w:type="dxa"/>
            <w:vMerge/>
            <w:shd w:val="clear" w:color="auto" w:fill="EDF2F8"/>
            <w:noWrap/>
            <w:vAlign w:val="center"/>
          </w:tcPr>
          <w:p w14:paraId="0C7412B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BFEE958" w14:textId="77777777" w:rsidR="006E7794" w:rsidRPr="00AA796C" w:rsidRDefault="006E7794" w:rsidP="002B55F5">
            <w:pPr>
              <w:spacing w:after="0" w:line="240" w:lineRule="auto"/>
              <w:rPr>
                <w:rFonts w:eastAsia="Times New Roman"/>
              </w:rPr>
            </w:pPr>
            <w:r w:rsidRPr="00AA796C">
              <w:rPr>
                <w:rFonts w:eastAsia="Times New Roman"/>
              </w:rPr>
              <w:t>SEMER BURUN DEFORMİTESİ ONARIMI</w:t>
            </w:r>
          </w:p>
        </w:tc>
        <w:tc>
          <w:tcPr>
            <w:tcW w:w="595" w:type="dxa"/>
            <w:shd w:val="clear" w:color="auto" w:fill="EDF2F8"/>
            <w:noWrap/>
            <w:vAlign w:val="center"/>
          </w:tcPr>
          <w:p w14:paraId="5D4AC04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7BECEB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E0E00E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B92B285" w14:textId="77777777" w:rsidTr="007538EA">
        <w:trPr>
          <w:trHeight w:val="596"/>
          <w:jc w:val="center"/>
        </w:trPr>
        <w:tc>
          <w:tcPr>
            <w:tcW w:w="2948" w:type="dxa"/>
            <w:vMerge/>
            <w:shd w:val="clear" w:color="auto" w:fill="EDF2F8"/>
            <w:noWrap/>
            <w:vAlign w:val="center"/>
          </w:tcPr>
          <w:p w14:paraId="086653A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A4B3D7" w14:textId="77777777" w:rsidR="006E7794" w:rsidRPr="00AA796C" w:rsidRDefault="006E7794" w:rsidP="002B55F5">
            <w:pPr>
              <w:spacing w:after="0" w:line="240" w:lineRule="auto"/>
              <w:rPr>
                <w:rFonts w:eastAsia="Times New Roman"/>
              </w:rPr>
            </w:pPr>
            <w:r w:rsidRPr="00AA796C">
              <w:rPr>
                <w:rFonts w:eastAsia="Times New Roman"/>
              </w:rPr>
              <w:t>NAZAL VALF CERRAHİSİ</w:t>
            </w:r>
          </w:p>
        </w:tc>
        <w:tc>
          <w:tcPr>
            <w:tcW w:w="595" w:type="dxa"/>
            <w:shd w:val="clear" w:color="auto" w:fill="EDF2F8"/>
            <w:noWrap/>
            <w:vAlign w:val="center"/>
          </w:tcPr>
          <w:p w14:paraId="41942E7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CC6C87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1058381"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01C6E3A" w14:textId="77777777" w:rsidTr="007538EA">
        <w:trPr>
          <w:trHeight w:val="596"/>
          <w:jc w:val="center"/>
        </w:trPr>
        <w:tc>
          <w:tcPr>
            <w:tcW w:w="2948" w:type="dxa"/>
            <w:vMerge/>
            <w:shd w:val="clear" w:color="auto" w:fill="EDF2F8"/>
            <w:noWrap/>
            <w:vAlign w:val="center"/>
          </w:tcPr>
          <w:p w14:paraId="75D77D2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6E9C757" w14:textId="77777777" w:rsidR="006E7794" w:rsidRPr="00AA796C" w:rsidRDefault="006E7794" w:rsidP="002B55F5">
            <w:pPr>
              <w:spacing w:after="0" w:line="240" w:lineRule="auto"/>
              <w:rPr>
                <w:rFonts w:eastAsia="Times New Roman"/>
              </w:rPr>
            </w:pPr>
            <w:r w:rsidRPr="00AA796C">
              <w:rPr>
                <w:rFonts w:eastAsia="Times New Roman"/>
              </w:rPr>
              <w:t>TOTAL BURUN REKONSTRÜKSİYONU</w:t>
            </w:r>
          </w:p>
        </w:tc>
        <w:tc>
          <w:tcPr>
            <w:tcW w:w="595" w:type="dxa"/>
            <w:shd w:val="clear" w:color="auto" w:fill="EDF2F8"/>
            <w:noWrap/>
            <w:vAlign w:val="center"/>
          </w:tcPr>
          <w:p w14:paraId="31914406"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2CEB77D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0614EE4"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2341BB43" w14:textId="77777777" w:rsidTr="007538EA">
        <w:trPr>
          <w:trHeight w:val="596"/>
          <w:jc w:val="center"/>
        </w:trPr>
        <w:tc>
          <w:tcPr>
            <w:tcW w:w="2948" w:type="dxa"/>
            <w:vMerge/>
            <w:shd w:val="clear" w:color="auto" w:fill="EDF2F8"/>
            <w:noWrap/>
            <w:vAlign w:val="center"/>
          </w:tcPr>
          <w:p w14:paraId="2DBD620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566F199" w14:textId="77777777" w:rsidR="006E7794" w:rsidRPr="00AA796C" w:rsidRDefault="006E7794" w:rsidP="002B55F5">
            <w:pPr>
              <w:spacing w:after="0" w:line="240" w:lineRule="auto"/>
              <w:rPr>
                <w:rFonts w:eastAsia="Times New Roman"/>
              </w:rPr>
            </w:pPr>
            <w:r w:rsidRPr="00AA796C">
              <w:rPr>
                <w:rFonts w:eastAsia="Times New Roman"/>
              </w:rPr>
              <w:t>REVİZYON SEPTOPLASTİ</w:t>
            </w:r>
          </w:p>
        </w:tc>
        <w:tc>
          <w:tcPr>
            <w:tcW w:w="595" w:type="dxa"/>
            <w:shd w:val="clear" w:color="auto" w:fill="EDF2F8"/>
            <w:noWrap/>
            <w:vAlign w:val="center"/>
          </w:tcPr>
          <w:p w14:paraId="694F5DDC"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4D0B49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5ADAFE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6899D733" w14:textId="77777777" w:rsidTr="007538EA">
        <w:trPr>
          <w:trHeight w:val="596"/>
          <w:jc w:val="center"/>
        </w:trPr>
        <w:tc>
          <w:tcPr>
            <w:tcW w:w="2948" w:type="dxa"/>
            <w:vMerge/>
            <w:shd w:val="clear" w:color="auto" w:fill="EDF2F8"/>
            <w:noWrap/>
            <w:vAlign w:val="center"/>
          </w:tcPr>
          <w:p w14:paraId="2BB9AF8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D8F1AF2" w14:textId="77777777" w:rsidR="006E7794" w:rsidRPr="00AA796C" w:rsidRDefault="006E7794" w:rsidP="002B55F5">
            <w:pPr>
              <w:spacing w:after="0" w:line="240" w:lineRule="auto"/>
              <w:rPr>
                <w:rFonts w:eastAsia="Times New Roman"/>
              </w:rPr>
            </w:pPr>
            <w:r w:rsidRPr="00AA796C">
              <w:rPr>
                <w:rFonts w:eastAsia="Times New Roman"/>
              </w:rPr>
              <w:t>MALFORMASYON DÜZELTİLMESİ (ÖRN. KOANAL ATREZİ, FİSTÜLLER, DERMOİDLERVB)</w:t>
            </w:r>
          </w:p>
        </w:tc>
        <w:tc>
          <w:tcPr>
            <w:tcW w:w="595" w:type="dxa"/>
            <w:shd w:val="clear" w:color="auto" w:fill="EDF2F8"/>
            <w:noWrap/>
            <w:vAlign w:val="center"/>
          </w:tcPr>
          <w:p w14:paraId="46096E0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2CF2A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0B0C59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B32C055" w14:textId="77777777" w:rsidTr="007538EA">
        <w:trPr>
          <w:trHeight w:val="596"/>
          <w:jc w:val="center"/>
        </w:trPr>
        <w:tc>
          <w:tcPr>
            <w:tcW w:w="2948" w:type="dxa"/>
            <w:vMerge/>
            <w:shd w:val="clear" w:color="auto" w:fill="EDF2F8"/>
            <w:noWrap/>
            <w:vAlign w:val="center"/>
          </w:tcPr>
          <w:p w14:paraId="70E19E1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A7A94AD" w14:textId="77777777" w:rsidR="006E7794" w:rsidRPr="00AA796C" w:rsidRDefault="006E7794" w:rsidP="002B55F5">
            <w:pPr>
              <w:spacing w:after="0" w:line="240" w:lineRule="auto"/>
              <w:rPr>
                <w:rFonts w:eastAsia="Times New Roman"/>
              </w:rPr>
            </w:pPr>
            <w:r w:rsidRPr="00AA796C">
              <w:rPr>
                <w:rFonts w:eastAsia="Times New Roman"/>
              </w:rPr>
              <w:t>NAZAL FRAKTÜR REPOZİSYONU</w:t>
            </w:r>
          </w:p>
        </w:tc>
        <w:tc>
          <w:tcPr>
            <w:tcW w:w="595" w:type="dxa"/>
            <w:shd w:val="clear" w:color="auto" w:fill="EDF2F8"/>
            <w:noWrap/>
            <w:vAlign w:val="center"/>
          </w:tcPr>
          <w:p w14:paraId="6BA66CD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AAB471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7D2C094"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11445EA5" w14:textId="77777777" w:rsidTr="007538EA">
        <w:trPr>
          <w:trHeight w:val="596"/>
          <w:jc w:val="center"/>
        </w:trPr>
        <w:tc>
          <w:tcPr>
            <w:tcW w:w="2948" w:type="dxa"/>
            <w:vMerge/>
            <w:shd w:val="clear" w:color="auto" w:fill="EDF2F8"/>
            <w:noWrap/>
            <w:vAlign w:val="center"/>
          </w:tcPr>
          <w:p w14:paraId="6509838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9079541" w14:textId="77777777" w:rsidR="006E7794" w:rsidRPr="00AA796C" w:rsidRDefault="006E7794" w:rsidP="002B55F5">
            <w:pPr>
              <w:spacing w:after="0" w:line="240" w:lineRule="auto"/>
              <w:rPr>
                <w:rFonts w:eastAsia="Times New Roman"/>
              </w:rPr>
            </w:pPr>
            <w:r w:rsidRPr="00AA796C">
              <w:rPr>
                <w:rFonts w:eastAsia="Times New Roman"/>
              </w:rPr>
              <w:t>SEPTORİNOPLASTİ</w:t>
            </w:r>
          </w:p>
        </w:tc>
        <w:tc>
          <w:tcPr>
            <w:tcW w:w="595" w:type="dxa"/>
            <w:shd w:val="clear" w:color="auto" w:fill="EDF2F8"/>
            <w:noWrap/>
            <w:vAlign w:val="center"/>
          </w:tcPr>
          <w:p w14:paraId="72F5B5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74D705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0DB89D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19D149B" w14:textId="77777777" w:rsidTr="007538EA">
        <w:trPr>
          <w:trHeight w:val="596"/>
          <w:jc w:val="center"/>
        </w:trPr>
        <w:tc>
          <w:tcPr>
            <w:tcW w:w="2948" w:type="dxa"/>
            <w:vMerge/>
            <w:shd w:val="clear" w:color="auto" w:fill="EDF2F8"/>
            <w:noWrap/>
            <w:vAlign w:val="center"/>
          </w:tcPr>
          <w:p w14:paraId="06EF896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7612E0" w14:textId="77777777" w:rsidR="006E7794" w:rsidRPr="00AA796C" w:rsidRDefault="006E7794" w:rsidP="002B55F5">
            <w:pPr>
              <w:spacing w:after="0" w:line="240" w:lineRule="auto"/>
              <w:rPr>
                <w:rFonts w:eastAsia="Times New Roman"/>
              </w:rPr>
            </w:pPr>
            <w:r w:rsidRPr="00AA796C">
              <w:rPr>
                <w:rFonts w:eastAsia="Times New Roman"/>
              </w:rPr>
              <w:t>SEPTAL PERFORASYON ONARIMI</w:t>
            </w:r>
          </w:p>
        </w:tc>
        <w:tc>
          <w:tcPr>
            <w:tcW w:w="595" w:type="dxa"/>
            <w:shd w:val="clear" w:color="auto" w:fill="EDF2F8"/>
            <w:noWrap/>
            <w:vAlign w:val="center"/>
          </w:tcPr>
          <w:p w14:paraId="02BEDD8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F45B98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0EAFA9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27011EB" w14:textId="77777777" w:rsidTr="007538EA">
        <w:trPr>
          <w:trHeight w:val="596"/>
          <w:jc w:val="center"/>
        </w:trPr>
        <w:tc>
          <w:tcPr>
            <w:tcW w:w="2948" w:type="dxa"/>
            <w:vMerge/>
            <w:shd w:val="clear" w:color="auto" w:fill="EDF2F8"/>
            <w:noWrap/>
            <w:vAlign w:val="center"/>
          </w:tcPr>
          <w:p w14:paraId="722C414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D1C2EC" w14:textId="77777777" w:rsidR="006E7794" w:rsidRPr="00AA796C" w:rsidRDefault="006E7794" w:rsidP="002B55F5">
            <w:pPr>
              <w:spacing w:after="0" w:line="240" w:lineRule="auto"/>
              <w:rPr>
                <w:rFonts w:eastAsia="Times New Roman"/>
              </w:rPr>
            </w:pPr>
            <w:r w:rsidRPr="00AA796C">
              <w:rPr>
                <w:rFonts w:eastAsia="Times New Roman"/>
              </w:rPr>
              <w:t>REVİZYON RİNOPLASTİ</w:t>
            </w:r>
          </w:p>
        </w:tc>
        <w:tc>
          <w:tcPr>
            <w:tcW w:w="595" w:type="dxa"/>
            <w:shd w:val="clear" w:color="auto" w:fill="EDF2F8"/>
            <w:noWrap/>
            <w:vAlign w:val="center"/>
          </w:tcPr>
          <w:p w14:paraId="582FA82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751F65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E656211"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9DA84EB" w14:textId="77777777" w:rsidTr="007538EA">
        <w:trPr>
          <w:trHeight w:val="596"/>
          <w:jc w:val="center"/>
        </w:trPr>
        <w:tc>
          <w:tcPr>
            <w:tcW w:w="2948" w:type="dxa"/>
            <w:vMerge/>
            <w:shd w:val="clear" w:color="auto" w:fill="EDF2F8"/>
            <w:noWrap/>
            <w:vAlign w:val="center"/>
          </w:tcPr>
          <w:p w14:paraId="506C6C3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805FF5" w14:textId="77777777" w:rsidR="006E7794" w:rsidRPr="00AA796C" w:rsidRDefault="006E7794" w:rsidP="002B55F5">
            <w:pPr>
              <w:spacing w:after="0" w:line="240" w:lineRule="auto"/>
              <w:rPr>
                <w:rFonts w:eastAsia="Times New Roman"/>
              </w:rPr>
            </w:pPr>
            <w:r w:rsidRPr="00AA796C">
              <w:rPr>
                <w:rFonts w:eastAsia="Times New Roman"/>
              </w:rPr>
              <w:t>RİNOFİMA EKSİZYONU</w:t>
            </w:r>
          </w:p>
        </w:tc>
        <w:tc>
          <w:tcPr>
            <w:tcW w:w="595" w:type="dxa"/>
            <w:shd w:val="clear" w:color="auto" w:fill="EDF2F8"/>
            <w:noWrap/>
            <w:vAlign w:val="center"/>
          </w:tcPr>
          <w:p w14:paraId="59EE1C0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EB5690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08BAF8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C0454F8" w14:textId="77777777" w:rsidTr="007538EA">
        <w:trPr>
          <w:trHeight w:val="596"/>
          <w:jc w:val="center"/>
        </w:trPr>
        <w:tc>
          <w:tcPr>
            <w:tcW w:w="2948" w:type="dxa"/>
            <w:vMerge/>
            <w:shd w:val="clear" w:color="auto" w:fill="EDF2F8"/>
            <w:noWrap/>
            <w:vAlign w:val="center"/>
          </w:tcPr>
          <w:p w14:paraId="4F2A1D4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DB170C7" w14:textId="77777777" w:rsidR="006E7794" w:rsidRPr="00AA796C" w:rsidRDefault="006E7794" w:rsidP="002B55F5">
            <w:pPr>
              <w:spacing w:after="0" w:line="240" w:lineRule="auto"/>
              <w:rPr>
                <w:rFonts w:eastAsia="Times New Roman"/>
              </w:rPr>
            </w:pPr>
            <w:r w:rsidRPr="00AA796C">
              <w:rPr>
                <w:rFonts w:eastAsia="Times New Roman"/>
              </w:rPr>
              <w:t>NAZAL POLİPEKTOMİ</w:t>
            </w:r>
          </w:p>
        </w:tc>
        <w:tc>
          <w:tcPr>
            <w:tcW w:w="595" w:type="dxa"/>
            <w:shd w:val="clear" w:color="auto" w:fill="EDF2F8"/>
            <w:noWrap/>
            <w:vAlign w:val="center"/>
          </w:tcPr>
          <w:p w14:paraId="3B40492D"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C4416B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B2957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3FC6D01" w14:textId="77777777" w:rsidTr="007538EA">
        <w:trPr>
          <w:trHeight w:val="596"/>
          <w:jc w:val="center"/>
        </w:trPr>
        <w:tc>
          <w:tcPr>
            <w:tcW w:w="2948" w:type="dxa"/>
            <w:vMerge/>
            <w:shd w:val="clear" w:color="auto" w:fill="EDF2F8"/>
            <w:noWrap/>
            <w:vAlign w:val="center"/>
          </w:tcPr>
          <w:p w14:paraId="1D3C5C1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FA61927" w14:textId="77777777" w:rsidR="006E7794" w:rsidRPr="00AA796C" w:rsidRDefault="006E7794" w:rsidP="002B55F5">
            <w:pPr>
              <w:spacing w:after="0" w:line="240" w:lineRule="auto"/>
              <w:rPr>
                <w:rFonts w:eastAsia="Times New Roman"/>
              </w:rPr>
            </w:pPr>
            <w:r w:rsidRPr="00AA796C">
              <w:rPr>
                <w:rFonts w:eastAsia="Times New Roman"/>
              </w:rPr>
              <w:t>EKSTERNAL ETMOİDEKTOMİ</w:t>
            </w:r>
          </w:p>
        </w:tc>
        <w:tc>
          <w:tcPr>
            <w:tcW w:w="595" w:type="dxa"/>
            <w:shd w:val="clear" w:color="auto" w:fill="EDF2F8"/>
            <w:noWrap/>
            <w:vAlign w:val="center"/>
          </w:tcPr>
          <w:p w14:paraId="121FC07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72854A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1444AF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6AF334A" w14:textId="77777777" w:rsidTr="007538EA">
        <w:trPr>
          <w:trHeight w:val="596"/>
          <w:jc w:val="center"/>
        </w:trPr>
        <w:tc>
          <w:tcPr>
            <w:tcW w:w="2948" w:type="dxa"/>
            <w:vMerge/>
            <w:shd w:val="clear" w:color="auto" w:fill="EDF2F8"/>
            <w:noWrap/>
            <w:vAlign w:val="center"/>
          </w:tcPr>
          <w:p w14:paraId="05EE643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587ECFF" w14:textId="77777777" w:rsidR="006E7794" w:rsidRPr="00AA796C" w:rsidRDefault="006E7794" w:rsidP="002B55F5">
            <w:pPr>
              <w:spacing w:after="0" w:line="240" w:lineRule="auto"/>
              <w:rPr>
                <w:rFonts w:eastAsia="Times New Roman"/>
              </w:rPr>
            </w:pPr>
            <w:r w:rsidRPr="00AA796C">
              <w:rPr>
                <w:rFonts w:eastAsia="Times New Roman"/>
              </w:rPr>
              <w:t>CALDWELL LUC AMELİYATI</w:t>
            </w:r>
          </w:p>
        </w:tc>
        <w:tc>
          <w:tcPr>
            <w:tcW w:w="595" w:type="dxa"/>
            <w:shd w:val="clear" w:color="auto" w:fill="EDF2F8"/>
            <w:noWrap/>
            <w:vAlign w:val="center"/>
          </w:tcPr>
          <w:p w14:paraId="6A9BCA0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5A15A4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A10844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A43EF4B" w14:textId="77777777" w:rsidTr="007538EA">
        <w:trPr>
          <w:trHeight w:val="596"/>
          <w:jc w:val="center"/>
        </w:trPr>
        <w:tc>
          <w:tcPr>
            <w:tcW w:w="2948" w:type="dxa"/>
            <w:vMerge/>
            <w:shd w:val="clear" w:color="auto" w:fill="EDF2F8"/>
            <w:noWrap/>
            <w:vAlign w:val="center"/>
          </w:tcPr>
          <w:p w14:paraId="3A4F912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97F3A31" w14:textId="77777777" w:rsidR="006E7794" w:rsidRPr="00AA796C" w:rsidRDefault="006E7794" w:rsidP="002B55F5">
            <w:pPr>
              <w:spacing w:after="0" w:line="240" w:lineRule="auto"/>
              <w:rPr>
                <w:rFonts w:eastAsia="Times New Roman"/>
              </w:rPr>
            </w:pPr>
            <w:r w:rsidRPr="00AA796C">
              <w:rPr>
                <w:rFonts w:eastAsia="Times New Roman"/>
              </w:rPr>
              <w:t>FRONTAL SİNÜS TREPİNASYON</w:t>
            </w:r>
          </w:p>
        </w:tc>
        <w:tc>
          <w:tcPr>
            <w:tcW w:w="595" w:type="dxa"/>
            <w:shd w:val="clear" w:color="auto" w:fill="EDF2F8"/>
            <w:noWrap/>
            <w:vAlign w:val="center"/>
          </w:tcPr>
          <w:p w14:paraId="40E81ACE"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35922B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D964E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88237B6" w14:textId="77777777" w:rsidTr="007538EA">
        <w:trPr>
          <w:trHeight w:val="596"/>
          <w:jc w:val="center"/>
        </w:trPr>
        <w:tc>
          <w:tcPr>
            <w:tcW w:w="2948" w:type="dxa"/>
            <w:vMerge/>
            <w:shd w:val="clear" w:color="auto" w:fill="EDF2F8"/>
            <w:noWrap/>
            <w:vAlign w:val="center"/>
          </w:tcPr>
          <w:p w14:paraId="1B40037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1D293FA" w14:textId="77777777" w:rsidR="006E7794" w:rsidRPr="00AA796C" w:rsidRDefault="006E7794" w:rsidP="002B55F5">
            <w:pPr>
              <w:spacing w:after="0" w:line="240" w:lineRule="auto"/>
              <w:rPr>
                <w:rFonts w:eastAsia="Times New Roman"/>
              </w:rPr>
            </w:pPr>
            <w:r w:rsidRPr="00AA796C">
              <w:rPr>
                <w:rFonts w:eastAsia="Times New Roman"/>
              </w:rPr>
              <w:t>MAKSİLLER SİNÜS PONKSİYONU VE LAVAJ</w:t>
            </w:r>
          </w:p>
        </w:tc>
        <w:tc>
          <w:tcPr>
            <w:tcW w:w="595" w:type="dxa"/>
            <w:shd w:val="clear" w:color="auto" w:fill="EDF2F8"/>
            <w:noWrap/>
            <w:vAlign w:val="center"/>
          </w:tcPr>
          <w:p w14:paraId="06838ED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00B068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2072E26"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ABACE5C" w14:textId="77777777" w:rsidTr="007538EA">
        <w:trPr>
          <w:trHeight w:val="596"/>
          <w:jc w:val="center"/>
        </w:trPr>
        <w:tc>
          <w:tcPr>
            <w:tcW w:w="2948" w:type="dxa"/>
            <w:vMerge/>
            <w:shd w:val="clear" w:color="auto" w:fill="EDF2F8"/>
            <w:noWrap/>
            <w:vAlign w:val="center"/>
          </w:tcPr>
          <w:p w14:paraId="269FFB6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27CD11F" w14:textId="77777777" w:rsidR="006E7794" w:rsidRPr="00AA796C" w:rsidRDefault="006E7794" w:rsidP="002B55F5">
            <w:pPr>
              <w:spacing w:after="0" w:line="240" w:lineRule="auto"/>
              <w:rPr>
                <w:rFonts w:eastAsia="Times New Roman"/>
              </w:rPr>
            </w:pPr>
            <w:r w:rsidRPr="00AA796C">
              <w:rPr>
                <w:rFonts w:eastAsia="Times New Roman"/>
              </w:rPr>
              <w:t xml:space="preserve">FRONTAL SİNÜS CERRAHİSİ  </w:t>
            </w:r>
          </w:p>
        </w:tc>
        <w:tc>
          <w:tcPr>
            <w:tcW w:w="595" w:type="dxa"/>
            <w:shd w:val="clear" w:color="auto" w:fill="EDF2F8"/>
            <w:noWrap/>
            <w:vAlign w:val="center"/>
          </w:tcPr>
          <w:p w14:paraId="696F7444"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3CC450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E80B55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7796068" w14:textId="77777777" w:rsidTr="007538EA">
        <w:trPr>
          <w:trHeight w:val="596"/>
          <w:jc w:val="center"/>
        </w:trPr>
        <w:tc>
          <w:tcPr>
            <w:tcW w:w="2948" w:type="dxa"/>
            <w:vMerge/>
            <w:shd w:val="clear" w:color="auto" w:fill="EDF2F8"/>
            <w:noWrap/>
            <w:vAlign w:val="center"/>
          </w:tcPr>
          <w:p w14:paraId="5B8B78F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0AC5188" w14:textId="77777777" w:rsidR="006E7794" w:rsidRPr="00AA796C" w:rsidRDefault="006E7794" w:rsidP="002B55F5">
            <w:pPr>
              <w:spacing w:after="0" w:line="240" w:lineRule="auto"/>
              <w:rPr>
                <w:rFonts w:eastAsia="Times New Roman"/>
              </w:rPr>
            </w:pPr>
            <w:r w:rsidRPr="00AA796C">
              <w:rPr>
                <w:rFonts w:eastAsia="Times New Roman"/>
              </w:rPr>
              <w:t xml:space="preserve">SFENOİD SİNÜS CERRAHİSİ  </w:t>
            </w:r>
          </w:p>
        </w:tc>
        <w:tc>
          <w:tcPr>
            <w:tcW w:w="595" w:type="dxa"/>
            <w:shd w:val="clear" w:color="auto" w:fill="EDF2F8"/>
            <w:noWrap/>
            <w:vAlign w:val="center"/>
          </w:tcPr>
          <w:p w14:paraId="3DC091EB"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FAAB11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258E5E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CFB6393" w14:textId="77777777" w:rsidTr="007538EA">
        <w:trPr>
          <w:trHeight w:val="596"/>
          <w:jc w:val="center"/>
        </w:trPr>
        <w:tc>
          <w:tcPr>
            <w:tcW w:w="2948" w:type="dxa"/>
            <w:vMerge/>
            <w:shd w:val="clear" w:color="auto" w:fill="EDF2F8"/>
            <w:noWrap/>
            <w:vAlign w:val="center"/>
          </w:tcPr>
          <w:p w14:paraId="66744F5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713D8F4" w14:textId="77777777" w:rsidR="006E7794" w:rsidRPr="00AA796C" w:rsidRDefault="006E7794" w:rsidP="002B55F5">
            <w:pPr>
              <w:spacing w:after="0" w:line="240" w:lineRule="auto"/>
              <w:rPr>
                <w:rFonts w:eastAsia="Times New Roman"/>
              </w:rPr>
            </w:pPr>
            <w:r w:rsidRPr="00AA796C">
              <w:rPr>
                <w:rFonts w:eastAsia="Times New Roman"/>
              </w:rPr>
              <w:t>FRONTOSFENOETMOİDEKTOMİ</w:t>
            </w:r>
          </w:p>
        </w:tc>
        <w:tc>
          <w:tcPr>
            <w:tcW w:w="595" w:type="dxa"/>
            <w:shd w:val="clear" w:color="auto" w:fill="EDF2F8"/>
            <w:noWrap/>
            <w:vAlign w:val="center"/>
          </w:tcPr>
          <w:p w14:paraId="6F76CC2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B82C0E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22EEB08"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4F1C46E" w14:textId="77777777" w:rsidTr="007538EA">
        <w:trPr>
          <w:trHeight w:val="596"/>
          <w:jc w:val="center"/>
        </w:trPr>
        <w:tc>
          <w:tcPr>
            <w:tcW w:w="2948" w:type="dxa"/>
            <w:vMerge/>
            <w:shd w:val="clear" w:color="auto" w:fill="EDF2F8"/>
            <w:noWrap/>
            <w:vAlign w:val="center"/>
          </w:tcPr>
          <w:p w14:paraId="5327FE2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04E12D5" w14:textId="77777777" w:rsidR="006E7794" w:rsidRPr="00AA796C" w:rsidRDefault="006E7794" w:rsidP="002B55F5">
            <w:pPr>
              <w:spacing w:after="0" w:line="240" w:lineRule="auto"/>
              <w:rPr>
                <w:rFonts w:eastAsia="Times New Roman"/>
              </w:rPr>
            </w:pPr>
            <w:r w:rsidRPr="00AA796C">
              <w:rPr>
                <w:rFonts w:eastAsia="Times New Roman"/>
              </w:rPr>
              <w:t xml:space="preserve">OROANTRAL FİSTÜL KAPATILMASI  </w:t>
            </w:r>
          </w:p>
        </w:tc>
        <w:tc>
          <w:tcPr>
            <w:tcW w:w="595" w:type="dxa"/>
            <w:shd w:val="clear" w:color="auto" w:fill="EDF2F8"/>
            <w:noWrap/>
            <w:vAlign w:val="center"/>
          </w:tcPr>
          <w:p w14:paraId="0E35481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D1BD54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FD2CC3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35871CD" w14:textId="77777777" w:rsidTr="007538EA">
        <w:trPr>
          <w:trHeight w:val="596"/>
          <w:jc w:val="center"/>
        </w:trPr>
        <w:tc>
          <w:tcPr>
            <w:tcW w:w="2948" w:type="dxa"/>
            <w:vMerge/>
            <w:shd w:val="clear" w:color="auto" w:fill="EDF2F8"/>
            <w:noWrap/>
            <w:vAlign w:val="center"/>
          </w:tcPr>
          <w:p w14:paraId="7A09975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D0097BC" w14:textId="77777777" w:rsidR="006E7794" w:rsidRPr="00AA796C" w:rsidRDefault="006E7794" w:rsidP="002B55F5">
            <w:pPr>
              <w:spacing w:after="0" w:line="240" w:lineRule="auto"/>
              <w:rPr>
                <w:rFonts w:eastAsia="Times New Roman"/>
              </w:rPr>
            </w:pPr>
            <w:r w:rsidRPr="00AA796C">
              <w:rPr>
                <w:rFonts w:eastAsia="Times New Roman"/>
              </w:rPr>
              <w:t>SFENOPALATİNE ARTER LİGASYONU</w:t>
            </w:r>
          </w:p>
        </w:tc>
        <w:tc>
          <w:tcPr>
            <w:tcW w:w="595" w:type="dxa"/>
            <w:shd w:val="clear" w:color="auto" w:fill="EDF2F8"/>
            <w:noWrap/>
            <w:vAlign w:val="center"/>
          </w:tcPr>
          <w:p w14:paraId="7AC9F61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0F3A92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EADF9E5"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0EEC739F" w14:textId="77777777" w:rsidTr="007538EA">
        <w:trPr>
          <w:trHeight w:val="596"/>
          <w:jc w:val="center"/>
        </w:trPr>
        <w:tc>
          <w:tcPr>
            <w:tcW w:w="2948" w:type="dxa"/>
            <w:vMerge/>
            <w:shd w:val="clear" w:color="auto" w:fill="EDF2F8"/>
            <w:noWrap/>
            <w:vAlign w:val="center"/>
          </w:tcPr>
          <w:p w14:paraId="3312946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AD2E49D" w14:textId="77777777" w:rsidR="006E7794" w:rsidRPr="00AA796C" w:rsidRDefault="006E7794" w:rsidP="002B55F5">
            <w:pPr>
              <w:spacing w:after="0" w:line="240" w:lineRule="auto"/>
              <w:rPr>
                <w:rFonts w:eastAsia="Times New Roman"/>
              </w:rPr>
            </w:pPr>
            <w:r w:rsidRPr="00AA796C">
              <w:rPr>
                <w:rFonts w:eastAsia="Times New Roman"/>
              </w:rPr>
              <w:t>MAKSİLER VE ETMOİD ARTER LİGASYONU</w:t>
            </w:r>
          </w:p>
        </w:tc>
        <w:tc>
          <w:tcPr>
            <w:tcW w:w="595" w:type="dxa"/>
            <w:shd w:val="clear" w:color="auto" w:fill="EDF2F8"/>
            <w:noWrap/>
            <w:vAlign w:val="center"/>
          </w:tcPr>
          <w:p w14:paraId="37994EA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0F6B1AA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AE99B03"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D36A32C" w14:textId="77777777" w:rsidTr="007538EA">
        <w:trPr>
          <w:trHeight w:val="596"/>
          <w:jc w:val="center"/>
        </w:trPr>
        <w:tc>
          <w:tcPr>
            <w:tcW w:w="2948" w:type="dxa"/>
            <w:vMerge/>
            <w:shd w:val="clear" w:color="auto" w:fill="EDF2F8"/>
            <w:noWrap/>
            <w:vAlign w:val="center"/>
          </w:tcPr>
          <w:p w14:paraId="201C50B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9512790" w14:textId="77777777" w:rsidR="006E7794" w:rsidRPr="00AA796C" w:rsidRDefault="006E7794" w:rsidP="002B55F5">
            <w:pPr>
              <w:spacing w:after="0" w:line="240" w:lineRule="auto"/>
              <w:rPr>
                <w:rFonts w:eastAsia="Times New Roman"/>
              </w:rPr>
            </w:pPr>
            <w:r w:rsidRPr="00AA796C">
              <w:rPr>
                <w:rFonts w:eastAsia="Times New Roman"/>
              </w:rPr>
              <w:t>ANTROKOANAL POLİP CERRAHİSİ</w:t>
            </w:r>
          </w:p>
        </w:tc>
        <w:tc>
          <w:tcPr>
            <w:tcW w:w="595" w:type="dxa"/>
            <w:shd w:val="clear" w:color="auto" w:fill="EDF2F8"/>
            <w:noWrap/>
            <w:vAlign w:val="center"/>
          </w:tcPr>
          <w:p w14:paraId="3967AA29"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8F7C1A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3CC3C6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97CB06F" w14:textId="77777777" w:rsidTr="007538EA">
        <w:trPr>
          <w:trHeight w:val="596"/>
          <w:jc w:val="center"/>
        </w:trPr>
        <w:tc>
          <w:tcPr>
            <w:tcW w:w="2948" w:type="dxa"/>
            <w:vMerge/>
            <w:shd w:val="clear" w:color="auto" w:fill="EDF2F8"/>
            <w:noWrap/>
            <w:vAlign w:val="center"/>
          </w:tcPr>
          <w:p w14:paraId="741EA1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2E649C" w14:textId="77777777" w:rsidR="006E7794" w:rsidRPr="00AA796C" w:rsidRDefault="006E7794" w:rsidP="002B55F5">
            <w:pPr>
              <w:spacing w:after="0" w:line="240" w:lineRule="auto"/>
              <w:rPr>
                <w:rFonts w:eastAsia="Times New Roman"/>
              </w:rPr>
            </w:pPr>
            <w:r w:rsidRPr="00AA796C">
              <w:rPr>
                <w:rFonts w:eastAsia="Times New Roman"/>
              </w:rPr>
              <w:t>ORBİTAL DEKOMPRESYON</w:t>
            </w:r>
          </w:p>
        </w:tc>
        <w:tc>
          <w:tcPr>
            <w:tcW w:w="595" w:type="dxa"/>
            <w:shd w:val="clear" w:color="auto" w:fill="EDF2F8"/>
            <w:noWrap/>
            <w:vAlign w:val="center"/>
          </w:tcPr>
          <w:p w14:paraId="4CD6960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5F457C5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7BF85C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34831327" w14:textId="77777777" w:rsidTr="007538EA">
        <w:trPr>
          <w:trHeight w:val="596"/>
          <w:jc w:val="center"/>
        </w:trPr>
        <w:tc>
          <w:tcPr>
            <w:tcW w:w="2948" w:type="dxa"/>
            <w:vMerge/>
            <w:shd w:val="clear" w:color="auto" w:fill="EDF2F8"/>
            <w:noWrap/>
            <w:vAlign w:val="center"/>
          </w:tcPr>
          <w:p w14:paraId="1F897D8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A23AEC" w14:textId="77777777" w:rsidR="006E7794" w:rsidRPr="00AA796C" w:rsidRDefault="006E7794" w:rsidP="002B55F5">
            <w:pPr>
              <w:spacing w:after="0" w:line="240" w:lineRule="auto"/>
              <w:rPr>
                <w:rFonts w:eastAsia="Times New Roman"/>
              </w:rPr>
            </w:pPr>
            <w:r w:rsidRPr="00AA796C">
              <w:rPr>
                <w:rFonts w:eastAsia="Times New Roman"/>
              </w:rPr>
              <w:t>DAKRİO-SİSTO-RİNOSTOMİ</w:t>
            </w:r>
          </w:p>
        </w:tc>
        <w:tc>
          <w:tcPr>
            <w:tcW w:w="595" w:type="dxa"/>
            <w:shd w:val="clear" w:color="auto" w:fill="EDF2F8"/>
            <w:noWrap/>
            <w:vAlign w:val="center"/>
          </w:tcPr>
          <w:p w14:paraId="02BB727D"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C23D78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6109078"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1EFBA65" w14:textId="77777777" w:rsidTr="007538EA">
        <w:trPr>
          <w:trHeight w:val="596"/>
          <w:jc w:val="center"/>
        </w:trPr>
        <w:tc>
          <w:tcPr>
            <w:tcW w:w="2948" w:type="dxa"/>
            <w:vMerge/>
            <w:shd w:val="clear" w:color="auto" w:fill="EDF2F8"/>
            <w:noWrap/>
            <w:vAlign w:val="center"/>
          </w:tcPr>
          <w:p w14:paraId="2382848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123F6B4" w14:textId="77777777" w:rsidR="006E7794" w:rsidRPr="00AA796C" w:rsidRDefault="006E7794" w:rsidP="002B55F5">
            <w:pPr>
              <w:spacing w:after="0" w:line="240" w:lineRule="auto"/>
              <w:rPr>
                <w:rFonts w:eastAsia="Times New Roman"/>
              </w:rPr>
            </w:pPr>
            <w:r w:rsidRPr="00AA796C">
              <w:rPr>
                <w:rFonts w:eastAsia="Times New Roman"/>
              </w:rPr>
              <w:t xml:space="preserve">BOS KAÇAĞI TAMİRİ </w:t>
            </w:r>
          </w:p>
        </w:tc>
        <w:tc>
          <w:tcPr>
            <w:tcW w:w="595" w:type="dxa"/>
            <w:shd w:val="clear" w:color="auto" w:fill="EDF2F8"/>
            <w:noWrap/>
            <w:vAlign w:val="center"/>
          </w:tcPr>
          <w:p w14:paraId="3BBC3D4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3F88414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93D5B98"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5041FF06" w14:textId="77777777" w:rsidTr="007538EA">
        <w:trPr>
          <w:trHeight w:val="596"/>
          <w:jc w:val="center"/>
        </w:trPr>
        <w:tc>
          <w:tcPr>
            <w:tcW w:w="2948" w:type="dxa"/>
            <w:vMerge/>
            <w:shd w:val="clear" w:color="auto" w:fill="EDF2F8"/>
            <w:noWrap/>
            <w:vAlign w:val="center"/>
          </w:tcPr>
          <w:p w14:paraId="14CEAF4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26F090" w14:textId="77777777" w:rsidR="006E7794" w:rsidRPr="00AA796C" w:rsidRDefault="006E7794" w:rsidP="002B55F5">
            <w:pPr>
              <w:spacing w:after="0" w:line="240" w:lineRule="auto"/>
              <w:rPr>
                <w:rFonts w:eastAsia="Times New Roman"/>
              </w:rPr>
            </w:pPr>
            <w:r w:rsidRPr="00AA796C">
              <w:rPr>
                <w:rFonts w:eastAsia="Times New Roman"/>
              </w:rPr>
              <w:t>PARSİYEL MAKSİLLEKTOMİ</w:t>
            </w:r>
          </w:p>
        </w:tc>
        <w:tc>
          <w:tcPr>
            <w:tcW w:w="595" w:type="dxa"/>
            <w:shd w:val="clear" w:color="auto" w:fill="EDF2F8"/>
            <w:noWrap/>
            <w:vAlign w:val="center"/>
          </w:tcPr>
          <w:p w14:paraId="68E79FD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8ED2CDE"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DDF07FB"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3DCA14CE" w14:textId="77777777" w:rsidTr="007538EA">
        <w:trPr>
          <w:trHeight w:val="596"/>
          <w:jc w:val="center"/>
        </w:trPr>
        <w:tc>
          <w:tcPr>
            <w:tcW w:w="2948" w:type="dxa"/>
            <w:vMerge/>
            <w:shd w:val="clear" w:color="auto" w:fill="EDF2F8"/>
            <w:noWrap/>
            <w:vAlign w:val="center"/>
          </w:tcPr>
          <w:p w14:paraId="0EE17707"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A005F4" w14:textId="77777777" w:rsidR="006E7794" w:rsidRPr="00AA796C" w:rsidRDefault="006E7794" w:rsidP="002B55F5">
            <w:pPr>
              <w:spacing w:after="0" w:line="240" w:lineRule="auto"/>
              <w:rPr>
                <w:rFonts w:eastAsia="Times New Roman"/>
              </w:rPr>
            </w:pPr>
            <w:r w:rsidRPr="00AA796C">
              <w:rPr>
                <w:rFonts w:eastAsia="Times New Roman"/>
              </w:rPr>
              <w:t>TOTAL MAKSİLLEKTOMİ</w:t>
            </w:r>
          </w:p>
        </w:tc>
        <w:tc>
          <w:tcPr>
            <w:tcW w:w="595" w:type="dxa"/>
            <w:shd w:val="clear" w:color="auto" w:fill="EDF2F8"/>
            <w:noWrap/>
            <w:vAlign w:val="center"/>
          </w:tcPr>
          <w:p w14:paraId="68116D9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7FA6B8D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A0DC84D"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72F421F6" w14:textId="77777777" w:rsidTr="007538EA">
        <w:trPr>
          <w:trHeight w:val="596"/>
          <w:jc w:val="center"/>
        </w:trPr>
        <w:tc>
          <w:tcPr>
            <w:tcW w:w="2948" w:type="dxa"/>
            <w:vMerge/>
            <w:shd w:val="clear" w:color="auto" w:fill="EDF2F8"/>
            <w:noWrap/>
            <w:vAlign w:val="center"/>
          </w:tcPr>
          <w:p w14:paraId="0C8CECB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5620612" w14:textId="77777777" w:rsidR="006E7794" w:rsidRPr="00AA796C" w:rsidRDefault="006E7794" w:rsidP="002B55F5">
            <w:pPr>
              <w:spacing w:after="0" w:line="240" w:lineRule="auto"/>
              <w:rPr>
                <w:rFonts w:eastAsia="Times New Roman"/>
              </w:rPr>
            </w:pPr>
            <w:r w:rsidRPr="00AA796C">
              <w:rPr>
                <w:rFonts w:eastAsia="Times New Roman"/>
              </w:rPr>
              <w:t xml:space="preserve">ÖN KAFA TABANI KOMBİNE YAKLAŞIM (OSTEOPLASTİK FLEP, </w:t>
            </w:r>
            <w:r w:rsidRPr="00AA796C">
              <w:rPr>
                <w:rFonts w:eastAsia="Times New Roman"/>
              </w:rPr>
              <w:lastRenderedPageBreak/>
              <w:t>DURAPLASTİ, KRANİYOFASİYAL YAKLASIM)</w:t>
            </w:r>
          </w:p>
        </w:tc>
        <w:tc>
          <w:tcPr>
            <w:tcW w:w="595" w:type="dxa"/>
            <w:shd w:val="clear" w:color="auto" w:fill="EDF2F8"/>
            <w:noWrap/>
            <w:vAlign w:val="center"/>
          </w:tcPr>
          <w:p w14:paraId="6C8F8EFE" w14:textId="77777777" w:rsidR="006E7794" w:rsidRPr="00AA796C" w:rsidRDefault="006E7794" w:rsidP="002B55F5">
            <w:pPr>
              <w:spacing w:after="0" w:line="240" w:lineRule="auto"/>
              <w:jc w:val="center"/>
              <w:rPr>
                <w:rFonts w:eastAsia="Times New Roman"/>
              </w:rPr>
            </w:pPr>
            <w:r w:rsidRPr="00AA796C">
              <w:rPr>
                <w:rFonts w:eastAsia="Times New Roman"/>
              </w:rPr>
              <w:lastRenderedPageBreak/>
              <w:t>1</w:t>
            </w:r>
          </w:p>
        </w:tc>
        <w:tc>
          <w:tcPr>
            <w:tcW w:w="599" w:type="dxa"/>
            <w:shd w:val="clear" w:color="auto" w:fill="EDF2F8"/>
            <w:noWrap/>
            <w:vAlign w:val="center"/>
          </w:tcPr>
          <w:p w14:paraId="5A6D97C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965016A"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2271FB12" w14:textId="77777777" w:rsidTr="007538EA">
        <w:trPr>
          <w:trHeight w:val="596"/>
          <w:jc w:val="center"/>
        </w:trPr>
        <w:tc>
          <w:tcPr>
            <w:tcW w:w="2948" w:type="dxa"/>
            <w:vMerge/>
            <w:shd w:val="clear" w:color="auto" w:fill="EDF2F8"/>
            <w:noWrap/>
            <w:vAlign w:val="center"/>
          </w:tcPr>
          <w:p w14:paraId="1AC7CE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E3BBA40" w14:textId="77777777" w:rsidR="006E7794" w:rsidRPr="00AA796C" w:rsidRDefault="006E7794" w:rsidP="002B55F5">
            <w:pPr>
              <w:spacing w:after="0" w:line="240" w:lineRule="auto"/>
              <w:rPr>
                <w:rFonts w:eastAsia="Times New Roman"/>
              </w:rPr>
            </w:pPr>
            <w:r w:rsidRPr="00AA796C">
              <w:rPr>
                <w:rFonts w:eastAsia="Times New Roman"/>
              </w:rPr>
              <w:t>ENDOSKOPİK NAZAL, PARANAZAL SİNÜS VE NAZOFARİNKS TÜMÖR CERRAHİSİ</w:t>
            </w:r>
          </w:p>
        </w:tc>
        <w:tc>
          <w:tcPr>
            <w:tcW w:w="595" w:type="dxa"/>
            <w:shd w:val="clear" w:color="auto" w:fill="EDF2F8"/>
            <w:noWrap/>
            <w:vAlign w:val="center"/>
          </w:tcPr>
          <w:p w14:paraId="5465298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47F6F8A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8AF26D7"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AF83ECB" w14:textId="77777777" w:rsidTr="007538EA">
        <w:trPr>
          <w:trHeight w:val="596"/>
          <w:jc w:val="center"/>
        </w:trPr>
        <w:tc>
          <w:tcPr>
            <w:tcW w:w="2948" w:type="dxa"/>
            <w:vMerge/>
            <w:shd w:val="clear" w:color="auto" w:fill="EDF2F8"/>
            <w:noWrap/>
            <w:vAlign w:val="center"/>
          </w:tcPr>
          <w:p w14:paraId="09B9A9C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B2C84E" w14:textId="77777777" w:rsidR="006E7794" w:rsidRPr="00AA796C" w:rsidRDefault="006E7794" w:rsidP="002B55F5">
            <w:pPr>
              <w:spacing w:after="0" w:line="240" w:lineRule="auto"/>
              <w:rPr>
                <w:rFonts w:eastAsia="Times New Roman"/>
              </w:rPr>
            </w:pPr>
            <w:r w:rsidRPr="00AA796C">
              <w:rPr>
                <w:rFonts w:eastAsia="Times New Roman"/>
              </w:rPr>
              <w:t>KAFA TABANI GİRİŞİMLERİNDE ORTAK ENDOSKOPİK GİRİŞİMLER</w:t>
            </w:r>
          </w:p>
        </w:tc>
        <w:tc>
          <w:tcPr>
            <w:tcW w:w="595" w:type="dxa"/>
            <w:shd w:val="clear" w:color="auto" w:fill="EDF2F8"/>
            <w:noWrap/>
            <w:vAlign w:val="center"/>
          </w:tcPr>
          <w:p w14:paraId="0FBB14BB"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17170CD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A549C2C"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4492A5F6" w14:textId="77777777" w:rsidTr="007538EA">
        <w:trPr>
          <w:trHeight w:val="596"/>
          <w:jc w:val="center"/>
        </w:trPr>
        <w:tc>
          <w:tcPr>
            <w:tcW w:w="2948" w:type="dxa"/>
            <w:vMerge/>
            <w:shd w:val="clear" w:color="auto" w:fill="EDF2F8"/>
            <w:noWrap/>
            <w:vAlign w:val="center"/>
          </w:tcPr>
          <w:p w14:paraId="308DC06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1BBE6F" w14:textId="77777777" w:rsidR="006E7794" w:rsidRPr="00AA796C" w:rsidRDefault="006E7794" w:rsidP="002B55F5">
            <w:pPr>
              <w:spacing w:after="0" w:line="240" w:lineRule="auto"/>
              <w:rPr>
                <w:rFonts w:eastAsia="Times New Roman"/>
              </w:rPr>
            </w:pPr>
            <w:r w:rsidRPr="00AA796C">
              <w:rPr>
                <w:rFonts w:eastAsia="Times New Roman"/>
              </w:rPr>
              <w:t>OSTEOPLASTİKFRONTAL SİNÜS CERRAHİSİ</w:t>
            </w:r>
          </w:p>
        </w:tc>
        <w:tc>
          <w:tcPr>
            <w:tcW w:w="595" w:type="dxa"/>
            <w:shd w:val="clear" w:color="auto" w:fill="EDF2F8"/>
            <w:noWrap/>
            <w:vAlign w:val="center"/>
          </w:tcPr>
          <w:p w14:paraId="486581F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7936B75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323842E" w14:textId="77777777" w:rsidR="006E7794" w:rsidRPr="00AA796C" w:rsidRDefault="006E7794" w:rsidP="002B55F5">
            <w:pPr>
              <w:spacing w:after="0" w:line="240" w:lineRule="auto"/>
              <w:jc w:val="center"/>
            </w:pPr>
            <w:r w:rsidRPr="00AA796C">
              <w:rPr>
                <w:rFonts w:eastAsia="Times New Roman"/>
              </w:rPr>
              <w:t>YE, UE, BE</w:t>
            </w:r>
          </w:p>
        </w:tc>
      </w:tr>
      <w:tr w:rsidR="006E7794" w:rsidRPr="00AA796C" w14:paraId="68DBEE10" w14:textId="77777777" w:rsidTr="007538EA">
        <w:trPr>
          <w:trHeight w:val="596"/>
          <w:jc w:val="center"/>
        </w:trPr>
        <w:tc>
          <w:tcPr>
            <w:tcW w:w="2948" w:type="dxa"/>
            <w:vMerge/>
            <w:shd w:val="clear" w:color="auto" w:fill="EDF2F8"/>
            <w:noWrap/>
            <w:vAlign w:val="center"/>
          </w:tcPr>
          <w:p w14:paraId="48F5B29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14D258F4"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HAVA AKIMI TESTLERİ</w:t>
            </w:r>
          </w:p>
        </w:tc>
        <w:tc>
          <w:tcPr>
            <w:tcW w:w="595" w:type="dxa"/>
            <w:shd w:val="clear" w:color="auto" w:fill="EDF2F8"/>
            <w:noWrap/>
            <w:vAlign w:val="center"/>
          </w:tcPr>
          <w:p w14:paraId="64AB3E4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88178D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A04E54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7A97CE4" w14:textId="77777777" w:rsidTr="007538EA">
        <w:trPr>
          <w:trHeight w:val="596"/>
          <w:jc w:val="center"/>
        </w:trPr>
        <w:tc>
          <w:tcPr>
            <w:tcW w:w="2948" w:type="dxa"/>
            <w:vMerge/>
            <w:shd w:val="clear" w:color="auto" w:fill="EDF2F8"/>
            <w:noWrap/>
            <w:vAlign w:val="center"/>
          </w:tcPr>
          <w:p w14:paraId="5848DAE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7E023910"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KOKU TESTLERİ</w:t>
            </w:r>
          </w:p>
        </w:tc>
        <w:tc>
          <w:tcPr>
            <w:tcW w:w="595" w:type="dxa"/>
            <w:shd w:val="clear" w:color="auto" w:fill="EDF2F8"/>
            <w:noWrap/>
            <w:vAlign w:val="center"/>
          </w:tcPr>
          <w:p w14:paraId="36540BA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14FF4C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36EAB2D"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6F1CF3C3" w14:textId="77777777" w:rsidTr="007538EA">
        <w:trPr>
          <w:trHeight w:val="596"/>
          <w:jc w:val="center"/>
        </w:trPr>
        <w:tc>
          <w:tcPr>
            <w:tcW w:w="2948" w:type="dxa"/>
            <w:vMerge/>
            <w:shd w:val="clear" w:color="auto" w:fill="EDF2F8"/>
            <w:noWrap/>
            <w:vAlign w:val="center"/>
          </w:tcPr>
          <w:p w14:paraId="4C2922B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612602A0"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ALERJEN SPESİFİK İMMUNOTERAPİ</w:t>
            </w:r>
          </w:p>
        </w:tc>
        <w:tc>
          <w:tcPr>
            <w:tcW w:w="595" w:type="dxa"/>
            <w:shd w:val="clear" w:color="auto" w:fill="EDF2F8"/>
            <w:noWrap/>
            <w:vAlign w:val="center"/>
          </w:tcPr>
          <w:p w14:paraId="0A3F91C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3C8A7C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3DA773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F59B944" w14:textId="77777777" w:rsidTr="007538EA">
        <w:trPr>
          <w:trHeight w:val="596"/>
          <w:jc w:val="center"/>
        </w:trPr>
        <w:tc>
          <w:tcPr>
            <w:tcW w:w="2948" w:type="dxa"/>
            <w:vMerge/>
            <w:shd w:val="clear" w:color="auto" w:fill="EDF2F8"/>
            <w:noWrap/>
            <w:vAlign w:val="center"/>
          </w:tcPr>
          <w:p w14:paraId="44C07E2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27B51B0E"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YAYMA</w:t>
            </w:r>
          </w:p>
        </w:tc>
        <w:tc>
          <w:tcPr>
            <w:tcW w:w="595" w:type="dxa"/>
            <w:shd w:val="clear" w:color="auto" w:fill="EDF2F8"/>
            <w:noWrap/>
            <w:vAlign w:val="center"/>
          </w:tcPr>
          <w:p w14:paraId="69DB9CF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2922528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4C4DCDC"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5736F705" w14:textId="77777777" w:rsidTr="007538EA">
        <w:trPr>
          <w:trHeight w:val="596"/>
          <w:jc w:val="center"/>
        </w:trPr>
        <w:tc>
          <w:tcPr>
            <w:tcW w:w="2948" w:type="dxa"/>
            <w:vMerge/>
            <w:shd w:val="clear" w:color="auto" w:fill="EDF2F8"/>
            <w:noWrap/>
            <w:vAlign w:val="center"/>
          </w:tcPr>
          <w:p w14:paraId="20253B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F5FB08A" w14:textId="77777777" w:rsidR="006E7794" w:rsidRPr="00AA796C" w:rsidRDefault="006E7794" w:rsidP="002B55F5">
            <w:pPr>
              <w:spacing w:after="0" w:line="240" w:lineRule="auto"/>
              <w:rPr>
                <w:rFonts w:eastAsia="Times New Roman"/>
                <w:color w:val="000000"/>
              </w:rPr>
            </w:pPr>
            <w:r w:rsidRPr="00AA796C">
              <w:rPr>
                <w:rFonts w:eastAsia="Times New Roman"/>
                <w:color w:val="000000"/>
              </w:rPr>
              <w:t>NAZAL PROVOKASYON TESTLERİ</w:t>
            </w:r>
          </w:p>
        </w:tc>
        <w:tc>
          <w:tcPr>
            <w:tcW w:w="595" w:type="dxa"/>
            <w:shd w:val="clear" w:color="auto" w:fill="EDF2F8"/>
            <w:noWrap/>
            <w:vAlign w:val="center"/>
          </w:tcPr>
          <w:p w14:paraId="25047C3F"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81F35C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05E2826" w14:textId="77777777" w:rsidR="006E7794" w:rsidRPr="00AA796C" w:rsidRDefault="006E7794" w:rsidP="002B55F5">
            <w:pPr>
              <w:spacing w:after="0" w:line="240" w:lineRule="auto"/>
              <w:jc w:val="center"/>
              <w:rPr>
                <w:rFonts w:eastAsia="Times New Roman"/>
              </w:rPr>
            </w:pPr>
            <w:r w:rsidRPr="00AA796C">
              <w:rPr>
                <w:rFonts w:eastAsia="Times New Roman"/>
              </w:rPr>
              <w:t>YE, BE</w:t>
            </w:r>
          </w:p>
        </w:tc>
      </w:tr>
      <w:tr w:rsidR="006E7794" w:rsidRPr="00AA796C" w14:paraId="7B38988E" w14:textId="77777777" w:rsidTr="007538EA">
        <w:trPr>
          <w:trHeight w:val="596"/>
          <w:jc w:val="center"/>
        </w:trPr>
        <w:tc>
          <w:tcPr>
            <w:tcW w:w="2948" w:type="dxa"/>
            <w:vMerge/>
            <w:shd w:val="clear" w:color="auto" w:fill="EDF2F8"/>
            <w:noWrap/>
            <w:vAlign w:val="center"/>
          </w:tcPr>
          <w:p w14:paraId="72AF640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4D9CC831" w14:textId="77777777" w:rsidR="006E7794" w:rsidRPr="00AA796C" w:rsidRDefault="003B58CA" w:rsidP="002B55F5">
            <w:pPr>
              <w:spacing w:after="0" w:line="240" w:lineRule="auto"/>
              <w:rPr>
                <w:rFonts w:eastAsia="Times New Roman"/>
                <w:color w:val="000000"/>
              </w:rPr>
            </w:pPr>
            <w:r>
              <w:rPr>
                <w:rFonts w:eastAsia="Times New Roman"/>
                <w:color w:val="000000"/>
              </w:rPr>
              <w:t>SEROLOJİK TESTLER</w:t>
            </w:r>
          </w:p>
        </w:tc>
        <w:tc>
          <w:tcPr>
            <w:tcW w:w="595" w:type="dxa"/>
            <w:shd w:val="clear" w:color="auto" w:fill="EDF2F8"/>
            <w:noWrap/>
            <w:vAlign w:val="center"/>
          </w:tcPr>
          <w:p w14:paraId="12B8D872" w14:textId="77777777" w:rsidR="006E7794" w:rsidRPr="003B58CA" w:rsidRDefault="003B58CA" w:rsidP="00967803">
            <w:pPr>
              <w:spacing w:after="0" w:line="240" w:lineRule="auto"/>
              <w:jc w:val="center"/>
              <w:rPr>
                <w:rFonts w:eastAsia="Times New Roman"/>
                <w:color w:val="000000"/>
              </w:rPr>
            </w:pPr>
            <w:r>
              <w:rPr>
                <w:rFonts w:eastAsia="Times New Roman"/>
                <w:color w:val="000000"/>
              </w:rPr>
              <w:t>1</w:t>
            </w:r>
          </w:p>
        </w:tc>
        <w:tc>
          <w:tcPr>
            <w:tcW w:w="599" w:type="dxa"/>
            <w:shd w:val="clear" w:color="auto" w:fill="EDF2F8"/>
            <w:noWrap/>
            <w:vAlign w:val="center"/>
          </w:tcPr>
          <w:p w14:paraId="58543C51" w14:textId="77777777" w:rsidR="006E7794" w:rsidRPr="00F2090E" w:rsidRDefault="00F2090E" w:rsidP="00F2090E">
            <w:pPr>
              <w:spacing w:after="0" w:line="240" w:lineRule="auto"/>
              <w:rPr>
                <w:rFonts w:eastAsia="Times New Roman"/>
                <w:color w:val="000000"/>
              </w:rPr>
            </w:pPr>
            <w:r>
              <w:rPr>
                <w:rFonts w:eastAsia="Times New Roman"/>
                <w:color w:val="000000"/>
              </w:rPr>
              <w:t>2</w:t>
            </w:r>
          </w:p>
        </w:tc>
        <w:tc>
          <w:tcPr>
            <w:tcW w:w="1240" w:type="dxa"/>
            <w:shd w:val="clear" w:color="auto" w:fill="EDF2F8"/>
            <w:noWrap/>
            <w:vAlign w:val="center"/>
          </w:tcPr>
          <w:p w14:paraId="329AE464" w14:textId="77777777"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5216DD4C" w14:textId="77777777" w:rsidTr="007538EA">
        <w:trPr>
          <w:trHeight w:val="596"/>
          <w:jc w:val="center"/>
        </w:trPr>
        <w:tc>
          <w:tcPr>
            <w:tcW w:w="2948" w:type="dxa"/>
            <w:vMerge/>
            <w:shd w:val="clear" w:color="auto" w:fill="EDF2F8"/>
            <w:noWrap/>
            <w:vAlign w:val="center"/>
          </w:tcPr>
          <w:p w14:paraId="454183A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tcPr>
          <w:p w14:paraId="7D65B367" w14:textId="77777777" w:rsidR="006E7794" w:rsidRPr="00AA796C" w:rsidRDefault="00F2090E" w:rsidP="002B55F5">
            <w:pPr>
              <w:spacing w:after="0" w:line="240" w:lineRule="auto"/>
              <w:rPr>
                <w:rFonts w:eastAsia="Times New Roman"/>
                <w:color w:val="000000"/>
              </w:rPr>
            </w:pPr>
            <w:r>
              <w:rPr>
                <w:rFonts w:eastAsia="Times New Roman"/>
                <w:color w:val="000000"/>
              </w:rPr>
              <w:t>NAZAL SİTOLOJİ</w:t>
            </w:r>
          </w:p>
        </w:tc>
        <w:tc>
          <w:tcPr>
            <w:tcW w:w="595" w:type="dxa"/>
            <w:shd w:val="clear" w:color="auto" w:fill="EDF2F8"/>
            <w:noWrap/>
            <w:vAlign w:val="center"/>
          </w:tcPr>
          <w:p w14:paraId="41A066A9" w14:textId="77777777" w:rsidR="006E7794" w:rsidRPr="00F2090E" w:rsidRDefault="00F2090E" w:rsidP="00967803">
            <w:pPr>
              <w:spacing w:after="0" w:line="240" w:lineRule="auto"/>
              <w:jc w:val="center"/>
              <w:rPr>
                <w:rFonts w:eastAsia="Times New Roman"/>
                <w:color w:val="000000"/>
              </w:rPr>
            </w:pPr>
            <w:r>
              <w:rPr>
                <w:rFonts w:eastAsia="Times New Roman"/>
                <w:color w:val="000000"/>
              </w:rPr>
              <w:t>1</w:t>
            </w:r>
          </w:p>
        </w:tc>
        <w:tc>
          <w:tcPr>
            <w:tcW w:w="599" w:type="dxa"/>
            <w:shd w:val="clear" w:color="auto" w:fill="EDF2F8"/>
            <w:noWrap/>
            <w:vAlign w:val="center"/>
          </w:tcPr>
          <w:p w14:paraId="418F3F21" w14:textId="77777777" w:rsidR="006E7794" w:rsidRPr="00F2090E" w:rsidRDefault="00F2090E" w:rsidP="00F2090E">
            <w:pPr>
              <w:spacing w:after="0" w:line="240" w:lineRule="auto"/>
              <w:rPr>
                <w:rFonts w:eastAsia="Times New Roman"/>
                <w:color w:val="000000"/>
              </w:rPr>
            </w:pPr>
            <w:r>
              <w:rPr>
                <w:rFonts w:eastAsia="Times New Roman"/>
                <w:color w:val="000000"/>
              </w:rPr>
              <w:t>2</w:t>
            </w:r>
          </w:p>
        </w:tc>
        <w:tc>
          <w:tcPr>
            <w:tcW w:w="1240" w:type="dxa"/>
            <w:shd w:val="clear" w:color="auto" w:fill="EDF2F8"/>
            <w:noWrap/>
            <w:vAlign w:val="center"/>
          </w:tcPr>
          <w:p w14:paraId="2F75B7BF" w14:textId="77777777" w:rsidR="006E7794" w:rsidRPr="00F2090E" w:rsidRDefault="00F2090E" w:rsidP="00F2090E">
            <w:pPr>
              <w:spacing w:after="0" w:line="240" w:lineRule="auto"/>
              <w:jc w:val="center"/>
              <w:rPr>
                <w:rFonts w:eastAsia="Times New Roman"/>
                <w:color w:val="000000"/>
              </w:rPr>
            </w:pPr>
            <w:r>
              <w:rPr>
                <w:rFonts w:eastAsia="Times New Roman"/>
                <w:color w:val="000000"/>
              </w:rPr>
              <w:t>YE, BE</w:t>
            </w:r>
          </w:p>
        </w:tc>
      </w:tr>
      <w:tr w:rsidR="006E7794" w:rsidRPr="00AA796C" w14:paraId="51D73284" w14:textId="77777777" w:rsidTr="007538EA">
        <w:trPr>
          <w:trHeight w:val="596"/>
          <w:jc w:val="center"/>
        </w:trPr>
        <w:tc>
          <w:tcPr>
            <w:tcW w:w="2948" w:type="dxa"/>
            <w:vMerge w:val="restart"/>
            <w:shd w:val="clear" w:color="auto" w:fill="EDF2F8"/>
            <w:noWrap/>
            <w:vAlign w:val="center"/>
          </w:tcPr>
          <w:p w14:paraId="52348E51" w14:textId="77777777" w:rsidR="006E7794" w:rsidRPr="00AA796C" w:rsidRDefault="006E7794" w:rsidP="002B55F5">
            <w:pPr>
              <w:spacing w:after="0" w:line="240" w:lineRule="auto"/>
              <w:rPr>
                <w:b/>
                <w:color w:val="000000"/>
              </w:rPr>
            </w:pPr>
            <w:r w:rsidRPr="00AA796C">
              <w:rPr>
                <w:b/>
                <w:color w:val="000000"/>
              </w:rPr>
              <w:t>OTOLOJİ-NÖROOTOLOJİ</w:t>
            </w:r>
          </w:p>
        </w:tc>
        <w:tc>
          <w:tcPr>
            <w:tcW w:w="3544" w:type="dxa"/>
            <w:shd w:val="clear" w:color="auto" w:fill="EDF2F8"/>
            <w:noWrap/>
            <w:vAlign w:val="center"/>
          </w:tcPr>
          <w:p w14:paraId="45448DDF" w14:textId="77777777" w:rsidR="006E7794" w:rsidRPr="00AA796C" w:rsidRDefault="006E7794" w:rsidP="002B55F5">
            <w:pPr>
              <w:spacing w:after="0" w:line="240" w:lineRule="auto"/>
              <w:rPr>
                <w:rFonts w:eastAsia="Times New Roman"/>
              </w:rPr>
            </w:pPr>
            <w:r w:rsidRPr="00AA796C">
              <w:rPr>
                <w:rFonts w:eastAsia="Times New Roman"/>
              </w:rPr>
              <w:t>OTOSKOPİK, MİKROSKOPİK VE ENDOSKOPİK MUAYENE</w:t>
            </w:r>
          </w:p>
        </w:tc>
        <w:tc>
          <w:tcPr>
            <w:tcW w:w="595" w:type="dxa"/>
            <w:shd w:val="clear" w:color="auto" w:fill="EDF2F8"/>
            <w:noWrap/>
            <w:vAlign w:val="center"/>
          </w:tcPr>
          <w:p w14:paraId="720372A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9539924"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6726AD6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E8BE236" w14:textId="77777777" w:rsidTr="007538EA">
        <w:trPr>
          <w:trHeight w:val="596"/>
          <w:jc w:val="center"/>
        </w:trPr>
        <w:tc>
          <w:tcPr>
            <w:tcW w:w="2948" w:type="dxa"/>
            <w:vMerge/>
            <w:shd w:val="clear" w:color="auto" w:fill="EDF2F8"/>
            <w:noWrap/>
            <w:vAlign w:val="center"/>
          </w:tcPr>
          <w:p w14:paraId="47B9D39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F6EEF8" w14:textId="77777777" w:rsidR="006E7794" w:rsidRPr="00AA796C" w:rsidRDefault="006E7794" w:rsidP="002B55F5">
            <w:pPr>
              <w:spacing w:after="0" w:line="240" w:lineRule="auto"/>
              <w:rPr>
                <w:rFonts w:eastAsia="Times New Roman"/>
              </w:rPr>
            </w:pPr>
            <w:r w:rsidRPr="00AA796C">
              <w:rPr>
                <w:rFonts w:eastAsia="Times New Roman"/>
              </w:rPr>
              <w:t>İNTRATİMPANİK ENJEKSİYON</w:t>
            </w:r>
          </w:p>
        </w:tc>
        <w:tc>
          <w:tcPr>
            <w:tcW w:w="595" w:type="dxa"/>
            <w:shd w:val="clear" w:color="auto" w:fill="EDF2F8"/>
            <w:noWrap/>
            <w:vAlign w:val="center"/>
          </w:tcPr>
          <w:p w14:paraId="223A72E4"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375663A7"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839DAC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8281B94" w14:textId="77777777" w:rsidTr="007538EA">
        <w:trPr>
          <w:trHeight w:val="596"/>
          <w:jc w:val="center"/>
        </w:trPr>
        <w:tc>
          <w:tcPr>
            <w:tcW w:w="2948" w:type="dxa"/>
            <w:vMerge/>
            <w:shd w:val="clear" w:color="auto" w:fill="EDF2F8"/>
            <w:noWrap/>
            <w:vAlign w:val="center"/>
          </w:tcPr>
          <w:p w14:paraId="4771EF2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8EFCA0F" w14:textId="77777777" w:rsidR="006E7794" w:rsidRPr="00AA796C" w:rsidRDefault="006E7794" w:rsidP="002B55F5">
            <w:pPr>
              <w:spacing w:after="0" w:line="240" w:lineRule="auto"/>
              <w:rPr>
                <w:rFonts w:eastAsia="Times New Roman"/>
              </w:rPr>
            </w:pPr>
            <w:r w:rsidRPr="00AA796C">
              <w:rPr>
                <w:rFonts w:eastAsia="Times New Roman"/>
              </w:rPr>
              <w:t>YENİDEN POZİSYONLANDIRMA VE SERBESTLEŞTİRİCİ MANEVRALAR</w:t>
            </w:r>
          </w:p>
        </w:tc>
        <w:tc>
          <w:tcPr>
            <w:tcW w:w="595" w:type="dxa"/>
            <w:shd w:val="clear" w:color="auto" w:fill="EDF2F8"/>
            <w:noWrap/>
            <w:vAlign w:val="center"/>
          </w:tcPr>
          <w:p w14:paraId="2227921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31B705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EB09A9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7A72E22" w14:textId="77777777" w:rsidTr="007538EA">
        <w:trPr>
          <w:trHeight w:val="596"/>
          <w:jc w:val="center"/>
        </w:trPr>
        <w:tc>
          <w:tcPr>
            <w:tcW w:w="2948" w:type="dxa"/>
            <w:vMerge/>
            <w:shd w:val="clear" w:color="auto" w:fill="EDF2F8"/>
            <w:noWrap/>
            <w:vAlign w:val="center"/>
          </w:tcPr>
          <w:p w14:paraId="45B6CC7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0CFBB71" w14:textId="77777777" w:rsidR="006E7794" w:rsidRPr="00AA796C" w:rsidRDefault="006E7794" w:rsidP="002B55F5">
            <w:pPr>
              <w:spacing w:after="0" w:line="240" w:lineRule="auto"/>
              <w:rPr>
                <w:rFonts w:eastAsia="Times New Roman"/>
              </w:rPr>
            </w:pPr>
            <w:r w:rsidRPr="00AA796C">
              <w:rPr>
                <w:rFonts w:eastAsia="Times New Roman"/>
              </w:rPr>
              <w:t>FASİYAL FONKSİYON TESTLERİNDEN TOPODİAGNOSTİK TESTLER</w:t>
            </w:r>
          </w:p>
        </w:tc>
        <w:tc>
          <w:tcPr>
            <w:tcW w:w="595" w:type="dxa"/>
            <w:shd w:val="clear" w:color="auto" w:fill="EDF2F8"/>
            <w:noWrap/>
            <w:vAlign w:val="center"/>
          </w:tcPr>
          <w:p w14:paraId="0C56A45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2EB394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5004D6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85A06EC" w14:textId="77777777" w:rsidTr="007538EA">
        <w:trPr>
          <w:trHeight w:val="596"/>
          <w:jc w:val="center"/>
        </w:trPr>
        <w:tc>
          <w:tcPr>
            <w:tcW w:w="2948" w:type="dxa"/>
            <w:vMerge/>
            <w:shd w:val="clear" w:color="auto" w:fill="EDF2F8"/>
            <w:noWrap/>
            <w:vAlign w:val="center"/>
          </w:tcPr>
          <w:p w14:paraId="23A1988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9656C81" w14:textId="77777777" w:rsidR="006E7794" w:rsidRPr="00AA796C" w:rsidRDefault="006E7794" w:rsidP="002B55F5">
            <w:pPr>
              <w:spacing w:after="0" w:line="240" w:lineRule="auto"/>
              <w:rPr>
                <w:rFonts w:eastAsia="Times New Roman"/>
              </w:rPr>
            </w:pPr>
            <w:r w:rsidRPr="00AA796C">
              <w:rPr>
                <w:rFonts w:eastAsia="Times New Roman"/>
              </w:rPr>
              <w:t>FASİYAL FONKSİYON TESTLERİNDEN ELEKTROMİYOGRAFİ VE ELEKTRONÖRİNOGRAFİ DEĞERLENDİRİLMESİ</w:t>
            </w:r>
          </w:p>
        </w:tc>
        <w:tc>
          <w:tcPr>
            <w:tcW w:w="595" w:type="dxa"/>
            <w:shd w:val="clear" w:color="auto" w:fill="EDF2F8"/>
            <w:noWrap/>
            <w:vAlign w:val="center"/>
          </w:tcPr>
          <w:p w14:paraId="1300553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0ED1522F"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F4A819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54B6254" w14:textId="77777777" w:rsidTr="007538EA">
        <w:trPr>
          <w:trHeight w:val="596"/>
          <w:jc w:val="center"/>
        </w:trPr>
        <w:tc>
          <w:tcPr>
            <w:tcW w:w="2948" w:type="dxa"/>
            <w:vMerge/>
            <w:shd w:val="clear" w:color="auto" w:fill="EDF2F8"/>
            <w:noWrap/>
            <w:vAlign w:val="center"/>
          </w:tcPr>
          <w:p w14:paraId="70C864B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2CDEB7F" w14:textId="77777777" w:rsidR="006E7794" w:rsidRPr="00AA796C" w:rsidRDefault="006E7794" w:rsidP="002B55F5">
            <w:pPr>
              <w:spacing w:after="0" w:line="240" w:lineRule="auto"/>
              <w:rPr>
                <w:rFonts w:eastAsia="Times New Roman"/>
              </w:rPr>
            </w:pPr>
            <w:r w:rsidRPr="00AA796C">
              <w:rPr>
                <w:rFonts w:eastAsia="Times New Roman"/>
              </w:rPr>
              <w:t>OTOHEMATOM VE APSE TEDAVİSİ</w:t>
            </w:r>
          </w:p>
        </w:tc>
        <w:tc>
          <w:tcPr>
            <w:tcW w:w="595" w:type="dxa"/>
            <w:shd w:val="clear" w:color="auto" w:fill="EDF2F8"/>
            <w:noWrap/>
            <w:vAlign w:val="center"/>
          </w:tcPr>
          <w:p w14:paraId="40D04792"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1567D1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E0A898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E2EC894" w14:textId="77777777" w:rsidTr="007538EA">
        <w:trPr>
          <w:trHeight w:val="596"/>
          <w:jc w:val="center"/>
        </w:trPr>
        <w:tc>
          <w:tcPr>
            <w:tcW w:w="2948" w:type="dxa"/>
            <w:vMerge/>
            <w:shd w:val="clear" w:color="auto" w:fill="EDF2F8"/>
            <w:noWrap/>
            <w:vAlign w:val="center"/>
          </w:tcPr>
          <w:p w14:paraId="2807F9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4F2B437" w14:textId="77777777" w:rsidR="006E7794" w:rsidRPr="00AA796C" w:rsidRDefault="006E7794" w:rsidP="002B55F5">
            <w:pPr>
              <w:spacing w:after="0" w:line="240" w:lineRule="auto"/>
              <w:rPr>
                <w:rFonts w:eastAsia="Times New Roman"/>
              </w:rPr>
            </w:pPr>
            <w:r w:rsidRPr="00AA796C">
              <w:rPr>
                <w:rFonts w:eastAsia="Times New Roman"/>
              </w:rPr>
              <w:t>MEATOPLASTİ</w:t>
            </w:r>
          </w:p>
        </w:tc>
        <w:tc>
          <w:tcPr>
            <w:tcW w:w="595" w:type="dxa"/>
            <w:shd w:val="clear" w:color="auto" w:fill="EDF2F8"/>
            <w:noWrap/>
            <w:vAlign w:val="center"/>
          </w:tcPr>
          <w:p w14:paraId="7DF88E40"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376192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4AF8FD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754CEB0" w14:textId="77777777" w:rsidTr="007538EA">
        <w:trPr>
          <w:trHeight w:val="596"/>
          <w:jc w:val="center"/>
        </w:trPr>
        <w:tc>
          <w:tcPr>
            <w:tcW w:w="2948" w:type="dxa"/>
            <w:vMerge/>
            <w:shd w:val="clear" w:color="auto" w:fill="EDF2F8"/>
            <w:noWrap/>
            <w:vAlign w:val="center"/>
          </w:tcPr>
          <w:p w14:paraId="63D1D7E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455197B" w14:textId="77777777" w:rsidR="006E7794" w:rsidRPr="00AA796C" w:rsidRDefault="006E7794" w:rsidP="002B55F5">
            <w:pPr>
              <w:spacing w:after="0" w:line="240" w:lineRule="auto"/>
              <w:rPr>
                <w:rFonts w:eastAsia="Times New Roman"/>
              </w:rPr>
            </w:pPr>
            <w:r w:rsidRPr="00AA796C">
              <w:rPr>
                <w:rFonts w:eastAsia="Times New Roman"/>
              </w:rPr>
              <w:t>YABANCİ CİSİM ÇIKARMA</w:t>
            </w:r>
          </w:p>
        </w:tc>
        <w:tc>
          <w:tcPr>
            <w:tcW w:w="595" w:type="dxa"/>
            <w:shd w:val="clear" w:color="auto" w:fill="EDF2F8"/>
            <w:noWrap/>
            <w:vAlign w:val="center"/>
          </w:tcPr>
          <w:p w14:paraId="4FBF459F"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7DEB89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65CF5F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633DDB8" w14:textId="77777777" w:rsidTr="007538EA">
        <w:trPr>
          <w:trHeight w:val="596"/>
          <w:jc w:val="center"/>
        </w:trPr>
        <w:tc>
          <w:tcPr>
            <w:tcW w:w="2948" w:type="dxa"/>
            <w:vMerge/>
            <w:shd w:val="clear" w:color="auto" w:fill="EDF2F8"/>
            <w:noWrap/>
            <w:vAlign w:val="center"/>
          </w:tcPr>
          <w:p w14:paraId="7B89F420"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66766AF" w14:textId="77777777" w:rsidR="006E7794" w:rsidRPr="00AA796C" w:rsidRDefault="006E7794" w:rsidP="002B55F5">
            <w:pPr>
              <w:spacing w:after="0" w:line="240" w:lineRule="auto"/>
              <w:rPr>
                <w:rFonts w:eastAsia="Times New Roman"/>
              </w:rPr>
            </w:pPr>
            <w:r w:rsidRPr="00AA796C">
              <w:rPr>
                <w:rFonts w:eastAsia="Times New Roman"/>
              </w:rPr>
              <w:t>KULAK YOLU POLİPLERİ EKSİZYONU</w:t>
            </w:r>
          </w:p>
        </w:tc>
        <w:tc>
          <w:tcPr>
            <w:tcW w:w="595" w:type="dxa"/>
            <w:shd w:val="clear" w:color="auto" w:fill="EDF2F8"/>
            <w:noWrap/>
            <w:vAlign w:val="center"/>
          </w:tcPr>
          <w:p w14:paraId="77DB3989"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03B479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D371BD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A140463" w14:textId="77777777" w:rsidTr="007538EA">
        <w:trPr>
          <w:trHeight w:val="596"/>
          <w:jc w:val="center"/>
        </w:trPr>
        <w:tc>
          <w:tcPr>
            <w:tcW w:w="2948" w:type="dxa"/>
            <w:vMerge/>
            <w:shd w:val="clear" w:color="auto" w:fill="EDF2F8"/>
            <w:noWrap/>
            <w:vAlign w:val="center"/>
          </w:tcPr>
          <w:p w14:paraId="3ECDDB2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A5D0BA8" w14:textId="77777777" w:rsidR="006E7794" w:rsidRPr="00AA796C" w:rsidRDefault="006E7794" w:rsidP="002B55F5">
            <w:pPr>
              <w:spacing w:after="0" w:line="240" w:lineRule="auto"/>
              <w:rPr>
                <w:rFonts w:eastAsia="Times New Roman"/>
              </w:rPr>
            </w:pPr>
            <w:r w:rsidRPr="00AA796C">
              <w:rPr>
                <w:rFonts w:eastAsia="Times New Roman"/>
              </w:rPr>
              <w:t>MİRİNGOTOMİ-PARASENTEZ</w:t>
            </w:r>
          </w:p>
        </w:tc>
        <w:tc>
          <w:tcPr>
            <w:tcW w:w="595" w:type="dxa"/>
            <w:shd w:val="clear" w:color="auto" w:fill="EDF2F8"/>
            <w:noWrap/>
            <w:vAlign w:val="center"/>
          </w:tcPr>
          <w:p w14:paraId="5E95177A"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8B28F7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535C004"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444D3F9" w14:textId="77777777" w:rsidTr="007538EA">
        <w:trPr>
          <w:trHeight w:val="596"/>
          <w:jc w:val="center"/>
        </w:trPr>
        <w:tc>
          <w:tcPr>
            <w:tcW w:w="2948" w:type="dxa"/>
            <w:vMerge/>
            <w:shd w:val="clear" w:color="auto" w:fill="EDF2F8"/>
            <w:noWrap/>
            <w:vAlign w:val="center"/>
          </w:tcPr>
          <w:p w14:paraId="7CF926D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D554234" w14:textId="77777777" w:rsidR="006E7794" w:rsidRPr="00AA796C" w:rsidRDefault="006E7794" w:rsidP="002B55F5">
            <w:pPr>
              <w:spacing w:after="0" w:line="240" w:lineRule="auto"/>
              <w:rPr>
                <w:rFonts w:eastAsia="Times New Roman"/>
              </w:rPr>
            </w:pPr>
            <w:r w:rsidRPr="00AA796C">
              <w:rPr>
                <w:rFonts w:eastAsia="Times New Roman"/>
              </w:rPr>
              <w:t>VENTİLASYON TÜPÜ UYGULAMASI</w:t>
            </w:r>
          </w:p>
        </w:tc>
        <w:tc>
          <w:tcPr>
            <w:tcW w:w="595" w:type="dxa"/>
            <w:shd w:val="clear" w:color="auto" w:fill="EDF2F8"/>
            <w:noWrap/>
            <w:vAlign w:val="center"/>
          </w:tcPr>
          <w:p w14:paraId="4AD9B535" w14:textId="77777777" w:rsidR="006E7794" w:rsidRPr="00AA796C" w:rsidRDefault="006E7794"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D0996E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3EE33C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FD96269" w14:textId="77777777" w:rsidTr="007538EA">
        <w:trPr>
          <w:trHeight w:val="596"/>
          <w:jc w:val="center"/>
        </w:trPr>
        <w:tc>
          <w:tcPr>
            <w:tcW w:w="2948" w:type="dxa"/>
            <w:vMerge/>
            <w:shd w:val="clear" w:color="auto" w:fill="EDF2F8"/>
            <w:noWrap/>
            <w:vAlign w:val="center"/>
          </w:tcPr>
          <w:p w14:paraId="4F84D54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5F67B6E" w14:textId="77777777" w:rsidR="006E7794" w:rsidRPr="00AA796C" w:rsidRDefault="006E7794" w:rsidP="002B55F5">
            <w:pPr>
              <w:spacing w:after="0" w:line="240" w:lineRule="auto"/>
              <w:rPr>
                <w:rFonts w:eastAsia="Times New Roman"/>
              </w:rPr>
            </w:pPr>
            <w:r w:rsidRPr="00AA796C">
              <w:rPr>
                <w:rFonts w:eastAsia="Times New Roman"/>
              </w:rPr>
              <w:t>TİMPANOPLASTİ</w:t>
            </w:r>
          </w:p>
        </w:tc>
        <w:tc>
          <w:tcPr>
            <w:tcW w:w="595" w:type="dxa"/>
            <w:shd w:val="clear" w:color="auto" w:fill="EDF2F8"/>
            <w:noWrap/>
            <w:vAlign w:val="center"/>
          </w:tcPr>
          <w:p w14:paraId="4BE9E9C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7B94CD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AC5584D"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4D80D27" w14:textId="77777777" w:rsidTr="007538EA">
        <w:trPr>
          <w:trHeight w:val="596"/>
          <w:jc w:val="center"/>
        </w:trPr>
        <w:tc>
          <w:tcPr>
            <w:tcW w:w="2948" w:type="dxa"/>
            <w:vMerge/>
            <w:shd w:val="clear" w:color="auto" w:fill="EDF2F8"/>
            <w:noWrap/>
            <w:vAlign w:val="center"/>
          </w:tcPr>
          <w:p w14:paraId="21A100D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8AA9991" w14:textId="77777777" w:rsidR="006E7794" w:rsidRPr="00AA796C" w:rsidRDefault="006E7794" w:rsidP="002B55F5">
            <w:pPr>
              <w:spacing w:after="0" w:line="240" w:lineRule="auto"/>
              <w:rPr>
                <w:rFonts w:eastAsia="Times New Roman"/>
              </w:rPr>
            </w:pPr>
            <w:r w:rsidRPr="00AA796C">
              <w:rPr>
                <w:rFonts w:eastAsia="Times New Roman"/>
              </w:rPr>
              <w:t>MASTOİDEKTOMİ</w:t>
            </w:r>
          </w:p>
        </w:tc>
        <w:tc>
          <w:tcPr>
            <w:tcW w:w="595" w:type="dxa"/>
            <w:shd w:val="clear" w:color="auto" w:fill="EDF2F8"/>
            <w:noWrap/>
            <w:vAlign w:val="center"/>
          </w:tcPr>
          <w:p w14:paraId="03D21883"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E02FBF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389B45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82B8A15" w14:textId="77777777" w:rsidTr="007538EA">
        <w:trPr>
          <w:trHeight w:val="596"/>
          <w:jc w:val="center"/>
        </w:trPr>
        <w:tc>
          <w:tcPr>
            <w:tcW w:w="2948" w:type="dxa"/>
            <w:vMerge/>
            <w:shd w:val="clear" w:color="auto" w:fill="EDF2F8"/>
            <w:noWrap/>
            <w:vAlign w:val="center"/>
          </w:tcPr>
          <w:p w14:paraId="3F7D56B4"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6740072" w14:textId="77777777" w:rsidR="006E7794" w:rsidRPr="00AA796C" w:rsidRDefault="006E7794" w:rsidP="002B55F5">
            <w:pPr>
              <w:spacing w:after="0" w:line="240" w:lineRule="auto"/>
              <w:rPr>
                <w:rFonts w:eastAsia="Times New Roman"/>
              </w:rPr>
            </w:pPr>
            <w:r w:rsidRPr="00AA796C">
              <w:rPr>
                <w:rFonts w:eastAsia="Times New Roman"/>
              </w:rPr>
              <w:t>KRONİK OTİT KOMPLİKASYON CERRAHİSİ</w:t>
            </w:r>
          </w:p>
        </w:tc>
        <w:tc>
          <w:tcPr>
            <w:tcW w:w="595" w:type="dxa"/>
            <w:shd w:val="clear" w:color="auto" w:fill="EDF2F8"/>
            <w:noWrap/>
            <w:vAlign w:val="center"/>
          </w:tcPr>
          <w:p w14:paraId="6B41F312"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5C16FBB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8C27C68"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4C32895" w14:textId="77777777" w:rsidTr="007538EA">
        <w:trPr>
          <w:trHeight w:val="596"/>
          <w:jc w:val="center"/>
        </w:trPr>
        <w:tc>
          <w:tcPr>
            <w:tcW w:w="2948" w:type="dxa"/>
            <w:vMerge/>
            <w:shd w:val="clear" w:color="auto" w:fill="EDF2F8"/>
            <w:noWrap/>
            <w:vAlign w:val="center"/>
          </w:tcPr>
          <w:p w14:paraId="195D1B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3F3D49D" w14:textId="77777777" w:rsidR="006E7794" w:rsidRPr="00AA796C" w:rsidRDefault="006E7794" w:rsidP="002B55F5">
            <w:pPr>
              <w:spacing w:after="0" w:line="240" w:lineRule="auto"/>
              <w:rPr>
                <w:rFonts w:eastAsia="Times New Roman"/>
              </w:rPr>
            </w:pPr>
            <w:r w:rsidRPr="00AA796C">
              <w:rPr>
                <w:rFonts w:eastAsia="Times New Roman"/>
              </w:rPr>
              <w:t>FASİYAL SİNİR REANİMASYON CERRAHİSİ</w:t>
            </w:r>
          </w:p>
        </w:tc>
        <w:tc>
          <w:tcPr>
            <w:tcW w:w="595" w:type="dxa"/>
            <w:shd w:val="clear" w:color="auto" w:fill="EDF2F8"/>
            <w:noWrap/>
            <w:vAlign w:val="center"/>
          </w:tcPr>
          <w:p w14:paraId="5C3054D7"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53392B9"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6909C2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187A850" w14:textId="77777777" w:rsidTr="007538EA">
        <w:trPr>
          <w:trHeight w:val="596"/>
          <w:jc w:val="center"/>
        </w:trPr>
        <w:tc>
          <w:tcPr>
            <w:tcW w:w="2948" w:type="dxa"/>
            <w:vMerge/>
            <w:shd w:val="clear" w:color="auto" w:fill="EDF2F8"/>
            <w:noWrap/>
            <w:vAlign w:val="center"/>
          </w:tcPr>
          <w:p w14:paraId="5DF8C09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01EA67" w14:textId="77777777" w:rsidR="006E7794" w:rsidRPr="00AA796C" w:rsidRDefault="006E7794" w:rsidP="002B55F5">
            <w:pPr>
              <w:spacing w:after="0" w:line="240" w:lineRule="auto"/>
              <w:rPr>
                <w:rFonts w:eastAsia="Times New Roman"/>
              </w:rPr>
            </w:pPr>
            <w:r w:rsidRPr="00AA796C">
              <w:rPr>
                <w:rFonts w:eastAsia="Times New Roman"/>
              </w:rPr>
              <w:t>AURİKULA VE DIŞ KULAK YOLU YARALANMALARI TEDAVİSİ</w:t>
            </w:r>
          </w:p>
        </w:tc>
        <w:tc>
          <w:tcPr>
            <w:tcW w:w="595" w:type="dxa"/>
            <w:shd w:val="clear" w:color="auto" w:fill="EDF2F8"/>
            <w:noWrap/>
            <w:vAlign w:val="center"/>
          </w:tcPr>
          <w:p w14:paraId="038A411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9EF063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1CF1C91"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7E5A33F" w14:textId="77777777" w:rsidTr="007538EA">
        <w:trPr>
          <w:trHeight w:val="596"/>
          <w:jc w:val="center"/>
        </w:trPr>
        <w:tc>
          <w:tcPr>
            <w:tcW w:w="2948" w:type="dxa"/>
            <w:vMerge/>
            <w:shd w:val="clear" w:color="auto" w:fill="EDF2F8"/>
            <w:noWrap/>
            <w:vAlign w:val="center"/>
          </w:tcPr>
          <w:p w14:paraId="5C50E365"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6308DD5" w14:textId="77777777" w:rsidR="006E7794" w:rsidRPr="00AA796C" w:rsidRDefault="006E7794" w:rsidP="002B55F5">
            <w:pPr>
              <w:spacing w:after="0" w:line="240" w:lineRule="auto"/>
              <w:rPr>
                <w:rFonts w:eastAsia="Times New Roman"/>
              </w:rPr>
            </w:pPr>
            <w:r w:rsidRPr="00AA796C">
              <w:rPr>
                <w:rFonts w:eastAsia="Times New Roman"/>
              </w:rPr>
              <w:t>STAPEDOTOMİ/STAPEDEKTOMİ</w:t>
            </w:r>
          </w:p>
        </w:tc>
        <w:tc>
          <w:tcPr>
            <w:tcW w:w="595" w:type="dxa"/>
            <w:shd w:val="clear" w:color="auto" w:fill="EDF2F8"/>
            <w:noWrap/>
            <w:vAlign w:val="center"/>
          </w:tcPr>
          <w:p w14:paraId="2FBDECB0"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42DDA48"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E1BB46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029A38AB" w14:textId="77777777" w:rsidTr="007538EA">
        <w:trPr>
          <w:trHeight w:val="596"/>
          <w:jc w:val="center"/>
        </w:trPr>
        <w:tc>
          <w:tcPr>
            <w:tcW w:w="2948" w:type="dxa"/>
            <w:vMerge/>
            <w:shd w:val="clear" w:color="auto" w:fill="EDF2F8"/>
            <w:noWrap/>
            <w:vAlign w:val="center"/>
          </w:tcPr>
          <w:p w14:paraId="1FB48613"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B8846BD" w14:textId="77777777" w:rsidR="006E7794" w:rsidRPr="00AA796C" w:rsidRDefault="006E7794" w:rsidP="002B55F5">
            <w:pPr>
              <w:spacing w:after="0" w:line="240" w:lineRule="auto"/>
              <w:rPr>
                <w:rFonts w:eastAsia="Times New Roman"/>
              </w:rPr>
            </w:pPr>
            <w:r w:rsidRPr="00AA796C">
              <w:rPr>
                <w:rFonts w:eastAsia="Times New Roman"/>
              </w:rPr>
              <w:t>EKSPLORATİF TİMPANOTOMİ</w:t>
            </w:r>
          </w:p>
        </w:tc>
        <w:tc>
          <w:tcPr>
            <w:tcW w:w="595" w:type="dxa"/>
            <w:shd w:val="clear" w:color="auto" w:fill="EDF2F8"/>
            <w:noWrap/>
            <w:vAlign w:val="center"/>
          </w:tcPr>
          <w:p w14:paraId="660EB792"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DA54011"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797B8D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87EC1AF" w14:textId="77777777" w:rsidTr="007538EA">
        <w:trPr>
          <w:trHeight w:val="596"/>
          <w:jc w:val="center"/>
        </w:trPr>
        <w:tc>
          <w:tcPr>
            <w:tcW w:w="2948" w:type="dxa"/>
            <w:vMerge/>
            <w:shd w:val="clear" w:color="auto" w:fill="EDF2F8"/>
            <w:noWrap/>
            <w:vAlign w:val="center"/>
          </w:tcPr>
          <w:p w14:paraId="717CAC9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6F53C93" w14:textId="77777777" w:rsidR="006E7794" w:rsidRPr="00AA796C" w:rsidRDefault="006E7794" w:rsidP="002B55F5">
            <w:pPr>
              <w:spacing w:after="0" w:line="240" w:lineRule="auto"/>
              <w:rPr>
                <w:rFonts w:eastAsia="Times New Roman"/>
              </w:rPr>
            </w:pPr>
            <w:r w:rsidRPr="00AA796C">
              <w:rPr>
                <w:rFonts w:eastAsia="Times New Roman"/>
              </w:rPr>
              <w:t>TÜMÖR CERRAHİSİ (AURİKULA, DIŞ KULAK KANALI)</w:t>
            </w:r>
          </w:p>
        </w:tc>
        <w:tc>
          <w:tcPr>
            <w:tcW w:w="595" w:type="dxa"/>
            <w:shd w:val="clear" w:color="auto" w:fill="EDF2F8"/>
            <w:noWrap/>
            <w:vAlign w:val="center"/>
          </w:tcPr>
          <w:p w14:paraId="1921B496"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D19A88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C62E1D7"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5ABB028A" w14:textId="77777777" w:rsidTr="007538EA">
        <w:trPr>
          <w:trHeight w:val="596"/>
          <w:jc w:val="center"/>
        </w:trPr>
        <w:tc>
          <w:tcPr>
            <w:tcW w:w="2948" w:type="dxa"/>
            <w:vMerge/>
            <w:shd w:val="clear" w:color="auto" w:fill="EDF2F8"/>
            <w:noWrap/>
            <w:vAlign w:val="center"/>
          </w:tcPr>
          <w:p w14:paraId="51D9227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20C7C3D" w14:textId="77777777" w:rsidR="006E7794" w:rsidRPr="00AA796C" w:rsidRDefault="006E7794" w:rsidP="002B55F5">
            <w:pPr>
              <w:spacing w:after="0" w:line="240" w:lineRule="auto"/>
              <w:rPr>
                <w:rFonts w:eastAsia="Times New Roman"/>
              </w:rPr>
            </w:pPr>
            <w:r w:rsidRPr="00AA796C">
              <w:rPr>
                <w:rFonts w:eastAsia="Times New Roman"/>
              </w:rPr>
              <w:t>TÜMÖR CERRAHİSİ (ORTA VE İÇ KULAK)</w:t>
            </w:r>
          </w:p>
        </w:tc>
        <w:tc>
          <w:tcPr>
            <w:tcW w:w="595" w:type="dxa"/>
            <w:shd w:val="clear" w:color="auto" w:fill="EDF2F8"/>
            <w:noWrap/>
            <w:vAlign w:val="center"/>
          </w:tcPr>
          <w:p w14:paraId="0406E271"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1729B7F5"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683009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C287BA9" w14:textId="77777777" w:rsidTr="007538EA">
        <w:trPr>
          <w:trHeight w:val="596"/>
          <w:jc w:val="center"/>
        </w:trPr>
        <w:tc>
          <w:tcPr>
            <w:tcW w:w="2948" w:type="dxa"/>
            <w:vMerge/>
            <w:shd w:val="clear" w:color="auto" w:fill="EDF2F8"/>
            <w:noWrap/>
            <w:vAlign w:val="center"/>
          </w:tcPr>
          <w:p w14:paraId="535D45DE"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C4E3868" w14:textId="77777777" w:rsidR="006E7794" w:rsidRPr="00AA796C" w:rsidRDefault="006E7794" w:rsidP="002B55F5">
            <w:pPr>
              <w:spacing w:after="0" w:line="240" w:lineRule="auto"/>
              <w:rPr>
                <w:rFonts w:eastAsia="Times New Roman"/>
              </w:rPr>
            </w:pPr>
            <w:r w:rsidRPr="00AA796C">
              <w:rPr>
                <w:rFonts w:eastAsia="Times New Roman"/>
              </w:rPr>
              <w:t>KULAK İMPLANTLARI-ORTA KULAK-KEMİĞE İMPLANTE- KOKLEAR İMPLANTASYON BEYİN SAPI İMPLANTI</w:t>
            </w:r>
          </w:p>
        </w:tc>
        <w:tc>
          <w:tcPr>
            <w:tcW w:w="595" w:type="dxa"/>
            <w:shd w:val="clear" w:color="auto" w:fill="EDF2F8"/>
            <w:noWrap/>
            <w:vAlign w:val="center"/>
          </w:tcPr>
          <w:p w14:paraId="1FD6B0B2"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0A455803"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14E192C"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DECBD7" w14:textId="77777777" w:rsidTr="007538EA">
        <w:trPr>
          <w:trHeight w:val="596"/>
          <w:jc w:val="center"/>
        </w:trPr>
        <w:tc>
          <w:tcPr>
            <w:tcW w:w="2948" w:type="dxa"/>
            <w:vMerge/>
            <w:shd w:val="clear" w:color="auto" w:fill="EDF2F8"/>
            <w:noWrap/>
            <w:vAlign w:val="center"/>
          </w:tcPr>
          <w:p w14:paraId="481CD198"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A18DD6" w14:textId="77777777" w:rsidR="006E7794" w:rsidRPr="00AA796C" w:rsidRDefault="006E7794" w:rsidP="002B55F5">
            <w:pPr>
              <w:spacing w:after="0" w:line="240" w:lineRule="auto"/>
              <w:rPr>
                <w:rFonts w:eastAsia="Times New Roman"/>
              </w:rPr>
            </w:pPr>
            <w:r w:rsidRPr="00AA796C">
              <w:rPr>
                <w:rFonts w:eastAsia="Times New Roman"/>
              </w:rPr>
              <w:t>ENDOLENFATİK KESE CERRAHİSİ</w:t>
            </w:r>
          </w:p>
        </w:tc>
        <w:tc>
          <w:tcPr>
            <w:tcW w:w="595" w:type="dxa"/>
            <w:shd w:val="clear" w:color="auto" w:fill="EDF2F8"/>
            <w:noWrap/>
            <w:vAlign w:val="center"/>
          </w:tcPr>
          <w:p w14:paraId="14CB078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4BEBEBF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4C8C94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90CC0F8" w14:textId="77777777" w:rsidTr="007538EA">
        <w:trPr>
          <w:trHeight w:val="596"/>
          <w:jc w:val="center"/>
        </w:trPr>
        <w:tc>
          <w:tcPr>
            <w:tcW w:w="2948" w:type="dxa"/>
            <w:vMerge/>
            <w:shd w:val="clear" w:color="auto" w:fill="EDF2F8"/>
            <w:noWrap/>
            <w:vAlign w:val="center"/>
          </w:tcPr>
          <w:p w14:paraId="1F3EB42D"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392D73F" w14:textId="77777777" w:rsidR="006E7794" w:rsidRPr="00AA796C" w:rsidRDefault="006E7794" w:rsidP="002B55F5">
            <w:pPr>
              <w:spacing w:after="0" w:line="240" w:lineRule="auto"/>
              <w:rPr>
                <w:rFonts w:eastAsia="Times New Roman"/>
              </w:rPr>
            </w:pPr>
            <w:r w:rsidRPr="00AA796C">
              <w:rPr>
                <w:rFonts w:eastAsia="Times New Roman"/>
              </w:rPr>
              <w:t>VESTİBÜLER NÖREKTOMİ</w:t>
            </w:r>
          </w:p>
        </w:tc>
        <w:tc>
          <w:tcPr>
            <w:tcW w:w="595" w:type="dxa"/>
            <w:shd w:val="clear" w:color="auto" w:fill="EDF2F8"/>
            <w:noWrap/>
            <w:vAlign w:val="center"/>
          </w:tcPr>
          <w:p w14:paraId="73586EDD"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22A2127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EAB3493"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6352C43" w14:textId="77777777" w:rsidTr="007538EA">
        <w:trPr>
          <w:trHeight w:val="596"/>
          <w:jc w:val="center"/>
        </w:trPr>
        <w:tc>
          <w:tcPr>
            <w:tcW w:w="2948" w:type="dxa"/>
            <w:vMerge/>
            <w:shd w:val="clear" w:color="auto" w:fill="EDF2F8"/>
            <w:noWrap/>
            <w:vAlign w:val="center"/>
          </w:tcPr>
          <w:p w14:paraId="0953D492"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00E9CC8" w14:textId="77777777" w:rsidR="006E7794" w:rsidRPr="00AA796C" w:rsidRDefault="006E7794" w:rsidP="002B55F5">
            <w:pPr>
              <w:spacing w:after="0" w:line="240" w:lineRule="auto"/>
              <w:rPr>
                <w:rFonts w:eastAsia="Times New Roman"/>
              </w:rPr>
            </w:pPr>
            <w:r w:rsidRPr="00AA796C">
              <w:rPr>
                <w:rFonts w:eastAsia="Times New Roman"/>
              </w:rPr>
              <w:t xml:space="preserve">AKUSTİK NÖRİNOM CERRAHİSİ </w:t>
            </w:r>
          </w:p>
        </w:tc>
        <w:tc>
          <w:tcPr>
            <w:tcW w:w="595" w:type="dxa"/>
            <w:shd w:val="clear" w:color="auto" w:fill="EDF2F8"/>
            <w:noWrap/>
            <w:vAlign w:val="center"/>
          </w:tcPr>
          <w:p w14:paraId="7BA1AA4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040D545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E6A11A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5A648CA" w14:textId="77777777" w:rsidTr="007538EA">
        <w:trPr>
          <w:trHeight w:val="596"/>
          <w:jc w:val="center"/>
        </w:trPr>
        <w:tc>
          <w:tcPr>
            <w:tcW w:w="2948" w:type="dxa"/>
            <w:vMerge/>
            <w:shd w:val="clear" w:color="auto" w:fill="EDF2F8"/>
            <w:noWrap/>
            <w:vAlign w:val="center"/>
          </w:tcPr>
          <w:p w14:paraId="10EFB6F9"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74B1D83" w14:textId="77777777" w:rsidR="006E7794" w:rsidRPr="00AA796C" w:rsidRDefault="006E7794" w:rsidP="002B55F5">
            <w:pPr>
              <w:spacing w:after="0" w:line="240" w:lineRule="auto"/>
              <w:rPr>
                <w:rFonts w:eastAsia="Times New Roman"/>
              </w:rPr>
            </w:pPr>
            <w:r w:rsidRPr="00AA796C">
              <w:rPr>
                <w:rFonts w:eastAsia="Times New Roman"/>
              </w:rPr>
              <w:t xml:space="preserve">FASİYAL SİNİR CERRAHİSİ </w:t>
            </w:r>
          </w:p>
        </w:tc>
        <w:tc>
          <w:tcPr>
            <w:tcW w:w="595" w:type="dxa"/>
            <w:shd w:val="clear" w:color="auto" w:fill="EDF2F8"/>
            <w:noWrap/>
            <w:vAlign w:val="center"/>
          </w:tcPr>
          <w:p w14:paraId="77B80720"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69F63CF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68E2175"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622533C" w14:textId="77777777" w:rsidTr="007538EA">
        <w:trPr>
          <w:trHeight w:val="596"/>
          <w:jc w:val="center"/>
        </w:trPr>
        <w:tc>
          <w:tcPr>
            <w:tcW w:w="2948" w:type="dxa"/>
            <w:vMerge/>
            <w:shd w:val="clear" w:color="auto" w:fill="EDF2F8"/>
            <w:noWrap/>
            <w:vAlign w:val="center"/>
          </w:tcPr>
          <w:p w14:paraId="47434B91"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BB6DFE0" w14:textId="77777777" w:rsidR="006E7794" w:rsidRPr="00AA796C" w:rsidRDefault="006E7794" w:rsidP="002B55F5">
            <w:pPr>
              <w:spacing w:after="0" w:line="240" w:lineRule="auto"/>
              <w:rPr>
                <w:rFonts w:eastAsia="Times New Roman"/>
              </w:rPr>
            </w:pPr>
            <w:r w:rsidRPr="00AA796C">
              <w:rPr>
                <w:rFonts w:eastAsia="Times New Roman"/>
              </w:rPr>
              <w:t xml:space="preserve">GLOMUS TÜMÖRÜ CERRAHİSİ </w:t>
            </w:r>
          </w:p>
        </w:tc>
        <w:tc>
          <w:tcPr>
            <w:tcW w:w="595" w:type="dxa"/>
            <w:shd w:val="clear" w:color="auto" w:fill="EDF2F8"/>
            <w:noWrap/>
            <w:vAlign w:val="center"/>
          </w:tcPr>
          <w:p w14:paraId="31B78B4A"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6967538C"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BFD0E8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743E7BA8" w14:textId="77777777" w:rsidTr="007538EA">
        <w:trPr>
          <w:trHeight w:val="596"/>
          <w:jc w:val="center"/>
        </w:trPr>
        <w:tc>
          <w:tcPr>
            <w:tcW w:w="2948" w:type="dxa"/>
            <w:vMerge/>
            <w:shd w:val="clear" w:color="auto" w:fill="EDF2F8"/>
            <w:noWrap/>
            <w:vAlign w:val="center"/>
          </w:tcPr>
          <w:p w14:paraId="1DE025F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B1DA0FE" w14:textId="77777777" w:rsidR="006E7794" w:rsidRPr="00AA796C" w:rsidRDefault="006E7794" w:rsidP="002B55F5">
            <w:pPr>
              <w:spacing w:after="0" w:line="240" w:lineRule="auto"/>
              <w:rPr>
                <w:rFonts w:eastAsia="Times New Roman"/>
              </w:rPr>
            </w:pPr>
            <w:r w:rsidRPr="00AA796C">
              <w:rPr>
                <w:rFonts w:eastAsia="Times New Roman"/>
              </w:rPr>
              <w:t>PETRÖZEKTOMİ</w:t>
            </w:r>
          </w:p>
        </w:tc>
        <w:tc>
          <w:tcPr>
            <w:tcW w:w="595" w:type="dxa"/>
            <w:shd w:val="clear" w:color="auto" w:fill="EDF2F8"/>
            <w:noWrap/>
            <w:vAlign w:val="center"/>
          </w:tcPr>
          <w:p w14:paraId="7AB5FA73"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256073D"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9607392"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3442F1A4" w14:textId="77777777" w:rsidTr="007538EA">
        <w:trPr>
          <w:trHeight w:val="596"/>
          <w:jc w:val="center"/>
        </w:trPr>
        <w:tc>
          <w:tcPr>
            <w:tcW w:w="2948" w:type="dxa"/>
            <w:vMerge/>
            <w:shd w:val="clear" w:color="auto" w:fill="EDF2F8"/>
            <w:noWrap/>
            <w:vAlign w:val="center"/>
          </w:tcPr>
          <w:p w14:paraId="1C1AD12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BD64EAF" w14:textId="77777777" w:rsidR="006E7794" w:rsidRPr="00AA796C" w:rsidRDefault="006E7794" w:rsidP="002B55F5">
            <w:pPr>
              <w:spacing w:after="0" w:line="240" w:lineRule="auto"/>
              <w:rPr>
                <w:rFonts w:eastAsia="Times New Roman"/>
              </w:rPr>
            </w:pPr>
            <w:r w:rsidRPr="00AA796C">
              <w:rPr>
                <w:rFonts w:eastAsia="Times New Roman"/>
              </w:rPr>
              <w:t xml:space="preserve">KAFA TABANI CERRAHİSİ VE REKONSTRÜKSİYONU </w:t>
            </w:r>
          </w:p>
        </w:tc>
        <w:tc>
          <w:tcPr>
            <w:tcW w:w="595" w:type="dxa"/>
            <w:shd w:val="clear" w:color="auto" w:fill="EDF2F8"/>
            <w:noWrap/>
            <w:vAlign w:val="center"/>
          </w:tcPr>
          <w:p w14:paraId="77956C08"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A5E74A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4AE0D59"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BD45F13" w14:textId="77777777" w:rsidTr="007538EA">
        <w:trPr>
          <w:trHeight w:val="596"/>
          <w:jc w:val="center"/>
        </w:trPr>
        <w:tc>
          <w:tcPr>
            <w:tcW w:w="2948" w:type="dxa"/>
            <w:vMerge/>
            <w:shd w:val="clear" w:color="auto" w:fill="EDF2F8"/>
            <w:noWrap/>
            <w:vAlign w:val="center"/>
          </w:tcPr>
          <w:p w14:paraId="073CE00C"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56BDA11" w14:textId="77777777" w:rsidR="006E7794" w:rsidRPr="00AA796C" w:rsidRDefault="006E7794" w:rsidP="002B55F5">
            <w:pPr>
              <w:spacing w:after="0" w:line="240" w:lineRule="auto"/>
              <w:rPr>
                <w:rFonts w:eastAsia="Times New Roman"/>
              </w:rPr>
            </w:pPr>
            <w:r w:rsidRPr="00AA796C">
              <w:rPr>
                <w:rFonts w:eastAsia="Times New Roman"/>
              </w:rPr>
              <w:t xml:space="preserve">MİKROVASKÜLER DEKOMPRESYON-HEMİFASİYAL SPAZM TRİGEMİNAL NEVRALJİ </w:t>
            </w:r>
          </w:p>
        </w:tc>
        <w:tc>
          <w:tcPr>
            <w:tcW w:w="595" w:type="dxa"/>
            <w:shd w:val="clear" w:color="auto" w:fill="EDF2F8"/>
            <w:noWrap/>
            <w:vAlign w:val="center"/>
          </w:tcPr>
          <w:p w14:paraId="5599905F"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7F447050"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F95AB2A"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5737933" w14:textId="77777777" w:rsidTr="007538EA">
        <w:trPr>
          <w:trHeight w:val="596"/>
          <w:jc w:val="center"/>
        </w:trPr>
        <w:tc>
          <w:tcPr>
            <w:tcW w:w="2948" w:type="dxa"/>
            <w:vMerge/>
            <w:shd w:val="clear" w:color="auto" w:fill="EDF2F8"/>
            <w:noWrap/>
            <w:vAlign w:val="center"/>
          </w:tcPr>
          <w:p w14:paraId="0D501646"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4734203" w14:textId="77777777" w:rsidR="006E7794" w:rsidRPr="00AA796C" w:rsidRDefault="006E7794" w:rsidP="002B55F5">
            <w:pPr>
              <w:spacing w:after="0" w:line="240" w:lineRule="auto"/>
              <w:rPr>
                <w:rFonts w:eastAsia="Times New Roman"/>
              </w:rPr>
            </w:pPr>
            <w:r w:rsidRPr="00AA796C">
              <w:rPr>
                <w:rFonts w:eastAsia="Times New Roman"/>
              </w:rPr>
              <w:t>CERRAHİ LABİRENTEKTOMİ</w:t>
            </w:r>
          </w:p>
        </w:tc>
        <w:tc>
          <w:tcPr>
            <w:tcW w:w="595" w:type="dxa"/>
            <w:shd w:val="clear" w:color="auto" w:fill="EDF2F8"/>
            <w:noWrap/>
            <w:vAlign w:val="center"/>
          </w:tcPr>
          <w:p w14:paraId="64B84AF9" w14:textId="77777777" w:rsidR="006E7794" w:rsidRPr="00AA796C" w:rsidRDefault="006E7794"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0D212327"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B4E49D6"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134D6890" w14:textId="77777777" w:rsidTr="007538EA">
        <w:trPr>
          <w:trHeight w:val="596"/>
          <w:jc w:val="center"/>
        </w:trPr>
        <w:tc>
          <w:tcPr>
            <w:tcW w:w="2948" w:type="dxa"/>
            <w:vMerge/>
            <w:shd w:val="clear" w:color="auto" w:fill="EDF2F8"/>
            <w:noWrap/>
            <w:vAlign w:val="center"/>
          </w:tcPr>
          <w:p w14:paraId="09FD66EF"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962844A" w14:textId="77777777" w:rsidR="006E7794" w:rsidRPr="00AA796C" w:rsidRDefault="006E7794" w:rsidP="002B55F5">
            <w:pPr>
              <w:spacing w:after="0" w:line="240" w:lineRule="auto"/>
              <w:rPr>
                <w:rFonts w:eastAsia="Times New Roman"/>
              </w:rPr>
            </w:pPr>
            <w:r w:rsidRPr="00AA796C">
              <w:rPr>
                <w:rFonts w:eastAsia="Times New Roman"/>
              </w:rPr>
              <w:t>MEDİKAL LABİRENTEKTOMİ</w:t>
            </w:r>
          </w:p>
        </w:tc>
        <w:tc>
          <w:tcPr>
            <w:tcW w:w="595" w:type="dxa"/>
            <w:shd w:val="clear" w:color="auto" w:fill="EDF2F8"/>
            <w:noWrap/>
            <w:vAlign w:val="center"/>
          </w:tcPr>
          <w:p w14:paraId="3379DDD4"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653FEAC6"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01EA92F"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4B6CC929" w14:textId="77777777" w:rsidTr="007538EA">
        <w:trPr>
          <w:trHeight w:val="596"/>
          <w:jc w:val="center"/>
        </w:trPr>
        <w:tc>
          <w:tcPr>
            <w:tcW w:w="2948" w:type="dxa"/>
            <w:vMerge/>
            <w:shd w:val="clear" w:color="auto" w:fill="EDF2F8"/>
            <w:noWrap/>
            <w:vAlign w:val="center"/>
          </w:tcPr>
          <w:p w14:paraId="1BB112CA"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32A84E1" w14:textId="77777777" w:rsidR="006E7794" w:rsidRPr="00AA796C" w:rsidRDefault="006E7794" w:rsidP="002B55F5">
            <w:pPr>
              <w:spacing w:after="0" w:line="240" w:lineRule="auto"/>
              <w:rPr>
                <w:rFonts w:eastAsia="Times New Roman"/>
              </w:rPr>
            </w:pPr>
            <w:r w:rsidRPr="00AA796C">
              <w:rPr>
                <w:rFonts w:eastAsia="Times New Roman"/>
              </w:rPr>
              <w:t>ENDOSKOPİK KULAK CERRAHİSİ</w:t>
            </w:r>
          </w:p>
        </w:tc>
        <w:tc>
          <w:tcPr>
            <w:tcW w:w="595" w:type="dxa"/>
            <w:shd w:val="clear" w:color="auto" w:fill="EDF2F8"/>
            <w:noWrap/>
            <w:vAlign w:val="center"/>
          </w:tcPr>
          <w:p w14:paraId="4138A01A"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462E2BB"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0A0FF3E"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6E7794" w:rsidRPr="00AA796C" w14:paraId="24B11409" w14:textId="77777777" w:rsidTr="007538EA">
        <w:trPr>
          <w:trHeight w:val="596"/>
          <w:jc w:val="center"/>
        </w:trPr>
        <w:tc>
          <w:tcPr>
            <w:tcW w:w="2948" w:type="dxa"/>
            <w:vMerge/>
            <w:shd w:val="clear" w:color="auto" w:fill="EDF2F8"/>
            <w:noWrap/>
            <w:vAlign w:val="center"/>
          </w:tcPr>
          <w:p w14:paraId="276E095B" w14:textId="77777777" w:rsidR="006E7794" w:rsidRPr="00AA796C" w:rsidRDefault="006E7794"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369AB45" w14:textId="77777777" w:rsidR="006E7794" w:rsidRPr="00AA796C" w:rsidRDefault="006E7794" w:rsidP="002B55F5">
            <w:pPr>
              <w:spacing w:after="0" w:line="240" w:lineRule="auto"/>
              <w:rPr>
                <w:rFonts w:eastAsia="Times New Roman"/>
              </w:rPr>
            </w:pPr>
            <w:r w:rsidRPr="00AA796C">
              <w:rPr>
                <w:rFonts w:eastAsia="Times New Roman"/>
              </w:rPr>
              <w:t xml:space="preserve">MALFORMASYON DÜZELTİLMESİ- AURİKULA, DIŞ KULAK KANALI, ORTA KULAK </w:t>
            </w:r>
          </w:p>
        </w:tc>
        <w:tc>
          <w:tcPr>
            <w:tcW w:w="595" w:type="dxa"/>
            <w:shd w:val="clear" w:color="auto" w:fill="EDF2F8"/>
            <w:noWrap/>
            <w:vAlign w:val="center"/>
          </w:tcPr>
          <w:p w14:paraId="47DC4D48" w14:textId="77777777" w:rsidR="006E7794" w:rsidRPr="00AA796C" w:rsidRDefault="006E7794"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98DAD7A" w14:textId="77777777" w:rsidR="006E7794" w:rsidRPr="00AA796C" w:rsidRDefault="006E7794"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B4517DB" w14:textId="77777777" w:rsidR="006E7794" w:rsidRPr="00AA796C" w:rsidRDefault="006E7794" w:rsidP="002B55F5">
            <w:pPr>
              <w:spacing w:after="0" w:line="240" w:lineRule="auto"/>
              <w:jc w:val="center"/>
              <w:rPr>
                <w:rFonts w:eastAsia="Times New Roman"/>
              </w:rPr>
            </w:pPr>
            <w:r w:rsidRPr="00AA796C">
              <w:rPr>
                <w:rFonts w:eastAsia="Times New Roman"/>
              </w:rPr>
              <w:t>YE, UE, BE</w:t>
            </w:r>
          </w:p>
        </w:tc>
      </w:tr>
      <w:tr w:rsidR="00F2090E" w:rsidRPr="00AA796C" w14:paraId="7C2DA35F" w14:textId="77777777" w:rsidTr="007538EA">
        <w:trPr>
          <w:trHeight w:val="596"/>
          <w:jc w:val="center"/>
        </w:trPr>
        <w:tc>
          <w:tcPr>
            <w:tcW w:w="2948" w:type="dxa"/>
            <w:vMerge w:val="restart"/>
            <w:shd w:val="clear" w:color="auto" w:fill="EDF2F8"/>
            <w:noWrap/>
            <w:vAlign w:val="center"/>
          </w:tcPr>
          <w:p w14:paraId="385A7144" w14:textId="77777777" w:rsidR="00F2090E" w:rsidRPr="00AA796C" w:rsidRDefault="00F2090E" w:rsidP="002B55F5">
            <w:pPr>
              <w:spacing w:after="0" w:line="240" w:lineRule="auto"/>
              <w:rPr>
                <w:rFonts w:eastAsia="Times New Roman" w:cs="Calibri"/>
                <w:b/>
                <w:bCs/>
                <w:color w:val="000000"/>
                <w:lang w:eastAsia="tr-TR"/>
              </w:rPr>
            </w:pPr>
            <w:r w:rsidRPr="00AA796C">
              <w:rPr>
                <w:rFonts w:eastAsia="Times New Roman" w:cs="Calibri"/>
                <w:b/>
                <w:bCs/>
                <w:color w:val="000000"/>
                <w:lang w:eastAsia="tr-TR"/>
              </w:rPr>
              <w:t>ODYOLOJİ</w:t>
            </w:r>
          </w:p>
        </w:tc>
        <w:tc>
          <w:tcPr>
            <w:tcW w:w="3544" w:type="dxa"/>
            <w:shd w:val="clear" w:color="auto" w:fill="EDF2F8"/>
            <w:noWrap/>
            <w:vAlign w:val="center"/>
          </w:tcPr>
          <w:p w14:paraId="00B808EF" w14:textId="77777777" w:rsidR="00F2090E" w:rsidRPr="00AA796C" w:rsidRDefault="00F2090E" w:rsidP="002B55F5">
            <w:pPr>
              <w:spacing w:after="0" w:line="240" w:lineRule="auto"/>
              <w:rPr>
                <w:rFonts w:eastAsia="Times New Roman"/>
              </w:rPr>
            </w:pPr>
            <w:r w:rsidRPr="00AA796C">
              <w:rPr>
                <w:rFonts w:eastAsia="Times New Roman"/>
              </w:rPr>
              <w:t>FISILTI TESTİ</w:t>
            </w:r>
          </w:p>
        </w:tc>
        <w:tc>
          <w:tcPr>
            <w:tcW w:w="595" w:type="dxa"/>
            <w:shd w:val="clear" w:color="auto" w:fill="EDF2F8"/>
            <w:noWrap/>
            <w:vAlign w:val="center"/>
          </w:tcPr>
          <w:p w14:paraId="2F3B7A63"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7D2FF56"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49A3D4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10CDA9B" w14:textId="77777777" w:rsidTr="007538EA">
        <w:trPr>
          <w:trHeight w:val="596"/>
          <w:jc w:val="center"/>
        </w:trPr>
        <w:tc>
          <w:tcPr>
            <w:tcW w:w="2948" w:type="dxa"/>
            <w:vMerge/>
            <w:shd w:val="clear" w:color="auto" w:fill="EDF2F8"/>
            <w:noWrap/>
            <w:vAlign w:val="center"/>
          </w:tcPr>
          <w:p w14:paraId="7DE15C2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998FDF0" w14:textId="77777777" w:rsidR="00F2090E" w:rsidRPr="00AA796C" w:rsidRDefault="00F2090E" w:rsidP="002B55F5">
            <w:pPr>
              <w:spacing w:after="0" w:line="240" w:lineRule="auto"/>
              <w:rPr>
                <w:rFonts w:eastAsia="Times New Roman"/>
              </w:rPr>
            </w:pPr>
            <w:r w:rsidRPr="00AA796C">
              <w:rPr>
                <w:rFonts w:eastAsia="Times New Roman"/>
              </w:rPr>
              <w:t>DİYAPOZON TESTİ</w:t>
            </w:r>
          </w:p>
        </w:tc>
        <w:tc>
          <w:tcPr>
            <w:tcW w:w="595" w:type="dxa"/>
            <w:shd w:val="clear" w:color="auto" w:fill="EDF2F8"/>
            <w:noWrap/>
            <w:vAlign w:val="center"/>
          </w:tcPr>
          <w:p w14:paraId="0D52BBD4"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39FC6D1D"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3F2B4B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B68C744" w14:textId="77777777" w:rsidTr="007538EA">
        <w:trPr>
          <w:trHeight w:val="596"/>
          <w:jc w:val="center"/>
        </w:trPr>
        <w:tc>
          <w:tcPr>
            <w:tcW w:w="2948" w:type="dxa"/>
            <w:vMerge/>
            <w:shd w:val="clear" w:color="auto" w:fill="EDF2F8"/>
            <w:noWrap/>
            <w:vAlign w:val="center"/>
          </w:tcPr>
          <w:p w14:paraId="552B304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4E7973D" w14:textId="77777777" w:rsidR="00F2090E" w:rsidRPr="00AA796C" w:rsidRDefault="00F2090E" w:rsidP="002B55F5">
            <w:pPr>
              <w:spacing w:after="0" w:line="240" w:lineRule="auto"/>
              <w:rPr>
                <w:rFonts w:eastAsia="Times New Roman"/>
              </w:rPr>
            </w:pPr>
            <w:r w:rsidRPr="00AA796C">
              <w:rPr>
                <w:rFonts w:eastAsia="Times New Roman"/>
              </w:rPr>
              <w:t>SAF SES ODYOMETRİK İNCELEME</w:t>
            </w:r>
          </w:p>
        </w:tc>
        <w:tc>
          <w:tcPr>
            <w:tcW w:w="595" w:type="dxa"/>
            <w:shd w:val="clear" w:color="auto" w:fill="EDF2F8"/>
            <w:noWrap/>
            <w:vAlign w:val="center"/>
          </w:tcPr>
          <w:p w14:paraId="73A1E6A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519CF3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A2F15E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845DB54" w14:textId="77777777" w:rsidTr="007538EA">
        <w:trPr>
          <w:trHeight w:val="596"/>
          <w:jc w:val="center"/>
        </w:trPr>
        <w:tc>
          <w:tcPr>
            <w:tcW w:w="2948" w:type="dxa"/>
            <w:vMerge/>
            <w:shd w:val="clear" w:color="auto" w:fill="EDF2F8"/>
            <w:noWrap/>
            <w:vAlign w:val="center"/>
          </w:tcPr>
          <w:p w14:paraId="6DB14EF2"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62E928C" w14:textId="77777777" w:rsidR="00F2090E" w:rsidRPr="00AA796C" w:rsidRDefault="00F2090E" w:rsidP="002B55F5">
            <w:pPr>
              <w:spacing w:after="0" w:line="240" w:lineRule="auto"/>
              <w:rPr>
                <w:rFonts w:eastAsia="Times New Roman"/>
              </w:rPr>
            </w:pPr>
            <w:r w:rsidRPr="00AA796C">
              <w:rPr>
                <w:rFonts w:eastAsia="Times New Roman"/>
              </w:rPr>
              <w:t>SUPRALİMİNER TESTLER</w:t>
            </w:r>
          </w:p>
        </w:tc>
        <w:tc>
          <w:tcPr>
            <w:tcW w:w="595" w:type="dxa"/>
            <w:shd w:val="clear" w:color="auto" w:fill="EDF2F8"/>
            <w:noWrap/>
            <w:vAlign w:val="center"/>
          </w:tcPr>
          <w:p w14:paraId="03B8EFC9"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8D3AD3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BA8DD7E"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CE916E1" w14:textId="77777777" w:rsidTr="007538EA">
        <w:trPr>
          <w:trHeight w:val="596"/>
          <w:jc w:val="center"/>
        </w:trPr>
        <w:tc>
          <w:tcPr>
            <w:tcW w:w="2948" w:type="dxa"/>
            <w:vMerge/>
            <w:shd w:val="clear" w:color="auto" w:fill="EDF2F8"/>
            <w:noWrap/>
            <w:vAlign w:val="center"/>
          </w:tcPr>
          <w:p w14:paraId="6AFBF3F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ECB2B63" w14:textId="77777777" w:rsidR="00F2090E" w:rsidRPr="00AA796C" w:rsidRDefault="00F2090E" w:rsidP="002B55F5">
            <w:pPr>
              <w:spacing w:after="0" w:line="240" w:lineRule="auto"/>
              <w:rPr>
                <w:rFonts w:eastAsia="Times New Roman"/>
              </w:rPr>
            </w:pPr>
            <w:r w:rsidRPr="00AA796C">
              <w:rPr>
                <w:rFonts w:eastAsia="Times New Roman"/>
              </w:rPr>
              <w:t>KONUŞMA ODYOMETRİSİ</w:t>
            </w:r>
          </w:p>
        </w:tc>
        <w:tc>
          <w:tcPr>
            <w:tcW w:w="595" w:type="dxa"/>
            <w:shd w:val="clear" w:color="auto" w:fill="EDF2F8"/>
            <w:noWrap/>
            <w:vAlign w:val="center"/>
          </w:tcPr>
          <w:p w14:paraId="334C5B18"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34F714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9BA58A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541D3A" w14:textId="77777777" w:rsidTr="007538EA">
        <w:trPr>
          <w:trHeight w:val="596"/>
          <w:jc w:val="center"/>
        </w:trPr>
        <w:tc>
          <w:tcPr>
            <w:tcW w:w="2948" w:type="dxa"/>
            <w:vMerge/>
            <w:shd w:val="clear" w:color="auto" w:fill="EDF2F8"/>
            <w:noWrap/>
            <w:vAlign w:val="center"/>
          </w:tcPr>
          <w:p w14:paraId="051F7F6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4670E60" w14:textId="77777777" w:rsidR="00F2090E" w:rsidRPr="00AA796C" w:rsidRDefault="00F2090E" w:rsidP="002B55F5">
            <w:pPr>
              <w:spacing w:after="0" w:line="240" w:lineRule="auto"/>
              <w:rPr>
                <w:rFonts w:eastAsia="Times New Roman"/>
              </w:rPr>
            </w:pPr>
            <w:r w:rsidRPr="00AA796C">
              <w:rPr>
                <w:rFonts w:eastAsia="Times New Roman"/>
              </w:rPr>
              <w:t>İMPEDANSMETRİK İNCELEME</w:t>
            </w:r>
          </w:p>
        </w:tc>
        <w:tc>
          <w:tcPr>
            <w:tcW w:w="595" w:type="dxa"/>
            <w:shd w:val="clear" w:color="auto" w:fill="EDF2F8"/>
            <w:noWrap/>
            <w:vAlign w:val="center"/>
          </w:tcPr>
          <w:p w14:paraId="209F33B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68EFDB2"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6A75AD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DAEB34A" w14:textId="77777777" w:rsidTr="007538EA">
        <w:trPr>
          <w:trHeight w:val="596"/>
          <w:jc w:val="center"/>
        </w:trPr>
        <w:tc>
          <w:tcPr>
            <w:tcW w:w="2948" w:type="dxa"/>
            <w:vMerge/>
            <w:shd w:val="clear" w:color="auto" w:fill="EDF2F8"/>
            <w:noWrap/>
            <w:vAlign w:val="center"/>
          </w:tcPr>
          <w:p w14:paraId="7EF22C55"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B9BB928" w14:textId="77777777" w:rsidR="00F2090E" w:rsidRPr="00AA796C" w:rsidRDefault="00F2090E" w:rsidP="002B55F5">
            <w:pPr>
              <w:spacing w:after="0" w:line="240" w:lineRule="auto"/>
              <w:rPr>
                <w:rFonts w:eastAsia="Times New Roman"/>
              </w:rPr>
            </w:pPr>
            <w:r w:rsidRPr="00AA796C">
              <w:rPr>
                <w:rFonts w:eastAsia="Times New Roman"/>
              </w:rPr>
              <w:t>MULTİFREKANS TİMPANOMETRİ</w:t>
            </w:r>
          </w:p>
        </w:tc>
        <w:tc>
          <w:tcPr>
            <w:tcW w:w="595" w:type="dxa"/>
            <w:shd w:val="clear" w:color="auto" w:fill="EDF2F8"/>
            <w:noWrap/>
            <w:vAlign w:val="center"/>
          </w:tcPr>
          <w:p w14:paraId="101B0C2D"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8AEC940"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46B913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862390B" w14:textId="77777777" w:rsidTr="007538EA">
        <w:trPr>
          <w:trHeight w:val="596"/>
          <w:jc w:val="center"/>
        </w:trPr>
        <w:tc>
          <w:tcPr>
            <w:tcW w:w="2948" w:type="dxa"/>
            <w:vMerge/>
            <w:shd w:val="clear" w:color="auto" w:fill="EDF2F8"/>
            <w:noWrap/>
            <w:vAlign w:val="center"/>
          </w:tcPr>
          <w:p w14:paraId="0220DC3A"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1AD5557" w14:textId="77777777" w:rsidR="00F2090E" w:rsidRPr="00AA796C" w:rsidRDefault="00F2090E" w:rsidP="002B55F5">
            <w:pPr>
              <w:spacing w:after="0" w:line="240" w:lineRule="auto"/>
              <w:rPr>
                <w:rFonts w:eastAsia="Times New Roman"/>
              </w:rPr>
            </w:pPr>
            <w:r w:rsidRPr="00AA796C">
              <w:rPr>
                <w:rFonts w:eastAsia="Times New Roman"/>
              </w:rPr>
              <w:t>GENİŞ BANT TİMPANOMETRİ</w:t>
            </w:r>
          </w:p>
        </w:tc>
        <w:tc>
          <w:tcPr>
            <w:tcW w:w="595" w:type="dxa"/>
            <w:shd w:val="clear" w:color="auto" w:fill="EDF2F8"/>
            <w:noWrap/>
            <w:vAlign w:val="center"/>
          </w:tcPr>
          <w:p w14:paraId="31AFD442"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16EB6C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F67B39C"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B8C1816" w14:textId="77777777" w:rsidTr="007538EA">
        <w:trPr>
          <w:trHeight w:val="596"/>
          <w:jc w:val="center"/>
        </w:trPr>
        <w:tc>
          <w:tcPr>
            <w:tcW w:w="2948" w:type="dxa"/>
            <w:vMerge/>
            <w:shd w:val="clear" w:color="auto" w:fill="EDF2F8"/>
            <w:noWrap/>
            <w:vAlign w:val="center"/>
          </w:tcPr>
          <w:p w14:paraId="4B333EE0"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7FFF617" w14:textId="77777777" w:rsidR="00F2090E" w:rsidRPr="00AA796C" w:rsidRDefault="00F2090E" w:rsidP="002B55F5">
            <w:pPr>
              <w:spacing w:after="0" w:line="240" w:lineRule="auto"/>
              <w:rPr>
                <w:rFonts w:eastAsia="Times New Roman"/>
              </w:rPr>
            </w:pPr>
            <w:r w:rsidRPr="00AA796C">
              <w:rPr>
                <w:rFonts w:eastAsia="Times New Roman"/>
              </w:rPr>
              <w:t>ECOG</w:t>
            </w:r>
          </w:p>
        </w:tc>
        <w:tc>
          <w:tcPr>
            <w:tcW w:w="595" w:type="dxa"/>
            <w:shd w:val="clear" w:color="auto" w:fill="EDF2F8"/>
            <w:noWrap/>
            <w:vAlign w:val="center"/>
          </w:tcPr>
          <w:p w14:paraId="01907440"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DC86EF4"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D5546DB" w14:textId="77777777" w:rsidR="00F2090E" w:rsidRPr="00AA796C" w:rsidRDefault="00F2090E" w:rsidP="002B55F5">
            <w:pPr>
              <w:spacing w:after="0" w:line="240" w:lineRule="auto"/>
              <w:jc w:val="center"/>
              <w:rPr>
                <w:rFonts w:eastAsia="Times New Roman"/>
              </w:rPr>
            </w:pPr>
            <w:r w:rsidRPr="00AA796C">
              <w:rPr>
                <w:rFonts w:eastAsia="Times New Roman"/>
              </w:rPr>
              <w:t>YE, BE</w:t>
            </w:r>
          </w:p>
        </w:tc>
      </w:tr>
      <w:tr w:rsidR="00F2090E" w:rsidRPr="00AA796C" w14:paraId="52CE1614" w14:textId="77777777" w:rsidTr="007538EA">
        <w:trPr>
          <w:trHeight w:val="596"/>
          <w:jc w:val="center"/>
        </w:trPr>
        <w:tc>
          <w:tcPr>
            <w:tcW w:w="2948" w:type="dxa"/>
            <w:vMerge/>
            <w:shd w:val="clear" w:color="auto" w:fill="EDF2F8"/>
            <w:noWrap/>
            <w:vAlign w:val="center"/>
          </w:tcPr>
          <w:p w14:paraId="0884E1FE"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CDE8EE9" w14:textId="77777777" w:rsidR="00F2090E" w:rsidRPr="00AA796C" w:rsidRDefault="00F2090E" w:rsidP="002B55F5">
            <w:pPr>
              <w:spacing w:after="0" w:line="240" w:lineRule="auto"/>
              <w:rPr>
                <w:rFonts w:eastAsia="Times New Roman"/>
              </w:rPr>
            </w:pPr>
            <w:r w:rsidRPr="00AA796C">
              <w:rPr>
                <w:rFonts w:eastAsia="Times New Roman"/>
              </w:rPr>
              <w:t>YENİDOĞAN İŞİTME TARAMASI</w:t>
            </w:r>
          </w:p>
        </w:tc>
        <w:tc>
          <w:tcPr>
            <w:tcW w:w="595" w:type="dxa"/>
            <w:shd w:val="clear" w:color="auto" w:fill="EDF2F8"/>
            <w:noWrap/>
            <w:vAlign w:val="center"/>
          </w:tcPr>
          <w:p w14:paraId="311D5EFB"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ED19109"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8B5D58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7361F58B" w14:textId="77777777" w:rsidTr="007538EA">
        <w:trPr>
          <w:trHeight w:val="596"/>
          <w:jc w:val="center"/>
        </w:trPr>
        <w:tc>
          <w:tcPr>
            <w:tcW w:w="2948" w:type="dxa"/>
            <w:vMerge/>
            <w:shd w:val="clear" w:color="auto" w:fill="EDF2F8"/>
            <w:noWrap/>
            <w:vAlign w:val="center"/>
          </w:tcPr>
          <w:p w14:paraId="4731DC4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EDC4F8E" w14:textId="77777777" w:rsidR="00F2090E" w:rsidRPr="00AA796C" w:rsidRDefault="00F2090E" w:rsidP="002B55F5">
            <w:pPr>
              <w:spacing w:after="0" w:line="240" w:lineRule="auto"/>
              <w:rPr>
                <w:rFonts w:eastAsia="Times New Roman"/>
              </w:rPr>
            </w:pPr>
            <w:r w:rsidRPr="00AA796C">
              <w:rPr>
                <w:rFonts w:eastAsia="Times New Roman"/>
              </w:rPr>
              <w:t>VESTİBÜLER TESTLER</w:t>
            </w:r>
          </w:p>
        </w:tc>
        <w:tc>
          <w:tcPr>
            <w:tcW w:w="595" w:type="dxa"/>
            <w:shd w:val="clear" w:color="auto" w:fill="EDF2F8"/>
            <w:noWrap/>
            <w:vAlign w:val="center"/>
          </w:tcPr>
          <w:p w14:paraId="44E4EA87"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D06251F"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FCAD53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6F414E2" w14:textId="77777777" w:rsidTr="007538EA">
        <w:trPr>
          <w:trHeight w:val="596"/>
          <w:jc w:val="center"/>
        </w:trPr>
        <w:tc>
          <w:tcPr>
            <w:tcW w:w="2948" w:type="dxa"/>
            <w:vMerge/>
            <w:shd w:val="clear" w:color="auto" w:fill="EDF2F8"/>
            <w:noWrap/>
            <w:vAlign w:val="center"/>
          </w:tcPr>
          <w:p w14:paraId="1015C48B"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E21C377" w14:textId="77777777" w:rsidR="00F2090E" w:rsidRPr="00AA796C" w:rsidRDefault="00F2090E" w:rsidP="002B55F5">
            <w:pPr>
              <w:spacing w:after="0" w:line="240" w:lineRule="auto"/>
              <w:rPr>
                <w:rFonts w:eastAsia="Times New Roman"/>
              </w:rPr>
            </w:pPr>
            <w:r w:rsidRPr="00AA796C">
              <w:rPr>
                <w:rFonts w:eastAsia="Times New Roman"/>
              </w:rPr>
              <w:t>SPONTAN NİSTAGMUS DEĞERLENDİRİLMESİ</w:t>
            </w:r>
          </w:p>
        </w:tc>
        <w:tc>
          <w:tcPr>
            <w:tcW w:w="595" w:type="dxa"/>
            <w:shd w:val="clear" w:color="auto" w:fill="EDF2F8"/>
            <w:noWrap/>
            <w:vAlign w:val="center"/>
          </w:tcPr>
          <w:p w14:paraId="60548432"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5605572"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7BBAC3BD"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133C691" w14:textId="77777777" w:rsidTr="007538EA">
        <w:trPr>
          <w:trHeight w:val="596"/>
          <w:jc w:val="center"/>
        </w:trPr>
        <w:tc>
          <w:tcPr>
            <w:tcW w:w="2948" w:type="dxa"/>
            <w:vMerge/>
            <w:shd w:val="clear" w:color="auto" w:fill="EDF2F8"/>
            <w:noWrap/>
            <w:vAlign w:val="center"/>
          </w:tcPr>
          <w:p w14:paraId="1CD1F93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E53A2E1" w14:textId="77777777" w:rsidR="00F2090E" w:rsidRPr="00AA796C" w:rsidRDefault="00F2090E" w:rsidP="002B55F5">
            <w:pPr>
              <w:spacing w:after="0" w:line="240" w:lineRule="auto"/>
              <w:rPr>
                <w:rFonts w:eastAsia="Times New Roman"/>
              </w:rPr>
            </w:pPr>
            <w:r w:rsidRPr="00AA796C">
              <w:rPr>
                <w:rFonts w:eastAsia="Times New Roman"/>
              </w:rPr>
              <w:t>BAKIŞ İLE UYARILMIŞ NİSTAGMUS</w:t>
            </w:r>
          </w:p>
        </w:tc>
        <w:tc>
          <w:tcPr>
            <w:tcW w:w="595" w:type="dxa"/>
            <w:shd w:val="clear" w:color="auto" w:fill="EDF2F8"/>
            <w:noWrap/>
            <w:vAlign w:val="center"/>
          </w:tcPr>
          <w:p w14:paraId="299C6609"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0032801"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422AC2B"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628B9D5" w14:textId="77777777" w:rsidTr="007538EA">
        <w:trPr>
          <w:trHeight w:val="596"/>
          <w:jc w:val="center"/>
        </w:trPr>
        <w:tc>
          <w:tcPr>
            <w:tcW w:w="2948" w:type="dxa"/>
            <w:vMerge/>
            <w:shd w:val="clear" w:color="auto" w:fill="EDF2F8"/>
            <w:noWrap/>
            <w:vAlign w:val="center"/>
          </w:tcPr>
          <w:p w14:paraId="3A554D1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57B4FD5" w14:textId="77777777" w:rsidR="00F2090E" w:rsidRPr="00AA796C" w:rsidRDefault="00F2090E" w:rsidP="002B55F5">
            <w:pPr>
              <w:spacing w:after="0" w:line="240" w:lineRule="auto"/>
              <w:rPr>
                <w:rFonts w:eastAsia="Times New Roman"/>
              </w:rPr>
            </w:pPr>
            <w:r w:rsidRPr="00AA796C">
              <w:rPr>
                <w:rFonts w:eastAsia="Times New Roman"/>
              </w:rPr>
              <w:t>BAŞ SAVURMA TESTİ</w:t>
            </w:r>
          </w:p>
        </w:tc>
        <w:tc>
          <w:tcPr>
            <w:tcW w:w="595" w:type="dxa"/>
            <w:shd w:val="clear" w:color="auto" w:fill="EDF2F8"/>
            <w:noWrap/>
            <w:vAlign w:val="center"/>
          </w:tcPr>
          <w:p w14:paraId="16B299F0"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CC853E4"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C474B84"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7C69BC1" w14:textId="77777777" w:rsidTr="007538EA">
        <w:trPr>
          <w:trHeight w:val="596"/>
          <w:jc w:val="center"/>
        </w:trPr>
        <w:tc>
          <w:tcPr>
            <w:tcW w:w="2948" w:type="dxa"/>
            <w:vMerge/>
            <w:shd w:val="clear" w:color="auto" w:fill="EDF2F8"/>
            <w:noWrap/>
            <w:vAlign w:val="center"/>
          </w:tcPr>
          <w:p w14:paraId="036DE0AC"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950D41E" w14:textId="77777777" w:rsidR="00F2090E" w:rsidRPr="00AA796C" w:rsidRDefault="00F2090E" w:rsidP="002B55F5">
            <w:pPr>
              <w:spacing w:after="0" w:line="240" w:lineRule="auto"/>
              <w:rPr>
                <w:rFonts w:eastAsia="Times New Roman"/>
              </w:rPr>
            </w:pPr>
            <w:r w:rsidRPr="00AA796C">
              <w:rPr>
                <w:rFonts w:eastAsia="Times New Roman"/>
              </w:rPr>
              <w:t>BAŞ SALLAMA TESTİ</w:t>
            </w:r>
          </w:p>
        </w:tc>
        <w:tc>
          <w:tcPr>
            <w:tcW w:w="595" w:type="dxa"/>
            <w:shd w:val="clear" w:color="auto" w:fill="EDF2F8"/>
            <w:noWrap/>
            <w:vAlign w:val="center"/>
          </w:tcPr>
          <w:p w14:paraId="1CE64E21"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A50098D"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7B8B3D9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882572A" w14:textId="77777777" w:rsidTr="007538EA">
        <w:trPr>
          <w:trHeight w:val="596"/>
          <w:jc w:val="center"/>
        </w:trPr>
        <w:tc>
          <w:tcPr>
            <w:tcW w:w="2948" w:type="dxa"/>
            <w:vMerge/>
            <w:shd w:val="clear" w:color="auto" w:fill="EDF2F8"/>
            <w:noWrap/>
            <w:vAlign w:val="center"/>
          </w:tcPr>
          <w:p w14:paraId="0952031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4E8518" w14:textId="77777777" w:rsidR="00F2090E" w:rsidRPr="00AA796C" w:rsidRDefault="00F2090E" w:rsidP="002B55F5">
            <w:pPr>
              <w:spacing w:after="0" w:line="240" w:lineRule="auto"/>
              <w:rPr>
                <w:rFonts w:eastAsia="Times New Roman"/>
              </w:rPr>
            </w:pPr>
            <w:r w:rsidRPr="00AA796C">
              <w:rPr>
                <w:rFonts w:eastAsia="Times New Roman"/>
              </w:rPr>
              <w:t>VESTİBÜLOSPİNAL TESTLER (ROMBERG VE UNTERBERGER)</w:t>
            </w:r>
          </w:p>
        </w:tc>
        <w:tc>
          <w:tcPr>
            <w:tcW w:w="595" w:type="dxa"/>
            <w:shd w:val="clear" w:color="auto" w:fill="EDF2F8"/>
            <w:noWrap/>
            <w:vAlign w:val="center"/>
          </w:tcPr>
          <w:p w14:paraId="2154B27A"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94FB41B"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1BD5C1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2419D1B" w14:textId="77777777" w:rsidTr="007538EA">
        <w:trPr>
          <w:trHeight w:val="596"/>
          <w:jc w:val="center"/>
        </w:trPr>
        <w:tc>
          <w:tcPr>
            <w:tcW w:w="2948" w:type="dxa"/>
            <w:vMerge/>
            <w:shd w:val="clear" w:color="auto" w:fill="EDF2F8"/>
            <w:noWrap/>
            <w:vAlign w:val="center"/>
          </w:tcPr>
          <w:p w14:paraId="2B56AF51"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7906DB9" w14:textId="77777777" w:rsidR="00F2090E" w:rsidRPr="00AA796C" w:rsidRDefault="00F2090E" w:rsidP="002B55F5">
            <w:pPr>
              <w:spacing w:after="0" w:line="240" w:lineRule="auto"/>
              <w:rPr>
                <w:rFonts w:eastAsia="Times New Roman"/>
              </w:rPr>
            </w:pPr>
            <w:r w:rsidRPr="00AA796C">
              <w:rPr>
                <w:rFonts w:eastAsia="Times New Roman"/>
              </w:rPr>
              <w:t>YÜRÜME TESTİ</w:t>
            </w:r>
          </w:p>
        </w:tc>
        <w:tc>
          <w:tcPr>
            <w:tcW w:w="595" w:type="dxa"/>
            <w:shd w:val="clear" w:color="auto" w:fill="EDF2F8"/>
            <w:noWrap/>
            <w:vAlign w:val="center"/>
          </w:tcPr>
          <w:p w14:paraId="3ACE2DFF"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2C756AC"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454BF75"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0CC7BAE6" w14:textId="77777777" w:rsidTr="007538EA">
        <w:trPr>
          <w:trHeight w:val="596"/>
          <w:jc w:val="center"/>
        </w:trPr>
        <w:tc>
          <w:tcPr>
            <w:tcW w:w="2948" w:type="dxa"/>
            <w:vMerge/>
            <w:shd w:val="clear" w:color="auto" w:fill="EDF2F8"/>
            <w:noWrap/>
            <w:vAlign w:val="center"/>
          </w:tcPr>
          <w:p w14:paraId="6A34F816"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D1E57AF" w14:textId="77777777" w:rsidR="00F2090E" w:rsidRPr="00AA796C" w:rsidRDefault="00F2090E" w:rsidP="002B55F5">
            <w:pPr>
              <w:spacing w:after="0" w:line="240" w:lineRule="auto"/>
              <w:rPr>
                <w:rFonts w:eastAsia="Times New Roman"/>
              </w:rPr>
            </w:pPr>
            <w:r w:rsidRPr="00AA796C">
              <w:rPr>
                <w:rFonts w:eastAsia="Times New Roman"/>
              </w:rPr>
              <w:t>KALORİK TEST</w:t>
            </w:r>
          </w:p>
        </w:tc>
        <w:tc>
          <w:tcPr>
            <w:tcW w:w="595" w:type="dxa"/>
            <w:shd w:val="clear" w:color="auto" w:fill="EDF2F8"/>
            <w:noWrap/>
            <w:vAlign w:val="center"/>
          </w:tcPr>
          <w:p w14:paraId="6016996F" w14:textId="77777777" w:rsidR="00F2090E" w:rsidRPr="00AA796C" w:rsidRDefault="00F2090E"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E090E64" w14:textId="77777777" w:rsidR="00F2090E" w:rsidRPr="00AA796C" w:rsidRDefault="00F2090E"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C79EEB8"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066C952" w14:textId="77777777" w:rsidTr="007538EA">
        <w:trPr>
          <w:trHeight w:val="596"/>
          <w:jc w:val="center"/>
        </w:trPr>
        <w:tc>
          <w:tcPr>
            <w:tcW w:w="2948" w:type="dxa"/>
            <w:vMerge/>
            <w:shd w:val="clear" w:color="auto" w:fill="EDF2F8"/>
            <w:noWrap/>
            <w:vAlign w:val="center"/>
          </w:tcPr>
          <w:p w14:paraId="6559C9EB"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0A41756" w14:textId="77777777" w:rsidR="00F2090E" w:rsidRPr="00AA796C" w:rsidRDefault="00F2090E" w:rsidP="002B55F5">
            <w:pPr>
              <w:spacing w:after="0" w:line="240" w:lineRule="auto"/>
              <w:rPr>
                <w:rFonts w:eastAsia="Times New Roman"/>
              </w:rPr>
            </w:pPr>
            <w:r w:rsidRPr="00AA796C">
              <w:rPr>
                <w:rFonts w:eastAsia="Times New Roman"/>
              </w:rPr>
              <w:t>VİDEONİSTAGMOGRAFİ-ENG</w:t>
            </w:r>
          </w:p>
        </w:tc>
        <w:tc>
          <w:tcPr>
            <w:tcW w:w="595" w:type="dxa"/>
            <w:shd w:val="clear" w:color="auto" w:fill="EDF2F8"/>
            <w:noWrap/>
            <w:vAlign w:val="center"/>
          </w:tcPr>
          <w:p w14:paraId="72200559"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17A0FA2"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2B68DB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371D9FD2" w14:textId="77777777" w:rsidTr="007538EA">
        <w:trPr>
          <w:trHeight w:val="596"/>
          <w:jc w:val="center"/>
        </w:trPr>
        <w:tc>
          <w:tcPr>
            <w:tcW w:w="2948" w:type="dxa"/>
            <w:vMerge/>
            <w:shd w:val="clear" w:color="auto" w:fill="EDF2F8"/>
            <w:noWrap/>
            <w:vAlign w:val="center"/>
          </w:tcPr>
          <w:p w14:paraId="42461898"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62A55D7" w14:textId="77777777" w:rsidR="00F2090E" w:rsidRPr="00AA796C" w:rsidRDefault="00F2090E" w:rsidP="002B55F5">
            <w:pPr>
              <w:spacing w:after="0" w:line="240" w:lineRule="auto"/>
              <w:rPr>
                <w:rFonts w:eastAsia="Times New Roman"/>
              </w:rPr>
            </w:pPr>
            <w:r w:rsidRPr="00AA796C">
              <w:rPr>
                <w:rFonts w:eastAsia="Times New Roman"/>
              </w:rPr>
              <w:t>VİDEO BAŞ SAVURMA TESTİ (VHIT)</w:t>
            </w:r>
          </w:p>
        </w:tc>
        <w:tc>
          <w:tcPr>
            <w:tcW w:w="595" w:type="dxa"/>
            <w:shd w:val="clear" w:color="auto" w:fill="EDF2F8"/>
            <w:noWrap/>
            <w:vAlign w:val="center"/>
          </w:tcPr>
          <w:p w14:paraId="712BCBAE"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831C35A"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8203852"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40F27592" w14:textId="77777777" w:rsidTr="007538EA">
        <w:trPr>
          <w:trHeight w:val="596"/>
          <w:jc w:val="center"/>
        </w:trPr>
        <w:tc>
          <w:tcPr>
            <w:tcW w:w="2948" w:type="dxa"/>
            <w:vMerge/>
            <w:shd w:val="clear" w:color="auto" w:fill="EDF2F8"/>
            <w:noWrap/>
            <w:vAlign w:val="center"/>
          </w:tcPr>
          <w:p w14:paraId="068902B3"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1394479" w14:textId="77777777" w:rsidR="00F2090E" w:rsidRPr="00AA796C" w:rsidRDefault="00F2090E" w:rsidP="002B55F5">
            <w:pPr>
              <w:spacing w:after="0" w:line="240" w:lineRule="auto"/>
              <w:rPr>
                <w:rFonts w:eastAsia="Times New Roman"/>
              </w:rPr>
            </w:pPr>
            <w:r w:rsidRPr="00AA796C">
              <w:rPr>
                <w:rFonts w:eastAsia="Times New Roman"/>
              </w:rPr>
              <w:t>VESTİBÜLER UYARILMIŞ KAS POTANSİYELLERİ</w:t>
            </w:r>
          </w:p>
        </w:tc>
        <w:tc>
          <w:tcPr>
            <w:tcW w:w="595" w:type="dxa"/>
            <w:shd w:val="clear" w:color="auto" w:fill="EDF2F8"/>
            <w:noWrap/>
            <w:vAlign w:val="center"/>
          </w:tcPr>
          <w:p w14:paraId="1D04BFAF"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A3A5B5D"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BCFE0DF"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692A013" w14:textId="77777777" w:rsidTr="007538EA">
        <w:trPr>
          <w:trHeight w:val="596"/>
          <w:jc w:val="center"/>
        </w:trPr>
        <w:tc>
          <w:tcPr>
            <w:tcW w:w="2948" w:type="dxa"/>
            <w:vMerge/>
            <w:shd w:val="clear" w:color="auto" w:fill="EDF2F8"/>
            <w:noWrap/>
            <w:vAlign w:val="center"/>
          </w:tcPr>
          <w:p w14:paraId="30954279"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6923ED07" w14:textId="77777777" w:rsidR="00F2090E" w:rsidRPr="00AA796C" w:rsidRDefault="00F2090E" w:rsidP="002B55F5">
            <w:pPr>
              <w:spacing w:after="0" w:line="240" w:lineRule="auto"/>
              <w:rPr>
                <w:rFonts w:eastAsia="Times New Roman"/>
              </w:rPr>
            </w:pPr>
            <w:r w:rsidRPr="00AA796C">
              <w:rPr>
                <w:rFonts w:eastAsia="Times New Roman"/>
              </w:rPr>
              <w:t>İŞİTME CİHAZI UYGULAMASI</w:t>
            </w:r>
          </w:p>
        </w:tc>
        <w:tc>
          <w:tcPr>
            <w:tcW w:w="595" w:type="dxa"/>
            <w:shd w:val="clear" w:color="auto" w:fill="EDF2F8"/>
            <w:noWrap/>
            <w:vAlign w:val="center"/>
          </w:tcPr>
          <w:p w14:paraId="224913EA"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88DC0D6"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12BC0DD"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795C11C9" w14:textId="77777777" w:rsidTr="007538EA">
        <w:trPr>
          <w:trHeight w:val="596"/>
          <w:jc w:val="center"/>
        </w:trPr>
        <w:tc>
          <w:tcPr>
            <w:tcW w:w="2948" w:type="dxa"/>
            <w:vMerge/>
            <w:shd w:val="clear" w:color="auto" w:fill="EDF2F8"/>
            <w:noWrap/>
            <w:vAlign w:val="center"/>
          </w:tcPr>
          <w:p w14:paraId="6213BECF"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2A8BF719" w14:textId="77777777" w:rsidR="00F2090E" w:rsidRPr="00AA796C" w:rsidRDefault="00F2090E" w:rsidP="002B55F5">
            <w:pPr>
              <w:spacing w:after="0" w:line="240" w:lineRule="auto"/>
              <w:rPr>
                <w:rFonts w:eastAsia="Times New Roman"/>
              </w:rPr>
            </w:pPr>
            <w:r w:rsidRPr="00AA796C">
              <w:rPr>
                <w:rFonts w:eastAsia="Times New Roman"/>
              </w:rPr>
              <w:t>ÇINLAMA REHABİLİTASYONU</w:t>
            </w:r>
          </w:p>
        </w:tc>
        <w:tc>
          <w:tcPr>
            <w:tcW w:w="595" w:type="dxa"/>
            <w:shd w:val="clear" w:color="auto" w:fill="EDF2F8"/>
            <w:noWrap/>
            <w:vAlign w:val="center"/>
          </w:tcPr>
          <w:p w14:paraId="56934323"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A83735F"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FEE05A9"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2C545BCA" w14:textId="77777777" w:rsidTr="007538EA">
        <w:trPr>
          <w:trHeight w:val="596"/>
          <w:jc w:val="center"/>
        </w:trPr>
        <w:tc>
          <w:tcPr>
            <w:tcW w:w="2948" w:type="dxa"/>
            <w:vMerge/>
            <w:shd w:val="clear" w:color="auto" w:fill="EDF2F8"/>
            <w:noWrap/>
            <w:vAlign w:val="center"/>
          </w:tcPr>
          <w:p w14:paraId="5C2353B7" w14:textId="77777777" w:rsidR="00F2090E" w:rsidRPr="00AA796C" w:rsidRDefault="00F2090E"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24F6B85" w14:textId="77777777" w:rsidR="00F2090E" w:rsidRPr="00AA796C" w:rsidRDefault="00F2090E" w:rsidP="002B55F5">
            <w:pPr>
              <w:spacing w:after="0" w:line="240" w:lineRule="auto"/>
              <w:rPr>
                <w:rFonts w:eastAsia="Times New Roman"/>
              </w:rPr>
            </w:pPr>
            <w:r w:rsidRPr="00AA796C">
              <w:rPr>
                <w:rFonts w:eastAsia="Times New Roman"/>
              </w:rPr>
              <w:t>VERTİGO VE DENGESİZLİK REHABİLİTASYONU</w:t>
            </w:r>
          </w:p>
        </w:tc>
        <w:tc>
          <w:tcPr>
            <w:tcW w:w="595" w:type="dxa"/>
            <w:shd w:val="clear" w:color="auto" w:fill="EDF2F8"/>
            <w:noWrap/>
            <w:vAlign w:val="center"/>
          </w:tcPr>
          <w:p w14:paraId="4BDCB790" w14:textId="77777777" w:rsidR="00F2090E" w:rsidRPr="00AA796C" w:rsidRDefault="00F2090E"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D7AFEE1" w14:textId="77777777" w:rsidR="00F2090E" w:rsidRPr="00AA796C" w:rsidRDefault="00F2090E"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290E956" w14:textId="77777777" w:rsidR="00F2090E" w:rsidRPr="00AA796C" w:rsidRDefault="00F2090E" w:rsidP="002B55F5">
            <w:pPr>
              <w:spacing w:after="0" w:line="240" w:lineRule="auto"/>
              <w:jc w:val="center"/>
            </w:pPr>
            <w:r w:rsidRPr="00AA796C">
              <w:rPr>
                <w:rFonts w:eastAsia="Times New Roman"/>
              </w:rPr>
              <w:t>YE, UE, BE</w:t>
            </w:r>
          </w:p>
        </w:tc>
      </w:tr>
      <w:tr w:rsidR="00F2090E" w:rsidRPr="00AA796C" w14:paraId="5DDB9F52" w14:textId="77777777" w:rsidTr="007538EA">
        <w:trPr>
          <w:trHeight w:val="596"/>
          <w:jc w:val="center"/>
        </w:trPr>
        <w:tc>
          <w:tcPr>
            <w:tcW w:w="2948" w:type="dxa"/>
            <w:vMerge/>
            <w:shd w:val="clear" w:color="auto" w:fill="EDF2F8"/>
            <w:noWrap/>
            <w:vAlign w:val="center"/>
          </w:tcPr>
          <w:p w14:paraId="3B521C2A"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580F518C" w14:textId="77777777" w:rsidR="00F2090E" w:rsidRPr="00F2090E" w:rsidRDefault="00F2090E" w:rsidP="00F2090E">
            <w:pPr>
              <w:spacing w:after="0" w:line="240" w:lineRule="auto"/>
              <w:rPr>
                <w:rFonts w:eastAsia="Times New Roman"/>
              </w:rPr>
            </w:pPr>
            <w:r w:rsidRPr="00F2090E">
              <w:rPr>
                <w:rFonts w:eastAsia="Times New Roman"/>
              </w:rPr>
              <w:t>UYARILMIŞ BEYİN SAPI POTANSİYELLERİ</w:t>
            </w:r>
          </w:p>
        </w:tc>
        <w:tc>
          <w:tcPr>
            <w:tcW w:w="595" w:type="dxa"/>
            <w:shd w:val="clear" w:color="auto" w:fill="EDF2F8"/>
            <w:noWrap/>
            <w:vAlign w:val="center"/>
          </w:tcPr>
          <w:p w14:paraId="5EB83CFA"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99" w:type="dxa"/>
            <w:shd w:val="clear" w:color="auto" w:fill="EDF2F8"/>
            <w:noWrap/>
            <w:vAlign w:val="center"/>
          </w:tcPr>
          <w:p w14:paraId="5D0829D8"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240" w:type="dxa"/>
            <w:shd w:val="clear" w:color="auto" w:fill="EDF2F8"/>
            <w:noWrap/>
            <w:vAlign w:val="center"/>
          </w:tcPr>
          <w:p w14:paraId="1D3A3A4F"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75F25F20" w14:textId="77777777" w:rsidTr="007538EA">
        <w:trPr>
          <w:trHeight w:val="596"/>
          <w:jc w:val="center"/>
        </w:trPr>
        <w:tc>
          <w:tcPr>
            <w:tcW w:w="2948" w:type="dxa"/>
            <w:vMerge/>
            <w:shd w:val="clear" w:color="auto" w:fill="EDF2F8"/>
            <w:noWrap/>
            <w:vAlign w:val="center"/>
          </w:tcPr>
          <w:p w14:paraId="4D7BF696"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27AFC49E" w14:textId="77777777" w:rsidR="00F2090E" w:rsidRPr="00F2090E" w:rsidRDefault="00F2090E" w:rsidP="00F2090E">
            <w:pPr>
              <w:spacing w:after="0" w:line="240" w:lineRule="auto"/>
              <w:rPr>
                <w:rFonts w:eastAsia="Times New Roman"/>
              </w:rPr>
            </w:pPr>
            <w:r w:rsidRPr="00F2090E">
              <w:rPr>
                <w:rFonts w:eastAsia="Times New Roman"/>
              </w:rPr>
              <w:t>ORTA VE GEÇ LATANSLAR</w:t>
            </w:r>
          </w:p>
        </w:tc>
        <w:tc>
          <w:tcPr>
            <w:tcW w:w="595" w:type="dxa"/>
            <w:shd w:val="clear" w:color="auto" w:fill="EDF2F8"/>
            <w:noWrap/>
            <w:vAlign w:val="center"/>
          </w:tcPr>
          <w:p w14:paraId="1D1698FF"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99" w:type="dxa"/>
            <w:shd w:val="clear" w:color="auto" w:fill="EDF2F8"/>
            <w:noWrap/>
            <w:vAlign w:val="center"/>
          </w:tcPr>
          <w:p w14:paraId="06F83FF0"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240" w:type="dxa"/>
            <w:shd w:val="clear" w:color="auto" w:fill="EDF2F8"/>
            <w:noWrap/>
            <w:vAlign w:val="center"/>
          </w:tcPr>
          <w:p w14:paraId="7CB990BB"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AA796C" w14:paraId="2CFCC892" w14:textId="77777777" w:rsidTr="007538EA">
        <w:trPr>
          <w:trHeight w:val="596"/>
          <w:jc w:val="center"/>
        </w:trPr>
        <w:tc>
          <w:tcPr>
            <w:tcW w:w="2948" w:type="dxa"/>
            <w:vMerge/>
            <w:shd w:val="clear" w:color="auto" w:fill="EDF2F8"/>
            <w:noWrap/>
            <w:vAlign w:val="center"/>
          </w:tcPr>
          <w:p w14:paraId="6E383EF1"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7ED3882D" w14:textId="77777777" w:rsidR="00F2090E" w:rsidRPr="00F2090E" w:rsidRDefault="00F2090E" w:rsidP="00F2090E">
            <w:pPr>
              <w:spacing w:after="0" w:line="240" w:lineRule="auto"/>
              <w:rPr>
                <w:rFonts w:eastAsia="Times New Roman"/>
              </w:rPr>
            </w:pPr>
            <w:r w:rsidRPr="00F2090E">
              <w:rPr>
                <w:rFonts w:eastAsia="Times New Roman"/>
              </w:rPr>
              <w:t>TANISAL OTOAKUSTİK EMİSYON</w:t>
            </w:r>
          </w:p>
        </w:tc>
        <w:tc>
          <w:tcPr>
            <w:tcW w:w="595" w:type="dxa"/>
            <w:shd w:val="clear" w:color="auto" w:fill="EDF2F8"/>
            <w:noWrap/>
            <w:vAlign w:val="center"/>
          </w:tcPr>
          <w:p w14:paraId="141C2474"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99" w:type="dxa"/>
            <w:shd w:val="clear" w:color="auto" w:fill="EDF2F8"/>
            <w:noWrap/>
            <w:vAlign w:val="center"/>
          </w:tcPr>
          <w:p w14:paraId="16AF4498"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1240" w:type="dxa"/>
            <w:shd w:val="clear" w:color="auto" w:fill="EDF2F8"/>
            <w:noWrap/>
            <w:vAlign w:val="center"/>
          </w:tcPr>
          <w:p w14:paraId="5CE73583" w14:textId="77777777"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F2090E" w:rsidRPr="00AA796C" w14:paraId="5D2EB836" w14:textId="77777777" w:rsidTr="007538EA">
        <w:trPr>
          <w:trHeight w:val="596"/>
          <w:jc w:val="center"/>
        </w:trPr>
        <w:tc>
          <w:tcPr>
            <w:tcW w:w="2948" w:type="dxa"/>
            <w:vMerge/>
            <w:shd w:val="clear" w:color="auto" w:fill="EDF2F8"/>
            <w:noWrap/>
            <w:vAlign w:val="center"/>
          </w:tcPr>
          <w:p w14:paraId="78A744AE"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4402B787" w14:textId="77777777" w:rsidR="00F2090E" w:rsidRPr="00F2090E" w:rsidRDefault="00F2090E" w:rsidP="00F2090E">
            <w:pPr>
              <w:spacing w:after="0" w:line="240" w:lineRule="auto"/>
              <w:rPr>
                <w:rFonts w:eastAsia="Times New Roman"/>
              </w:rPr>
            </w:pPr>
            <w:r w:rsidRPr="00F2090E">
              <w:rPr>
                <w:rFonts w:eastAsia="Times New Roman"/>
              </w:rPr>
              <w:t>ASSR</w:t>
            </w:r>
          </w:p>
        </w:tc>
        <w:tc>
          <w:tcPr>
            <w:tcW w:w="595" w:type="dxa"/>
            <w:shd w:val="clear" w:color="auto" w:fill="EDF2F8"/>
            <w:noWrap/>
            <w:vAlign w:val="center"/>
          </w:tcPr>
          <w:p w14:paraId="37479AAC"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99" w:type="dxa"/>
            <w:shd w:val="clear" w:color="auto" w:fill="EDF2F8"/>
            <w:noWrap/>
            <w:vAlign w:val="center"/>
          </w:tcPr>
          <w:p w14:paraId="51059026"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240" w:type="dxa"/>
            <w:shd w:val="clear" w:color="auto" w:fill="EDF2F8"/>
            <w:noWrap/>
            <w:vAlign w:val="center"/>
          </w:tcPr>
          <w:p w14:paraId="5D77EF93" w14:textId="77777777" w:rsidR="00F2090E" w:rsidRPr="00F2090E" w:rsidRDefault="00F2090E" w:rsidP="00F2090E">
            <w:pPr>
              <w:spacing w:after="0" w:line="240" w:lineRule="auto"/>
              <w:jc w:val="center"/>
              <w:rPr>
                <w:rFonts w:eastAsia="Times New Roman"/>
              </w:rPr>
            </w:pPr>
            <w:r w:rsidRPr="00F2090E">
              <w:rPr>
                <w:rFonts w:eastAsia="Times New Roman"/>
              </w:rPr>
              <w:t>YE, BE</w:t>
            </w:r>
          </w:p>
        </w:tc>
      </w:tr>
      <w:tr w:rsidR="00F2090E" w:rsidRPr="00F2090E" w14:paraId="2D9D3461" w14:textId="77777777" w:rsidTr="007538EA">
        <w:trPr>
          <w:trHeight w:val="596"/>
          <w:jc w:val="center"/>
        </w:trPr>
        <w:tc>
          <w:tcPr>
            <w:tcW w:w="2948" w:type="dxa"/>
            <w:vMerge/>
            <w:shd w:val="clear" w:color="auto" w:fill="EDF2F8"/>
            <w:noWrap/>
            <w:vAlign w:val="center"/>
          </w:tcPr>
          <w:p w14:paraId="645DD957" w14:textId="77777777" w:rsidR="00F2090E" w:rsidRPr="00AA796C" w:rsidRDefault="00F2090E" w:rsidP="00F2090E">
            <w:pPr>
              <w:spacing w:after="0" w:line="240" w:lineRule="auto"/>
              <w:rPr>
                <w:rFonts w:eastAsia="Times New Roman" w:cs="Calibri"/>
                <w:b/>
                <w:bCs/>
                <w:color w:val="000000"/>
                <w:lang w:eastAsia="tr-TR"/>
              </w:rPr>
            </w:pPr>
          </w:p>
        </w:tc>
        <w:tc>
          <w:tcPr>
            <w:tcW w:w="3544" w:type="dxa"/>
            <w:shd w:val="clear" w:color="auto" w:fill="EDF2F8"/>
            <w:noWrap/>
            <w:vAlign w:val="center"/>
          </w:tcPr>
          <w:p w14:paraId="7F67C3C1" w14:textId="77777777" w:rsidR="00F2090E" w:rsidRPr="00F2090E" w:rsidRDefault="00F2090E" w:rsidP="00F2090E">
            <w:pPr>
              <w:spacing w:after="0" w:line="240" w:lineRule="auto"/>
              <w:rPr>
                <w:rFonts w:eastAsia="Times New Roman"/>
              </w:rPr>
            </w:pPr>
            <w:r w:rsidRPr="00F2090E">
              <w:rPr>
                <w:rFonts w:eastAsia="Times New Roman"/>
              </w:rPr>
              <w:t>POSTUROGRAFİ</w:t>
            </w:r>
          </w:p>
        </w:tc>
        <w:tc>
          <w:tcPr>
            <w:tcW w:w="595" w:type="dxa"/>
            <w:shd w:val="clear" w:color="auto" w:fill="EDF2F8"/>
            <w:noWrap/>
            <w:vAlign w:val="center"/>
          </w:tcPr>
          <w:p w14:paraId="4ACDCB8F" w14:textId="77777777" w:rsidR="00F2090E" w:rsidRPr="00F2090E" w:rsidRDefault="00F2090E" w:rsidP="00F2090E">
            <w:pPr>
              <w:spacing w:after="0" w:line="240" w:lineRule="auto"/>
              <w:jc w:val="center"/>
              <w:rPr>
                <w:rFonts w:eastAsia="Times New Roman"/>
              </w:rPr>
            </w:pPr>
            <w:r w:rsidRPr="00F2090E">
              <w:rPr>
                <w:rFonts w:eastAsia="Times New Roman"/>
              </w:rPr>
              <w:t>1</w:t>
            </w:r>
          </w:p>
        </w:tc>
        <w:tc>
          <w:tcPr>
            <w:tcW w:w="599" w:type="dxa"/>
            <w:shd w:val="clear" w:color="auto" w:fill="EDF2F8"/>
            <w:noWrap/>
            <w:vAlign w:val="center"/>
          </w:tcPr>
          <w:p w14:paraId="5406FDF2" w14:textId="77777777" w:rsidR="00F2090E" w:rsidRPr="00F2090E" w:rsidRDefault="00F2090E" w:rsidP="00F2090E">
            <w:pPr>
              <w:spacing w:after="0" w:line="240" w:lineRule="auto"/>
              <w:jc w:val="center"/>
              <w:rPr>
                <w:rFonts w:eastAsia="Times New Roman"/>
              </w:rPr>
            </w:pPr>
            <w:r w:rsidRPr="00F2090E">
              <w:rPr>
                <w:rFonts w:eastAsia="Times New Roman"/>
              </w:rPr>
              <w:t>2</w:t>
            </w:r>
          </w:p>
        </w:tc>
        <w:tc>
          <w:tcPr>
            <w:tcW w:w="1240" w:type="dxa"/>
            <w:shd w:val="clear" w:color="auto" w:fill="EDF2F8"/>
            <w:noWrap/>
            <w:vAlign w:val="center"/>
          </w:tcPr>
          <w:p w14:paraId="2B491451" w14:textId="77777777" w:rsidR="00F2090E" w:rsidRPr="00F2090E" w:rsidRDefault="00F2090E" w:rsidP="00F2090E">
            <w:pPr>
              <w:spacing w:after="0" w:line="240" w:lineRule="auto"/>
              <w:jc w:val="center"/>
              <w:rPr>
                <w:rFonts w:eastAsia="Times New Roman"/>
              </w:rPr>
            </w:pPr>
            <w:r w:rsidRPr="00F2090E">
              <w:rPr>
                <w:rFonts w:eastAsia="Times New Roman"/>
              </w:rPr>
              <w:t>YE, UE, BE</w:t>
            </w:r>
          </w:p>
        </w:tc>
      </w:tr>
      <w:tr w:rsidR="00B62F83" w:rsidRPr="00AA796C" w14:paraId="0A0989C2" w14:textId="77777777" w:rsidTr="007538EA">
        <w:trPr>
          <w:trHeight w:val="596"/>
          <w:jc w:val="center"/>
        </w:trPr>
        <w:tc>
          <w:tcPr>
            <w:tcW w:w="2948" w:type="dxa"/>
            <w:vMerge w:val="restart"/>
            <w:shd w:val="clear" w:color="auto" w:fill="EDF2F8"/>
            <w:noWrap/>
            <w:vAlign w:val="center"/>
          </w:tcPr>
          <w:p w14:paraId="02EF35A0" w14:textId="77777777" w:rsidR="00B62F83" w:rsidRPr="00AA796C" w:rsidRDefault="00B62F83" w:rsidP="002B55F5">
            <w:pPr>
              <w:spacing w:after="0" w:line="240" w:lineRule="auto"/>
              <w:rPr>
                <w:b/>
                <w:color w:val="000000"/>
              </w:rPr>
            </w:pPr>
            <w:r w:rsidRPr="00AA796C">
              <w:rPr>
                <w:b/>
                <w:color w:val="000000"/>
              </w:rPr>
              <w:t>LARENGOLOJİ ve FONİATRİ</w:t>
            </w:r>
          </w:p>
        </w:tc>
        <w:tc>
          <w:tcPr>
            <w:tcW w:w="3544" w:type="dxa"/>
            <w:shd w:val="clear" w:color="auto" w:fill="EDF2F8"/>
            <w:noWrap/>
            <w:vAlign w:val="center"/>
          </w:tcPr>
          <w:p w14:paraId="2DE8DA12" w14:textId="77777777" w:rsidR="00B62F83" w:rsidRPr="00AA796C" w:rsidRDefault="00B62F83" w:rsidP="002B55F5">
            <w:pPr>
              <w:spacing w:after="0" w:line="240" w:lineRule="auto"/>
              <w:rPr>
                <w:rFonts w:eastAsia="Times New Roman"/>
              </w:rPr>
            </w:pPr>
            <w:r w:rsidRPr="00AA796C">
              <w:rPr>
                <w:rFonts w:eastAsia="Times New Roman"/>
              </w:rPr>
              <w:t>ENDİREKT LARENGOSKOPİ</w:t>
            </w:r>
          </w:p>
        </w:tc>
        <w:tc>
          <w:tcPr>
            <w:tcW w:w="595" w:type="dxa"/>
            <w:shd w:val="clear" w:color="auto" w:fill="EDF2F8"/>
            <w:noWrap/>
            <w:vAlign w:val="center"/>
          </w:tcPr>
          <w:p w14:paraId="5902BF0E"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96856B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12D4D55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F8BA653" w14:textId="77777777" w:rsidTr="007538EA">
        <w:trPr>
          <w:trHeight w:val="596"/>
          <w:jc w:val="center"/>
        </w:trPr>
        <w:tc>
          <w:tcPr>
            <w:tcW w:w="2948" w:type="dxa"/>
            <w:vMerge/>
            <w:shd w:val="clear" w:color="auto" w:fill="EDF2F8"/>
            <w:noWrap/>
            <w:vAlign w:val="center"/>
          </w:tcPr>
          <w:p w14:paraId="2AF6837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E1E113F" w14:textId="77777777" w:rsidR="00B62F83" w:rsidRPr="00AA796C" w:rsidRDefault="00B62F83" w:rsidP="002B55F5">
            <w:pPr>
              <w:spacing w:after="0" w:line="240" w:lineRule="auto"/>
              <w:rPr>
                <w:rFonts w:eastAsia="Times New Roman"/>
              </w:rPr>
            </w:pPr>
            <w:r w:rsidRPr="00AA796C">
              <w:rPr>
                <w:rFonts w:eastAsia="Times New Roman"/>
              </w:rPr>
              <w:t>RİJİT LARENGOSKOPİ</w:t>
            </w:r>
          </w:p>
        </w:tc>
        <w:tc>
          <w:tcPr>
            <w:tcW w:w="595" w:type="dxa"/>
            <w:shd w:val="clear" w:color="auto" w:fill="EDF2F8"/>
            <w:noWrap/>
            <w:vAlign w:val="center"/>
          </w:tcPr>
          <w:p w14:paraId="72886D62"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76D93E1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72FCB0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2EDC10C" w14:textId="77777777" w:rsidTr="007538EA">
        <w:trPr>
          <w:trHeight w:val="596"/>
          <w:jc w:val="center"/>
        </w:trPr>
        <w:tc>
          <w:tcPr>
            <w:tcW w:w="2948" w:type="dxa"/>
            <w:vMerge/>
            <w:shd w:val="clear" w:color="auto" w:fill="EDF2F8"/>
            <w:noWrap/>
            <w:vAlign w:val="center"/>
          </w:tcPr>
          <w:p w14:paraId="3B78AA8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F31BD01" w14:textId="77777777" w:rsidR="00B62F83" w:rsidRPr="00AA796C" w:rsidRDefault="00B62F83" w:rsidP="002B55F5">
            <w:pPr>
              <w:spacing w:after="0" w:line="240" w:lineRule="auto"/>
              <w:rPr>
                <w:rFonts w:eastAsia="Times New Roman"/>
              </w:rPr>
            </w:pPr>
            <w:r w:rsidRPr="00AA796C">
              <w:rPr>
                <w:rFonts w:eastAsia="Times New Roman"/>
              </w:rPr>
              <w:t>FLEKSİBL TRANSNAZAL LARENGOSKOPİ</w:t>
            </w:r>
          </w:p>
        </w:tc>
        <w:tc>
          <w:tcPr>
            <w:tcW w:w="595" w:type="dxa"/>
            <w:shd w:val="clear" w:color="auto" w:fill="EDF2F8"/>
            <w:noWrap/>
            <w:vAlign w:val="center"/>
          </w:tcPr>
          <w:p w14:paraId="522C944C"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34205A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6DF633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E13FA6C" w14:textId="77777777" w:rsidTr="007538EA">
        <w:trPr>
          <w:trHeight w:val="596"/>
          <w:jc w:val="center"/>
        </w:trPr>
        <w:tc>
          <w:tcPr>
            <w:tcW w:w="2948" w:type="dxa"/>
            <w:vMerge/>
            <w:shd w:val="clear" w:color="auto" w:fill="EDF2F8"/>
            <w:noWrap/>
            <w:vAlign w:val="center"/>
          </w:tcPr>
          <w:p w14:paraId="1613A63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DBDF40" w14:textId="77777777" w:rsidR="00B62F83" w:rsidRPr="00AA796C" w:rsidRDefault="00B62F83" w:rsidP="002B55F5">
            <w:pPr>
              <w:spacing w:after="0" w:line="240" w:lineRule="auto"/>
              <w:rPr>
                <w:rFonts w:eastAsia="Times New Roman"/>
              </w:rPr>
            </w:pPr>
            <w:r w:rsidRPr="00AA796C">
              <w:rPr>
                <w:rFonts w:eastAsia="Times New Roman"/>
              </w:rPr>
              <w:t>STROBOSKOPİK DEĞERLENDİRME</w:t>
            </w:r>
          </w:p>
        </w:tc>
        <w:tc>
          <w:tcPr>
            <w:tcW w:w="595" w:type="dxa"/>
            <w:shd w:val="clear" w:color="auto" w:fill="EDF2F8"/>
            <w:noWrap/>
            <w:vAlign w:val="center"/>
          </w:tcPr>
          <w:p w14:paraId="3010633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FBBA51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CBA9C8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164A3AE" w14:textId="77777777" w:rsidTr="007538EA">
        <w:trPr>
          <w:trHeight w:val="596"/>
          <w:jc w:val="center"/>
        </w:trPr>
        <w:tc>
          <w:tcPr>
            <w:tcW w:w="2948" w:type="dxa"/>
            <w:vMerge/>
            <w:shd w:val="clear" w:color="auto" w:fill="EDF2F8"/>
            <w:noWrap/>
            <w:vAlign w:val="center"/>
          </w:tcPr>
          <w:p w14:paraId="5F7B0C7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E998480" w14:textId="77777777" w:rsidR="00B62F83" w:rsidRPr="00AA796C" w:rsidRDefault="00B62F83" w:rsidP="002B55F5">
            <w:pPr>
              <w:spacing w:after="0" w:line="240" w:lineRule="auto"/>
              <w:rPr>
                <w:rFonts w:eastAsia="Times New Roman"/>
              </w:rPr>
            </w:pPr>
            <w:r w:rsidRPr="00AA796C">
              <w:rPr>
                <w:rFonts w:eastAsia="Times New Roman"/>
              </w:rPr>
              <w:t>SES KAYDI VE ARŞİVLEME</w:t>
            </w:r>
          </w:p>
        </w:tc>
        <w:tc>
          <w:tcPr>
            <w:tcW w:w="595" w:type="dxa"/>
            <w:shd w:val="clear" w:color="auto" w:fill="EDF2F8"/>
            <w:noWrap/>
            <w:vAlign w:val="center"/>
          </w:tcPr>
          <w:p w14:paraId="327CEB7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D62A45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C48D6C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EC77C2F" w14:textId="77777777" w:rsidTr="007538EA">
        <w:trPr>
          <w:trHeight w:val="596"/>
          <w:jc w:val="center"/>
        </w:trPr>
        <w:tc>
          <w:tcPr>
            <w:tcW w:w="2948" w:type="dxa"/>
            <w:vMerge/>
            <w:shd w:val="clear" w:color="auto" w:fill="EDF2F8"/>
            <w:noWrap/>
            <w:vAlign w:val="center"/>
          </w:tcPr>
          <w:p w14:paraId="2CE808B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CA2A799" w14:textId="77777777" w:rsidR="00B62F83" w:rsidRPr="00AA796C" w:rsidRDefault="00B62F83" w:rsidP="002B55F5">
            <w:pPr>
              <w:spacing w:after="0" w:line="240" w:lineRule="auto"/>
              <w:rPr>
                <w:rFonts w:eastAsia="Times New Roman"/>
              </w:rPr>
            </w:pPr>
            <w:r w:rsidRPr="00AA796C">
              <w:rPr>
                <w:rFonts w:eastAsia="Times New Roman"/>
              </w:rPr>
              <w:t>AKUSTİK ANALİZ (TEMEL FREKANS VE BASİT PARAMETRELER)</w:t>
            </w:r>
          </w:p>
        </w:tc>
        <w:tc>
          <w:tcPr>
            <w:tcW w:w="595" w:type="dxa"/>
            <w:shd w:val="clear" w:color="auto" w:fill="EDF2F8"/>
            <w:noWrap/>
            <w:vAlign w:val="center"/>
          </w:tcPr>
          <w:p w14:paraId="670479FD"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1C8BDD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D27E6A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B9D19B3" w14:textId="77777777" w:rsidTr="007538EA">
        <w:trPr>
          <w:trHeight w:val="596"/>
          <w:jc w:val="center"/>
        </w:trPr>
        <w:tc>
          <w:tcPr>
            <w:tcW w:w="2948" w:type="dxa"/>
            <w:vMerge/>
            <w:shd w:val="clear" w:color="auto" w:fill="EDF2F8"/>
            <w:noWrap/>
            <w:vAlign w:val="center"/>
          </w:tcPr>
          <w:p w14:paraId="45F4253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244787C" w14:textId="77777777" w:rsidR="00B62F83" w:rsidRPr="00AA796C" w:rsidRDefault="00B62F83" w:rsidP="002B55F5">
            <w:pPr>
              <w:spacing w:after="0" w:line="240" w:lineRule="auto"/>
              <w:rPr>
                <w:rFonts w:eastAsia="Times New Roman"/>
              </w:rPr>
            </w:pPr>
            <w:r w:rsidRPr="00AA796C">
              <w:rPr>
                <w:rFonts w:eastAsia="Times New Roman"/>
              </w:rPr>
              <w:t>MAKSİMUM FONASYON ZAMANI (MFZ) ÖLÇÜMÜ</w:t>
            </w:r>
          </w:p>
        </w:tc>
        <w:tc>
          <w:tcPr>
            <w:tcW w:w="595" w:type="dxa"/>
            <w:shd w:val="clear" w:color="auto" w:fill="EDF2F8"/>
            <w:noWrap/>
            <w:vAlign w:val="center"/>
          </w:tcPr>
          <w:p w14:paraId="57CF0E27"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D5ED79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A81AB7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844804C" w14:textId="77777777" w:rsidTr="007538EA">
        <w:trPr>
          <w:trHeight w:val="596"/>
          <w:jc w:val="center"/>
        </w:trPr>
        <w:tc>
          <w:tcPr>
            <w:tcW w:w="2948" w:type="dxa"/>
            <w:vMerge/>
            <w:shd w:val="clear" w:color="auto" w:fill="EDF2F8"/>
            <w:noWrap/>
            <w:vAlign w:val="center"/>
          </w:tcPr>
          <w:p w14:paraId="34EFDDE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12042F3" w14:textId="77777777" w:rsidR="00B62F83" w:rsidRPr="00AA796C" w:rsidRDefault="00B62F83" w:rsidP="002B55F5">
            <w:pPr>
              <w:spacing w:after="0" w:line="240" w:lineRule="auto"/>
              <w:rPr>
                <w:rFonts w:eastAsia="Times New Roman"/>
              </w:rPr>
            </w:pPr>
            <w:r w:rsidRPr="00AA796C">
              <w:rPr>
                <w:rFonts w:eastAsia="Times New Roman"/>
              </w:rPr>
              <w:t>SESİN İŞİTSEL-ALGISAL OLARAK DEĞERLENDİRİLMESİ (GRBAS, RBH)</w:t>
            </w:r>
          </w:p>
        </w:tc>
        <w:tc>
          <w:tcPr>
            <w:tcW w:w="595" w:type="dxa"/>
            <w:shd w:val="clear" w:color="auto" w:fill="EDF2F8"/>
            <w:noWrap/>
            <w:vAlign w:val="center"/>
          </w:tcPr>
          <w:p w14:paraId="7DB55D48"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1C8A0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8CF6AE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5AED7A1" w14:textId="77777777" w:rsidTr="007538EA">
        <w:trPr>
          <w:trHeight w:val="596"/>
          <w:jc w:val="center"/>
        </w:trPr>
        <w:tc>
          <w:tcPr>
            <w:tcW w:w="2948" w:type="dxa"/>
            <w:vMerge/>
            <w:shd w:val="clear" w:color="auto" w:fill="EDF2F8"/>
            <w:noWrap/>
            <w:vAlign w:val="center"/>
          </w:tcPr>
          <w:p w14:paraId="06FACAF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481F2B" w14:textId="77777777" w:rsidR="00B62F83" w:rsidRPr="00AA796C" w:rsidRDefault="00B62F83" w:rsidP="002B55F5">
            <w:pPr>
              <w:spacing w:after="0" w:line="240" w:lineRule="auto"/>
              <w:rPr>
                <w:rFonts w:eastAsia="Times New Roman"/>
              </w:rPr>
            </w:pPr>
            <w:r w:rsidRPr="00AA796C">
              <w:rPr>
                <w:rFonts w:eastAsia="Times New Roman"/>
              </w:rPr>
              <w:t>SES BOZUKLUKLARINDA ANKET YOLU İLE DEĞERLENDİRME (VHI GİBİ)</w:t>
            </w:r>
          </w:p>
        </w:tc>
        <w:tc>
          <w:tcPr>
            <w:tcW w:w="595" w:type="dxa"/>
            <w:shd w:val="clear" w:color="auto" w:fill="EDF2F8"/>
            <w:noWrap/>
            <w:vAlign w:val="center"/>
          </w:tcPr>
          <w:p w14:paraId="0FE0A77D"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8862B5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E39AD0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9B0BB15" w14:textId="77777777" w:rsidTr="007538EA">
        <w:trPr>
          <w:trHeight w:val="596"/>
          <w:jc w:val="center"/>
        </w:trPr>
        <w:tc>
          <w:tcPr>
            <w:tcW w:w="2948" w:type="dxa"/>
            <w:vMerge/>
            <w:shd w:val="clear" w:color="auto" w:fill="EDF2F8"/>
            <w:noWrap/>
            <w:vAlign w:val="center"/>
          </w:tcPr>
          <w:p w14:paraId="2F93144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87DCB00" w14:textId="77777777" w:rsidR="00B62F83" w:rsidRPr="00AA796C" w:rsidRDefault="00B62F83" w:rsidP="002B55F5">
            <w:pPr>
              <w:spacing w:after="0" w:line="240" w:lineRule="auto"/>
              <w:rPr>
                <w:rFonts w:eastAsia="Times New Roman"/>
              </w:rPr>
            </w:pPr>
            <w:r w:rsidRPr="00AA796C">
              <w:rPr>
                <w:rFonts w:eastAsia="Times New Roman"/>
              </w:rPr>
              <w:t>ÖZOFAGEAL ENSÜFLASYON TESTİ</w:t>
            </w:r>
          </w:p>
        </w:tc>
        <w:tc>
          <w:tcPr>
            <w:tcW w:w="595" w:type="dxa"/>
            <w:shd w:val="clear" w:color="auto" w:fill="EDF2F8"/>
            <w:noWrap/>
            <w:vAlign w:val="center"/>
          </w:tcPr>
          <w:p w14:paraId="4CE1855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02C5E36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CB1BD1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C4F713B" w14:textId="77777777" w:rsidTr="007538EA">
        <w:trPr>
          <w:trHeight w:val="596"/>
          <w:jc w:val="center"/>
        </w:trPr>
        <w:tc>
          <w:tcPr>
            <w:tcW w:w="2948" w:type="dxa"/>
            <w:vMerge/>
            <w:shd w:val="clear" w:color="auto" w:fill="EDF2F8"/>
            <w:noWrap/>
            <w:vAlign w:val="center"/>
          </w:tcPr>
          <w:p w14:paraId="1C05F25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2FBC8B" w14:textId="77777777" w:rsidR="00B62F83" w:rsidRPr="00AA796C" w:rsidRDefault="00B62F83" w:rsidP="002B55F5">
            <w:pPr>
              <w:spacing w:after="0" w:line="240" w:lineRule="auto"/>
              <w:rPr>
                <w:rFonts w:eastAsia="Times New Roman"/>
              </w:rPr>
            </w:pPr>
            <w:r w:rsidRPr="00AA796C">
              <w:rPr>
                <w:rFonts w:eastAsia="Times New Roman"/>
              </w:rPr>
              <w:t>NAZAL REZONANS BOZUKLUKLARININ SÜBJEKTİF YÖNTEMLERLE DEĞERLENDİRİLMESİ</w:t>
            </w:r>
          </w:p>
        </w:tc>
        <w:tc>
          <w:tcPr>
            <w:tcW w:w="595" w:type="dxa"/>
            <w:shd w:val="clear" w:color="auto" w:fill="EDF2F8"/>
            <w:noWrap/>
            <w:vAlign w:val="center"/>
          </w:tcPr>
          <w:p w14:paraId="6160E368"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D00EE7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7CA05D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2136EE6F" w14:textId="77777777" w:rsidTr="007538EA">
        <w:trPr>
          <w:trHeight w:val="596"/>
          <w:jc w:val="center"/>
        </w:trPr>
        <w:tc>
          <w:tcPr>
            <w:tcW w:w="2948" w:type="dxa"/>
            <w:vMerge/>
            <w:shd w:val="clear" w:color="auto" w:fill="EDF2F8"/>
            <w:noWrap/>
            <w:vAlign w:val="center"/>
          </w:tcPr>
          <w:p w14:paraId="3EB7D9F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E32E554" w14:textId="77777777" w:rsidR="00B62F83" w:rsidRPr="00AA796C" w:rsidRDefault="00B62F83" w:rsidP="002B55F5">
            <w:pPr>
              <w:spacing w:after="0" w:line="240" w:lineRule="auto"/>
              <w:rPr>
                <w:rFonts w:eastAsia="Times New Roman"/>
              </w:rPr>
            </w:pPr>
            <w:r w:rsidRPr="00AA796C">
              <w:rPr>
                <w:rFonts w:eastAsia="Times New Roman"/>
              </w:rPr>
              <w:t>LARENKS CERRAHİSİNDE GENEL PRENSİPLER</w:t>
            </w:r>
          </w:p>
        </w:tc>
        <w:tc>
          <w:tcPr>
            <w:tcW w:w="595" w:type="dxa"/>
            <w:shd w:val="clear" w:color="auto" w:fill="EDF2F8"/>
            <w:noWrap/>
            <w:vAlign w:val="center"/>
          </w:tcPr>
          <w:p w14:paraId="71948B40"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AAEF7E1"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56866A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26F32CA" w14:textId="77777777" w:rsidTr="007538EA">
        <w:trPr>
          <w:trHeight w:val="596"/>
          <w:jc w:val="center"/>
        </w:trPr>
        <w:tc>
          <w:tcPr>
            <w:tcW w:w="2948" w:type="dxa"/>
            <w:vMerge/>
            <w:shd w:val="clear" w:color="auto" w:fill="EDF2F8"/>
            <w:noWrap/>
            <w:vAlign w:val="center"/>
          </w:tcPr>
          <w:p w14:paraId="5365E30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6C3610F" w14:textId="77777777" w:rsidR="00B62F83" w:rsidRPr="00AA796C" w:rsidRDefault="00B62F83" w:rsidP="002B55F5">
            <w:pPr>
              <w:spacing w:after="0" w:line="240" w:lineRule="auto"/>
              <w:rPr>
                <w:rFonts w:eastAsia="Times New Roman"/>
              </w:rPr>
            </w:pPr>
            <w:r w:rsidRPr="00AA796C">
              <w:rPr>
                <w:rFonts w:eastAsia="Times New Roman"/>
              </w:rPr>
              <w:t>LARENKS MİKROCERRAHİSİ</w:t>
            </w:r>
          </w:p>
        </w:tc>
        <w:tc>
          <w:tcPr>
            <w:tcW w:w="595" w:type="dxa"/>
            <w:shd w:val="clear" w:color="auto" w:fill="EDF2F8"/>
            <w:noWrap/>
            <w:vAlign w:val="center"/>
          </w:tcPr>
          <w:p w14:paraId="106F23F1"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2C27D7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A53F87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56CA756" w14:textId="77777777" w:rsidTr="007538EA">
        <w:trPr>
          <w:trHeight w:val="596"/>
          <w:jc w:val="center"/>
        </w:trPr>
        <w:tc>
          <w:tcPr>
            <w:tcW w:w="2948" w:type="dxa"/>
            <w:vMerge/>
            <w:shd w:val="clear" w:color="auto" w:fill="EDF2F8"/>
            <w:noWrap/>
            <w:vAlign w:val="center"/>
          </w:tcPr>
          <w:p w14:paraId="4EFC2F2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BA98E63" w14:textId="77777777" w:rsidR="00B62F83" w:rsidRPr="00AA796C" w:rsidRDefault="00B62F83" w:rsidP="002B55F5">
            <w:pPr>
              <w:spacing w:after="0" w:line="240" w:lineRule="auto"/>
              <w:rPr>
                <w:rFonts w:eastAsia="Times New Roman"/>
              </w:rPr>
            </w:pPr>
            <w:r w:rsidRPr="00AA796C">
              <w:rPr>
                <w:rFonts w:eastAsia="Times New Roman"/>
              </w:rPr>
              <w:t>LARENGEAL ÇATI CERRAHİSİ (YAKLAŞTIRMA, GENİŞLETME, GERME, GEVŞETME)</w:t>
            </w:r>
          </w:p>
        </w:tc>
        <w:tc>
          <w:tcPr>
            <w:tcW w:w="595" w:type="dxa"/>
            <w:shd w:val="clear" w:color="auto" w:fill="EDF2F8"/>
            <w:noWrap/>
            <w:vAlign w:val="center"/>
          </w:tcPr>
          <w:p w14:paraId="72C82DA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048D2B2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6BD40D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13D892E" w14:textId="77777777" w:rsidTr="007538EA">
        <w:trPr>
          <w:trHeight w:val="596"/>
          <w:jc w:val="center"/>
        </w:trPr>
        <w:tc>
          <w:tcPr>
            <w:tcW w:w="2948" w:type="dxa"/>
            <w:vMerge/>
            <w:shd w:val="clear" w:color="auto" w:fill="EDF2F8"/>
            <w:noWrap/>
            <w:vAlign w:val="center"/>
          </w:tcPr>
          <w:p w14:paraId="045C491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36BB4D7" w14:textId="77777777" w:rsidR="00B62F83" w:rsidRPr="00AA796C" w:rsidRDefault="00B62F83" w:rsidP="002B55F5">
            <w:pPr>
              <w:spacing w:after="0" w:line="240" w:lineRule="auto"/>
              <w:rPr>
                <w:rFonts w:eastAsia="Times New Roman"/>
              </w:rPr>
            </w:pPr>
            <w:r w:rsidRPr="00AA796C">
              <w:rPr>
                <w:rFonts w:eastAsia="Times New Roman"/>
              </w:rPr>
              <w:t>KONUŞMA MUAYENESİ</w:t>
            </w:r>
          </w:p>
        </w:tc>
        <w:tc>
          <w:tcPr>
            <w:tcW w:w="595" w:type="dxa"/>
            <w:shd w:val="clear" w:color="auto" w:fill="EDF2F8"/>
            <w:noWrap/>
            <w:vAlign w:val="center"/>
          </w:tcPr>
          <w:p w14:paraId="360587A1"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0D30F81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AA9701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AF57C2F" w14:textId="77777777" w:rsidTr="007538EA">
        <w:trPr>
          <w:trHeight w:val="596"/>
          <w:jc w:val="center"/>
        </w:trPr>
        <w:tc>
          <w:tcPr>
            <w:tcW w:w="2948" w:type="dxa"/>
            <w:vMerge/>
            <w:shd w:val="clear" w:color="auto" w:fill="EDF2F8"/>
            <w:noWrap/>
            <w:vAlign w:val="center"/>
          </w:tcPr>
          <w:p w14:paraId="70C4825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DC98BF7" w14:textId="77777777" w:rsidR="00B62F83" w:rsidRPr="00AA796C" w:rsidRDefault="00B62F83" w:rsidP="002B55F5">
            <w:pPr>
              <w:spacing w:after="0" w:line="240" w:lineRule="auto"/>
              <w:rPr>
                <w:rFonts w:eastAsia="Times New Roman"/>
              </w:rPr>
            </w:pPr>
            <w:r w:rsidRPr="00AA796C">
              <w:rPr>
                <w:rFonts w:eastAsia="Times New Roman"/>
              </w:rPr>
              <w:t xml:space="preserve">KONUŞMA TERAPİSİ </w:t>
            </w:r>
          </w:p>
        </w:tc>
        <w:tc>
          <w:tcPr>
            <w:tcW w:w="595" w:type="dxa"/>
            <w:shd w:val="clear" w:color="auto" w:fill="EDF2F8"/>
            <w:noWrap/>
            <w:vAlign w:val="center"/>
          </w:tcPr>
          <w:p w14:paraId="780B517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541B1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450CDD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12F0789" w14:textId="77777777" w:rsidTr="007538EA">
        <w:trPr>
          <w:trHeight w:val="596"/>
          <w:jc w:val="center"/>
        </w:trPr>
        <w:tc>
          <w:tcPr>
            <w:tcW w:w="2948" w:type="dxa"/>
            <w:vMerge/>
            <w:shd w:val="clear" w:color="auto" w:fill="EDF2F8"/>
            <w:noWrap/>
            <w:vAlign w:val="center"/>
          </w:tcPr>
          <w:p w14:paraId="46A9F11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091D26D" w14:textId="77777777" w:rsidR="00B62F83" w:rsidRPr="00AA796C" w:rsidRDefault="00B62F83" w:rsidP="002B55F5">
            <w:pPr>
              <w:spacing w:after="0" w:line="240" w:lineRule="auto"/>
              <w:rPr>
                <w:rFonts w:eastAsia="Times New Roman"/>
              </w:rPr>
            </w:pPr>
            <w:r w:rsidRPr="00AA796C">
              <w:rPr>
                <w:rFonts w:eastAsia="Times New Roman"/>
              </w:rPr>
              <w:t>LİNGUAL FRENOTOMİ/FRENEKTOMİ/FRENÜLOPLASTİ</w:t>
            </w:r>
          </w:p>
        </w:tc>
        <w:tc>
          <w:tcPr>
            <w:tcW w:w="595" w:type="dxa"/>
            <w:shd w:val="clear" w:color="auto" w:fill="EDF2F8"/>
            <w:noWrap/>
            <w:vAlign w:val="center"/>
          </w:tcPr>
          <w:p w14:paraId="75424A61"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0B2C609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081DE0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BA8BF6" w14:textId="77777777" w:rsidTr="007538EA">
        <w:trPr>
          <w:trHeight w:val="596"/>
          <w:jc w:val="center"/>
        </w:trPr>
        <w:tc>
          <w:tcPr>
            <w:tcW w:w="2948" w:type="dxa"/>
            <w:vMerge/>
            <w:shd w:val="clear" w:color="auto" w:fill="EDF2F8"/>
            <w:noWrap/>
            <w:vAlign w:val="center"/>
          </w:tcPr>
          <w:p w14:paraId="1440E29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840BFAD" w14:textId="77777777" w:rsidR="00B62F83" w:rsidRPr="00AA796C" w:rsidRDefault="00B62F83" w:rsidP="002B55F5">
            <w:pPr>
              <w:spacing w:after="0" w:line="240" w:lineRule="auto"/>
              <w:rPr>
                <w:rFonts w:eastAsia="Times New Roman"/>
              </w:rPr>
            </w:pPr>
            <w:r w:rsidRPr="00AA796C">
              <w:rPr>
                <w:rFonts w:eastAsia="Times New Roman"/>
              </w:rPr>
              <w:t>VELOFARENGEAL YETERSİZLİK CERRAHİSİ</w:t>
            </w:r>
          </w:p>
        </w:tc>
        <w:tc>
          <w:tcPr>
            <w:tcW w:w="595" w:type="dxa"/>
            <w:shd w:val="clear" w:color="auto" w:fill="EDF2F8"/>
            <w:noWrap/>
            <w:vAlign w:val="center"/>
          </w:tcPr>
          <w:p w14:paraId="07061203"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0EEDBF7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1D7829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020C962" w14:textId="77777777" w:rsidTr="007538EA">
        <w:trPr>
          <w:trHeight w:val="596"/>
          <w:jc w:val="center"/>
        </w:trPr>
        <w:tc>
          <w:tcPr>
            <w:tcW w:w="2948" w:type="dxa"/>
            <w:vMerge/>
            <w:shd w:val="clear" w:color="auto" w:fill="EDF2F8"/>
            <w:noWrap/>
            <w:vAlign w:val="center"/>
          </w:tcPr>
          <w:p w14:paraId="36984EC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C133683" w14:textId="77777777" w:rsidR="00B62F83" w:rsidRPr="00AA796C" w:rsidRDefault="00B62F83" w:rsidP="002B55F5">
            <w:pPr>
              <w:spacing w:after="0" w:line="240" w:lineRule="auto"/>
              <w:rPr>
                <w:rFonts w:eastAsia="Times New Roman"/>
              </w:rPr>
            </w:pPr>
            <w:r w:rsidRPr="00AA796C">
              <w:rPr>
                <w:rFonts w:eastAsia="Times New Roman"/>
              </w:rPr>
              <w:t>SOLUNUM EĞİTİMİ</w:t>
            </w:r>
          </w:p>
        </w:tc>
        <w:tc>
          <w:tcPr>
            <w:tcW w:w="595" w:type="dxa"/>
            <w:shd w:val="clear" w:color="auto" w:fill="EDF2F8"/>
            <w:noWrap/>
            <w:vAlign w:val="center"/>
          </w:tcPr>
          <w:p w14:paraId="581EE9A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4F5752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79BD3FF"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6D97826" w14:textId="77777777" w:rsidTr="007538EA">
        <w:trPr>
          <w:trHeight w:val="596"/>
          <w:jc w:val="center"/>
        </w:trPr>
        <w:tc>
          <w:tcPr>
            <w:tcW w:w="2948" w:type="dxa"/>
            <w:vMerge/>
            <w:shd w:val="clear" w:color="auto" w:fill="EDF2F8"/>
            <w:noWrap/>
            <w:vAlign w:val="center"/>
          </w:tcPr>
          <w:p w14:paraId="44DA961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0BC8989" w14:textId="77777777" w:rsidR="00B62F83" w:rsidRPr="00AA796C" w:rsidRDefault="00B62F83" w:rsidP="002B55F5">
            <w:pPr>
              <w:spacing w:after="0" w:line="240" w:lineRule="auto"/>
              <w:rPr>
                <w:rFonts w:eastAsia="Times New Roman"/>
              </w:rPr>
            </w:pPr>
            <w:r w:rsidRPr="00AA796C">
              <w:rPr>
                <w:rFonts w:eastAsia="Times New Roman"/>
              </w:rPr>
              <w:t>FONKSİYONEL ENDOSKOPİK YUTMA DEĞERLENDİRMESİ</w:t>
            </w:r>
          </w:p>
        </w:tc>
        <w:tc>
          <w:tcPr>
            <w:tcW w:w="595" w:type="dxa"/>
            <w:shd w:val="clear" w:color="auto" w:fill="EDF2F8"/>
            <w:noWrap/>
            <w:vAlign w:val="center"/>
          </w:tcPr>
          <w:p w14:paraId="2BF50172"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145407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8C7DF9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EAB6334" w14:textId="77777777" w:rsidTr="007538EA">
        <w:trPr>
          <w:trHeight w:val="596"/>
          <w:jc w:val="center"/>
        </w:trPr>
        <w:tc>
          <w:tcPr>
            <w:tcW w:w="2948" w:type="dxa"/>
            <w:vMerge/>
            <w:shd w:val="clear" w:color="auto" w:fill="EDF2F8"/>
            <w:noWrap/>
            <w:vAlign w:val="center"/>
          </w:tcPr>
          <w:p w14:paraId="0FE330E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9D80BBA" w14:textId="77777777" w:rsidR="00B62F83" w:rsidRPr="00AA796C" w:rsidRDefault="00B62F83" w:rsidP="002B55F5">
            <w:pPr>
              <w:spacing w:after="0" w:line="240" w:lineRule="auto"/>
              <w:rPr>
                <w:rFonts w:eastAsia="Times New Roman"/>
              </w:rPr>
            </w:pPr>
            <w:r w:rsidRPr="00AA796C">
              <w:rPr>
                <w:rFonts w:eastAsia="Times New Roman"/>
              </w:rPr>
              <w:t>BARYUMLU VİDEOFLOROSKOPİK YUTMA KAYITLARIN YORUMLANMASI</w:t>
            </w:r>
          </w:p>
        </w:tc>
        <w:tc>
          <w:tcPr>
            <w:tcW w:w="595" w:type="dxa"/>
            <w:shd w:val="clear" w:color="auto" w:fill="EDF2F8"/>
            <w:noWrap/>
            <w:vAlign w:val="center"/>
          </w:tcPr>
          <w:p w14:paraId="10469113"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E3849B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070B3B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0A5625B" w14:textId="77777777" w:rsidTr="007538EA">
        <w:trPr>
          <w:trHeight w:val="596"/>
          <w:jc w:val="center"/>
        </w:trPr>
        <w:tc>
          <w:tcPr>
            <w:tcW w:w="2948" w:type="dxa"/>
            <w:vMerge/>
            <w:shd w:val="clear" w:color="auto" w:fill="EDF2F8"/>
            <w:noWrap/>
            <w:vAlign w:val="center"/>
          </w:tcPr>
          <w:p w14:paraId="60096EB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4E89454" w14:textId="77777777" w:rsidR="00B62F83" w:rsidRPr="00AA796C" w:rsidRDefault="00B62F83" w:rsidP="002B55F5">
            <w:pPr>
              <w:spacing w:after="0" w:line="240" w:lineRule="auto"/>
              <w:rPr>
                <w:rFonts w:eastAsia="Times New Roman"/>
              </w:rPr>
            </w:pPr>
            <w:r w:rsidRPr="00AA796C">
              <w:rPr>
                <w:rFonts w:eastAsia="Times New Roman"/>
              </w:rPr>
              <w:t>FLEKSİBL TRANSNAZAL ÖZEFAGOSKOPİ</w:t>
            </w:r>
          </w:p>
        </w:tc>
        <w:tc>
          <w:tcPr>
            <w:tcW w:w="595" w:type="dxa"/>
            <w:shd w:val="clear" w:color="auto" w:fill="EDF2F8"/>
            <w:noWrap/>
            <w:vAlign w:val="center"/>
          </w:tcPr>
          <w:p w14:paraId="498F496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1900146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31B129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38D5EB3" w14:textId="77777777" w:rsidTr="007538EA">
        <w:trPr>
          <w:trHeight w:val="596"/>
          <w:jc w:val="center"/>
        </w:trPr>
        <w:tc>
          <w:tcPr>
            <w:tcW w:w="2948" w:type="dxa"/>
            <w:vMerge/>
            <w:shd w:val="clear" w:color="auto" w:fill="EDF2F8"/>
            <w:noWrap/>
            <w:vAlign w:val="center"/>
          </w:tcPr>
          <w:p w14:paraId="53BB10A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A7BB1F6" w14:textId="77777777" w:rsidR="00B62F83" w:rsidRPr="00AA796C" w:rsidRDefault="00B62F83" w:rsidP="002B55F5">
            <w:pPr>
              <w:spacing w:after="0" w:line="240" w:lineRule="auto"/>
              <w:rPr>
                <w:rFonts w:eastAsia="Times New Roman"/>
              </w:rPr>
            </w:pPr>
            <w:r w:rsidRPr="00AA796C">
              <w:rPr>
                <w:rFonts w:eastAsia="Times New Roman"/>
              </w:rPr>
              <w:t>RİJİT ÖZOFAGOSKOPİ</w:t>
            </w:r>
          </w:p>
        </w:tc>
        <w:tc>
          <w:tcPr>
            <w:tcW w:w="595" w:type="dxa"/>
            <w:shd w:val="clear" w:color="auto" w:fill="EDF2F8"/>
            <w:noWrap/>
            <w:vAlign w:val="center"/>
          </w:tcPr>
          <w:p w14:paraId="0667008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88C5D4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BE2B6D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745FA2B" w14:textId="77777777" w:rsidTr="007538EA">
        <w:trPr>
          <w:trHeight w:val="596"/>
          <w:jc w:val="center"/>
        </w:trPr>
        <w:tc>
          <w:tcPr>
            <w:tcW w:w="2948" w:type="dxa"/>
            <w:vMerge/>
            <w:shd w:val="clear" w:color="auto" w:fill="EDF2F8"/>
            <w:noWrap/>
            <w:vAlign w:val="center"/>
          </w:tcPr>
          <w:p w14:paraId="2176D7F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747D786" w14:textId="77777777" w:rsidR="00B62F83" w:rsidRPr="00AA796C" w:rsidRDefault="00B62F83" w:rsidP="002B55F5">
            <w:pPr>
              <w:spacing w:after="0" w:line="240" w:lineRule="auto"/>
              <w:rPr>
                <w:rFonts w:eastAsia="Times New Roman"/>
              </w:rPr>
            </w:pPr>
            <w:r w:rsidRPr="00AA796C">
              <w:rPr>
                <w:rFonts w:eastAsia="Times New Roman"/>
              </w:rPr>
              <w:t>YUTMA BOZUKLUKLARINDA CERRAHİ DIŞI TEDAVİ (KOMPANSASYON, REHABİLİTASYON)</w:t>
            </w:r>
          </w:p>
        </w:tc>
        <w:tc>
          <w:tcPr>
            <w:tcW w:w="595" w:type="dxa"/>
            <w:shd w:val="clear" w:color="auto" w:fill="EDF2F8"/>
            <w:noWrap/>
            <w:vAlign w:val="center"/>
          </w:tcPr>
          <w:p w14:paraId="4A2423B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77C17B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EA6FD09"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568102" w14:textId="77777777" w:rsidTr="007538EA">
        <w:trPr>
          <w:trHeight w:val="596"/>
          <w:jc w:val="center"/>
        </w:trPr>
        <w:tc>
          <w:tcPr>
            <w:tcW w:w="2948" w:type="dxa"/>
            <w:vMerge/>
            <w:shd w:val="clear" w:color="auto" w:fill="EDF2F8"/>
            <w:noWrap/>
            <w:vAlign w:val="center"/>
          </w:tcPr>
          <w:p w14:paraId="229B0A6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0EBEA64" w14:textId="77777777" w:rsidR="00B62F83" w:rsidRPr="00AA796C" w:rsidRDefault="00B62F83" w:rsidP="002B55F5">
            <w:pPr>
              <w:spacing w:after="0" w:line="240" w:lineRule="auto"/>
              <w:rPr>
                <w:rFonts w:eastAsia="Times New Roman"/>
              </w:rPr>
            </w:pPr>
            <w:r w:rsidRPr="00AA796C">
              <w:rPr>
                <w:rFonts w:eastAsia="Times New Roman"/>
              </w:rPr>
              <w:t>LARENGEAL KAPATMA AMELİYATLARI</w:t>
            </w:r>
          </w:p>
        </w:tc>
        <w:tc>
          <w:tcPr>
            <w:tcW w:w="595" w:type="dxa"/>
            <w:shd w:val="clear" w:color="auto" w:fill="EDF2F8"/>
            <w:noWrap/>
            <w:vAlign w:val="center"/>
          </w:tcPr>
          <w:p w14:paraId="658BBC4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CC36B6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FFC264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418000F" w14:textId="77777777" w:rsidTr="007538EA">
        <w:trPr>
          <w:trHeight w:val="596"/>
          <w:jc w:val="center"/>
        </w:trPr>
        <w:tc>
          <w:tcPr>
            <w:tcW w:w="2948" w:type="dxa"/>
            <w:vMerge/>
            <w:shd w:val="clear" w:color="auto" w:fill="EDF2F8"/>
            <w:noWrap/>
            <w:vAlign w:val="center"/>
          </w:tcPr>
          <w:p w14:paraId="4CA0218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6336FB1" w14:textId="77777777" w:rsidR="00B62F83" w:rsidRPr="00AA796C" w:rsidRDefault="00B62F83" w:rsidP="002B55F5">
            <w:pPr>
              <w:spacing w:after="0" w:line="240" w:lineRule="auto"/>
              <w:rPr>
                <w:rFonts w:eastAsia="Times New Roman"/>
              </w:rPr>
            </w:pPr>
            <w:r w:rsidRPr="00AA796C">
              <w:rPr>
                <w:rFonts w:eastAsia="Times New Roman"/>
              </w:rPr>
              <w:t>FARENGEAL-ÖZOFAGEAL SFİNKTEROTOMİ, DİLATASYON</w:t>
            </w:r>
          </w:p>
        </w:tc>
        <w:tc>
          <w:tcPr>
            <w:tcW w:w="595" w:type="dxa"/>
            <w:shd w:val="clear" w:color="auto" w:fill="EDF2F8"/>
            <w:noWrap/>
            <w:vAlign w:val="center"/>
          </w:tcPr>
          <w:p w14:paraId="6E50BADB"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2A1D506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1A362F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FEE1F25" w14:textId="77777777" w:rsidTr="007538EA">
        <w:trPr>
          <w:trHeight w:val="596"/>
          <w:jc w:val="center"/>
        </w:trPr>
        <w:tc>
          <w:tcPr>
            <w:tcW w:w="2948" w:type="dxa"/>
            <w:vMerge/>
            <w:shd w:val="clear" w:color="auto" w:fill="EDF2F8"/>
            <w:noWrap/>
            <w:vAlign w:val="center"/>
          </w:tcPr>
          <w:p w14:paraId="17C71BF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C8978E6" w14:textId="77777777" w:rsidR="00B62F83" w:rsidRPr="00AA796C" w:rsidRDefault="00B62F83" w:rsidP="002B55F5">
            <w:pPr>
              <w:spacing w:after="0" w:line="240" w:lineRule="auto"/>
              <w:rPr>
                <w:rFonts w:eastAsia="Times New Roman"/>
              </w:rPr>
            </w:pPr>
            <w:r w:rsidRPr="00AA796C">
              <w:rPr>
                <w:rFonts w:eastAsia="Times New Roman"/>
              </w:rPr>
              <w:t>ENDOTRAKEAL ENTÜBASYON</w:t>
            </w:r>
          </w:p>
        </w:tc>
        <w:tc>
          <w:tcPr>
            <w:tcW w:w="595" w:type="dxa"/>
            <w:shd w:val="clear" w:color="auto" w:fill="EDF2F8"/>
            <w:noWrap/>
            <w:vAlign w:val="center"/>
          </w:tcPr>
          <w:p w14:paraId="50EFEE0A" w14:textId="77777777" w:rsidR="00B62F83" w:rsidRPr="00AA796C" w:rsidRDefault="0011245D" w:rsidP="002B55F5">
            <w:pPr>
              <w:spacing w:after="0" w:line="240" w:lineRule="auto"/>
              <w:jc w:val="center"/>
              <w:rPr>
                <w:rFonts w:eastAsia="Times New Roman"/>
              </w:rPr>
            </w:pPr>
            <w:r>
              <w:rPr>
                <w:rFonts w:eastAsia="Times New Roman"/>
              </w:rPr>
              <w:t>3</w:t>
            </w:r>
          </w:p>
        </w:tc>
        <w:tc>
          <w:tcPr>
            <w:tcW w:w="599" w:type="dxa"/>
            <w:shd w:val="clear" w:color="auto" w:fill="EDF2F8"/>
            <w:noWrap/>
            <w:vAlign w:val="center"/>
          </w:tcPr>
          <w:p w14:paraId="1F8BD15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1EB036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529C877" w14:textId="77777777" w:rsidTr="007538EA">
        <w:trPr>
          <w:trHeight w:val="596"/>
          <w:jc w:val="center"/>
        </w:trPr>
        <w:tc>
          <w:tcPr>
            <w:tcW w:w="2948" w:type="dxa"/>
            <w:vMerge/>
            <w:shd w:val="clear" w:color="auto" w:fill="EDF2F8"/>
            <w:noWrap/>
            <w:vAlign w:val="center"/>
          </w:tcPr>
          <w:p w14:paraId="2D2DA60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B4767B5" w14:textId="77777777" w:rsidR="00B62F83" w:rsidRPr="00AA796C" w:rsidRDefault="00B62F83" w:rsidP="002B55F5">
            <w:pPr>
              <w:spacing w:after="0" w:line="240" w:lineRule="auto"/>
              <w:rPr>
                <w:rFonts w:eastAsia="Times New Roman"/>
              </w:rPr>
            </w:pPr>
            <w:r w:rsidRPr="00AA796C">
              <w:rPr>
                <w:rFonts w:eastAsia="Times New Roman"/>
              </w:rPr>
              <w:t>TRAKEOTOMİ</w:t>
            </w:r>
          </w:p>
        </w:tc>
        <w:tc>
          <w:tcPr>
            <w:tcW w:w="595" w:type="dxa"/>
            <w:shd w:val="clear" w:color="auto" w:fill="EDF2F8"/>
            <w:noWrap/>
            <w:vAlign w:val="center"/>
          </w:tcPr>
          <w:p w14:paraId="0D626CB0"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3F05EE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7766C6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025F63D" w14:textId="77777777" w:rsidTr="007538EA">
        <w:trPr>
          <w:trHeight w:val="596"/>
          <w:jc w:val="center"/>
        </w:trPr>
        <w:tc>
          <w:tcPr>
            <w:tcW w:w="2948" w:type="dxa"/>
            <w:vMerge/>
            <w:shd w:val="clear" w:color="auto" w:fill="EDF2F8"/>
            <w:noWrap/>
            <w:vAlign w:val="center"/>
          </w:tcPr>
          <w:p w14:paraId="0EFC72A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5C6EF9F" w14:textId="77777777" w:rsidR="00B62F83" w:rsidRPr="00AA796C" w:rsidRDefault="00B62F83" w:rsidP="002B55F5">
            <w:pPr>
              <w:spacing w:after="0" w:line="240" w:lineRule="auto"/>
              <w:rPr>
                <w:rFonts w:eastAsia="Times New Roman"/>
              </w:rPr>
            </w:pPr>
            <w:r w:rsidRPr="00AA796C">
              <w:rPr>
                <w:rFonts w:eastAsia="Times New Roman"/>
              </w:rPr>
              <w:t>DİREKT LARENGOSKOPİ VE BİYOPSİ</w:t>
            </w:r>
          </w:p>
        </w:tc>
        <w:tc>
          <w:tcPr>
            <w:tcW w:w="595" w:type="dxa"/>
            <w:shd w:val="clear" w:color="auto" w:fill="EDF2F8"/>
            <w:noWrap/>
            <w:vAlign w:val="center"/>
          </w:tcPr>
          <w:p w14:paraId="3BE36BC5"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EAA499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5D53A3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3FD83C8" w14:textId="77777777" w:rsidTr="007538EA">
        <w:trPr>
          <w:trHeight w:val="596"/>
          <w:jc w:val="center"/>
        </w:trPr>
        <w:tc>
          <w:tcPr>
            <w:tcW w:w="2948" w:type="dxa"/>
            <w:vMerge/>
            <w:shd w:val="clear" w:color="auto" w:fill="EDF2F8"/>
            <w:noWrap/>
            <w:vAlign w:val="center"/>
          </w:tcPr>
          <w:p w14:paraId="2B6461D8"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50A7396" w14:textId="77777777" w:rsidR="00B62F83" w:rsidRPr="00AA796C" w:rsidRDefault="00B62F83" w:rsidP="002B55F5">
            <w:pPr>
              <w:spacing w:after="0" w:line="240" w:lineRule="auto"/>
              <w:rPr>
                <w:rFonts w:eastAsia="Times New Roman"/>
              </w:rPr>
            </w:pPr>
            <w:r w:rsidRPr="00AA796C">
              <w:rPr>
                <w:rFonts w:eastAsia="Times New Roman"/>
              </w:rPr>
              <w:t>LARENKSTEN YABANCI CİSİM ÇIKARMA</w:t>
            </w:r>
          </w:p>
        </w:tc>
        <w:tc>
          <w:tcPr>
            <w:tcW w:w="595" w:type="dxa"/>
            <w:shd w:val="clear" w:color="auto" w:fill="EDF2F8"/>
            <w:noWrap/>
            <w:vAlign w:val="center"/>
          </w:tcPr>
          <w:p w14:paraId="3D010C59"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6C43776A"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349097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90D6928" w14:textId="77777777" w:rsidTr="007538EA">
        <w:trPr>
          <w:trHeight w:val="596"/>
          <w:jc w:val="center"/>
        </w:trPr>
        <w:tc>
          <w:tcPr>
            <w:tcW w:w="2948" w:type="dxa"/>
            <w:vMerge/>
            <w:shd w:val="clear" w:color="auto" w:fill="EDF2F8"/>
            <w:noWrap/>
            <w:vAlign w:val="center"/>
          </w:tcPr>
          <w:p w14:paraId="3FB5703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E9FB32C" w14:textId="77777777" w:rsidR="00B62F83" w:rsidRPr="00AA796C" w:rsidRDefault="00B62F83" w:rsidP="002B55F5">
            <w:pPr>
              <w:spacing w:after="0" w:line="240" w:lineRule="auto"/>
              <w:rPr>
                <w:rFonts w:eastAsia="Times New Roman"/>
              </w:rPr>
            </w:pPr>
            <w:r w:rsidRPr="00AA796C">
              <w:rPr>
                <w:rFonts w:eastAsia="Times New Roman"/>
              </w:rPr>
              <w:t>SES KIVRIMI PARALİZİLERİ CERRAHİ TEDAVİSİ</w:t>
            </w:r>
          </w:p>
        </w:tc>
        <w:tc>
          <w:tcPr>
            <w:tcW w:w="595" w:type="dxa"/>
            <w:shd w:val="clear" w:color="auto" w:fill="EDF2F8"/>
            <w:noWrap/>
            <w:vAlign w:val="center"/>
          </w:tcPr>
          <w:p w14:paraId="3FA95EC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5FA4B5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CCD3F97"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5C37DA0" w14:textId="77777777" w:rsidTr="007538EA">
        <w:trPr>
          <w:trHeight w:val="596"/>
          <w:jc w:val="center"/>
        </w:trPr>
        <w:tc>
          <w:tcPr>
            <w:tcW w:w="2948" w:type="dxa"/>
            <w:vMerge/>
            <w:shd w:val="clear" w:color="auto" w:fill="EDF2F8"/>
            <w:noWrap/>
            <w:vAlign w:val="center"/>
          </w:tcPr>
          <w:p w14:paraId="1288138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962D0FB" w14:textId="77777777" w:rsidR="00B62F83" w:rsidRPr="00AA796C" w:rsidRDefault="00B62F83" w:rsidP="002B55F5">
            <w:pPr>
              <w:spacing w:after="0" w:line="240" w:lineRule="auto"/>
              <w:rPr>
                <w:rFonts w:eastAsia="Times New Roman"/>
              </w:rPr>
            </w:pPr>
            <w:r w:rsidRPr="00AA796C">
              <w:rPr>
                <w:rFonts w:eastAsia="Times New Roman"/>
              </w:rPr>
              <w:t>TRANSORAL ENDOLARENGEAL CERRAHİ</w:t>
            </w:r>
          </w:p>
        </w:tc>
        <w:tc>
          <w:tcPr>
            <w:tcW w:w="595" w:type="dxa"/>
            <w:shd w:val="clear" w:color="auto" w:fill="EDF2F8"/>
            <w:noWrap/>
            <w:vAlign w:val="center"/>
          </w:tcPr>
          <w:p w14:paraId="2EF7EEF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78978C5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8F0B7A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340151B" w14:textId="77777777" w:rsidTr="007538EA">
        <w:trPr>
          <w:trHeight w:val="596"/>
          <w:jc w:val="center"/>
        </w:trPr>
        <w:tc>
          <w:tcPr>
            <w:tcW w:w="2948" w:type="dxa"/>
            <w:vMerge/>
            <w:shd w:val="clear" w:color="auto" w:fill="EDF2F8"/>
            <w:noWrap/>
            <w:vAlign w:val="center"/>
          </w:tcPr>
          <w:p w14:paraId="67B7672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FCF8BF" w14:textId="77777777" w:rsidR="00B62F83" w:rsidRPr="00AA796C" w:rsidRDefault="00B62F83" w:rsidP="002B55F5">
            <w:pPr>
              <w:spacing w:after="0" w:line="240" w:lineRule="auto"/>
              <w:rPr>
                <w:rFonts w:eastAsia="Times New Roman"/>
              </w:rPr>
            </w:pPr>
            <w:r w:rsidRPr="00AA796C">
              <w:rPr>
                <w:rFonts w:eastAsia="Times New Roman"/>
              </w:rPr>
              <w:t>TOTAL LARENJEKTOMİ</w:t>
            </w:r>
          </w:p>
        </w:tc>
        <w:tc>
          <w:tcPr>
            <w:tcW w:w="595" w:type="dxa"/>
            <w:shd w:val="clear" w:color="auto" w:fill="EDF2F8"/>
            <w:noWrap/>
            <w:vAlign w:val="center"/>
          </w:tcPr>
          <w:p w14:paraId="60DF65F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5589A5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326D18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8FCCF19" w14:textId="77777777" w:rsidTr="007538EA">
        <w:trPr>
          <w:trHeight w:val="596"/>
          <w:jc w:val="center"/>
        </w:trPr>
        <w:tc>
          <w:tcPr>
            <w:tcW w:w="2948" w:type="dxa"/>
            <w:vMerge/>
            <w:shd w:val="clear" w:color="auto" w:fill="EDF2F8"/>
            <w:noWrap/>
            <w:vAlign w:val="center"/>
          </w:tcPr>
          <w:p w14:paraId="2C76A57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EB5CAD2" w14:textId="77777777" w:rsidR="00B62F83" w:rsidRPr="00AA796C" w:rsidRDefault="00B62F83" w:rsidP="002B55F5">
            <w:pPr>
              <w:spacing w:after="0" w:line="240" w:lineRule="auto"/>
              <w:rPr>
                <w:rFonts w:eastAsia="Times New Roman"/>
              </w:rPr>
            </w:pPr>
            <w:r w:rsidRPr="00AA796C">
              <w:rPr>
                <w:rFonts w:eastAsia="Times New Roman"/>
              </w:rPr>
              <w:t>PARSİYEL LARENJEKTOMİ</w:t>
            </w:r>
          </w:p>
        </w:tc>
        <w:tc>
          <w:tcPr>
            <w:tcW w:w="595" w:type="dxa"/>
            <w:shd w:val="clear" w:color="auto" w:fill="EDF2F8"/>
            <w:noWrap/>
            <w:vAlign w:val="center"/>
          </w:tcPr>
          <w:p w14:paraId="7F32D44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5C06502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93ECAF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1440B25" w14:textId="77777777" w:rsidTr="007538EA">
        <w:trPr>
          <w:trHeight w:val="596"/>
          <w:jc w:val="center"/>
        </w:trPr>
        <w:tc>
          <w:tcPr>
            <w:tcW w:w="2948" w:type="dxa"/>
            <w:vMerge/>
            <w:shd w:val="clear" w:color="auto" w:fill="EDF2F8"/>
            <w:noWrap/>
            <w:vAlign w:val="center"/>
          </w:tcPr>
          <w:p w14:paraId="15A1F7F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B32271" w14:textId="77777777" w:rsidR="00B62F83" w:rsidRPr="00AA796C" w:rsidRDefault="00B62F83" w:rsidP="002B55F5">
            <w:pPr>
              <w:spacing w:after="0" w:line="240" w:lineRule="auto"/>
              <w:rPr>
                <w:rFonts w:eastAsia="Times New Roman"/>
              </w:rPr>
            </w:pPr>
            <w:r w:rsidRPr="00AA796C">
              <w:rPr>
                <w:rFonts w:eastAsia="Times New Roman"/>
              </w:rPr>
              <w:t>SES PROTEZİ UYGULAMASI</w:t>
            </w:r>
          </w:p>
        </w:tc>
        <w:tc>
          <w:tcPr>
            <w:tcW w:w="595" w:type="dxa"/>
            <w:shd w:val="clear" w:color="auto" w:fill="EDF2F8"/>
            <w:noWrap/>
            <w:vAlign w:val="center"/>
          </w:tcPr>
          <w:p w14:paraId="503CFCC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EB938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2B2D28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F428F6A" w14:textId="77777777" w:rsidTr="007538EA">
        <w:trPr>
          <w:trHeight w:val="596"/>
          <w:jc w:val="center"/>
        </w:trPr>
        <w:tc>
          <w:tcPr>
            <w:tcW w:w="2948" w:type="dxa"/>
            <w:vMerge/>
            <w:shd w:val="clear" w:color="auto" w:fill="EDF2F8"/>
            <w:noWrap/>
            <w:vAlign w:val="center"/>
          </w:tcPr>
          <w:p w14:paraId="7A6C4C7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7BDD8F5" w14:textId="77777777" w:rsidR="00B62F83" w:rsidRPr="00AA796C" w:rsidRDefault="00B62F83" w:rsidP="002B55F5">
            <w:pPr>
              <w:spacing w:after="0" w:line="240" w:lineRule="auto"/>
              <w:rPr>
                <w:rFonts w:eastAsia="Times New Roman"/>
              </w:rPr>
            </w:pPr>
            <w:r w:rsidRPr="00AA796C">
              <w:rPr>
                <w:rFonts w:eastAsia="Times New Roman"/>
              </w:rPr>
              <w:t>LARENGOTRAKEAL STENOZ CERRAHİLERİ</w:t>
            </w:r>
          </w:p>
        </w:tc>
        <w:tc>
          <w:tcPr>
            <w:tcW w:w="595" w:type="dxa"/>
            <w:shd w:val="clear" w:color="auto" w:fill="EDF2F8"/>
            <w:noWrap/>
            <w:vAlign w:val="center"/>
          </w:tcPr>
          <w:p w14:paraId="3938E82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572FD08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05F9E2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527A6DF" w14:textId="77777777" w:rsidTr="007538EA">
        <w:trPr>
          <w:trHeight w:val="596"/>
          <w:jc w:val="center"/>
        </w:trPr>
        <w:tc>
          <w:tcPr>
            <w:tcW w:w="2948" w:type="dxa"/>
            <w:vMerge/>
            <w:shd w:val="clear" w:color="auto" w:fill="EDF2F8"/>
            <w:noWrap/>
            <w:vAlign w:val="center"/>
          </w:tcPr>
          <w:p w14:paraId="4784A22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64DD1C4" w14:textId="77777777" w:rsidR="00B62F83" w:rsidRPr="00AA796C" w:rsidRDefault="00B62F83" w:rsidP="002B55F5">
            <w:pPr>
              <w:spacing w:after="0" w:line="240" w:lineRule="auto"/>
              <w:rPr>
                <w:rFonts w:eastAsia="Times New Roman"/>
              </w:rPr>
            </w:pPr>
            <w:r w:rsidRPr="00AA796C">
              <w:rPr>
                <w:rFonts w:eastAsia="Times New Roman"/>
              </w:rPr>
              <w:t>SES BOZUKLUKLARINDA MEDİKAL TEDAVİ</w:t>
            </w:r>
          </w:p>
        </w:tc>
        <w:tc>
          <w:tcPr>
            <w:tcW w:w="595" w:type="dxa"/>
            <w:shd w:val="clear" w:color="auto" w:fill="EDF2F8"/>
            <w:noWrap/>
            <w:vAlign w:val="center"/>
          </w:tcPr>
          <w:p w14:paraId="327521FF"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52A60CA7"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4740346A"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B8AB844" w14:textId="77777777" w:rsidTr="007538EA">
        <w:trPr>
          <w:trHeight w:val="596"/>
          <w:jc w:val="center"/>
        </w:trPr>
        <w:tc>
          <w:tcPr>
            <w:tcW w:w="2948" w:type="dxa"/>
            <w:vMerge/>
            <w:shd w:val="clear" w:color="auto" w:fill="EDF2F8"/>
            <w:noWrap/>
            <w:vAlign w:val="center"/>
          </w:tcPr>
          <w:p w14:paraId="5D395CC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CA8243D" w14:textId="77777777" w:rsidR="00B62F83" w:rsidRPr="00AA796C" w:rsidRDefault="00B62F83" w:rsidP="002B55F5">
            <w:pPr>
              <w:spacing w:after="0" w:line="240" w:lineRule="auto"/>
              <w:rPr>
                <w:rFonts w:eastAsia="Times New Roman"/>
              </w:rPr>
            </w:pPr>
            <w:r w:rsidRPr="00AA796C">
              <w:rPr>
                <w:rFonts w:eastAsia="Times New Roman"/>
              </w:rPr>
              <w:t>SES BOZUKLUKLARINDA CERRAHİ TEDAVİ</w:t>
            </w:r>
          </w:p>
        </w:tc>
        <w:tc>
          <w:tcPr>
            <w:tcW w:w="595" w:type="dxa"/>
            <w:shd w:val="clear" w:color="auto" w:fill="EDF2F8"/>
            <w:noWrap/>
            <w:vAlign w:val="center"/>
          </w:tcPr>
          <w:p w14:paraId="598326F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77B378A"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1240" w:type="dxa"/>
            <w:shd w:val="clear" w:color="auto" w:fill="EDF2F8"/>
            <w:noWrap/>
            <w:vAlign w:val="center"/>
          </w:tcPr>
          <w:p w14:paraId="6D0E602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33F5664" w14:textId="77777777" w:rsidTr="007538EA">
        <w:trPr>
          <w:trHeight w:val="596"/>
          <w:jc w:val="center"/>
        </w:trPr>
        <w:tc>
          <w:tcPr>
            <w:tcW w:w="2948" w:type="dxa"/>
            <w:vMerge/>
            <w:shd w:val="clear" w:color="auto" w:fill="EDF2F8"/>
            <w:noWrap/>
            <w:vAlign w:val="center"/>
          </w:tcPr>
          <w:p w14:paraId="73CBE04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F68840C" w14:textId="77777777" w:rsidR="00B62F83" w:rsidRPr="00AA796C" w:rsidRDefault="00B62F83" w:rsidP="002B55F5">
            <w:pPr>
              <w:spacing w:after="0" w:line="240" w:lineRule="auto"/>
              <w:rPr>
                <w:rFonts w:eastAsia="Times New Roman"/>
              </w:rPr>
            </w:pPr>
            <w:r w:rsidRPr="00AA796C">
              <w:rPr>
                <w:rFonts w:eastAsia="Times New Roman"/>
              </w:rPr>
              <w:t>CERRAHİ SONRASI SES KULLANDIRTMA</w:t>
            </w:r>
          </w:p>
        </w:tc>
        <w:tc>
          <w:tcPr>
            <w:tcW w:w="595" w:type="dxa"/>
            <w:shd w:val="clear" w:color="auto" w:fill="EDF2F8"/>
            <w:noWrap/>
            <w:vAlign w:val="center"/>
          </w:tcPr>
          <w:p w14:paraId="179EA24B"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3BC4DA4F"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09F7D1F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12A3EF9" w14:textId="77777777" w:rsidTr="007538EA">
        <w:trPr>
          <w:trHeight w:val="596"/>
          <w:jc w:val="center"/>
        </w:trPr>
        <w:tc>
          <w:tcPr>
            <w:tcW w:w="2948" w:type="dxa"/>
            <w:vMerge/>
            <w:shd w:val="clear" w:color="auto" w:fill="EDF2F8"/>
            <w:noWrap/>
            <w:vAlign w:val="center"/>
          </w:tcPr>
          <w:p w14:paraId="2FE1E36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7DD3B7D" w14:textId="77777777" w:rsidR="00B62F83" w:rsidRPr="00AA796C" w:rsidRDefault="00B62F83" w:rsidP="002B55F5">
            <w:pPr>
              <w:spacing w:after="0" w:line="240" w:lineRule="auto"/>
              <w:rPr>
                <w:rFonts w:eastAsia="Times New Roman"/>
              </w:rPr>
            </w:pPr>
            <w:r w:rsidRPr="00AA796C">
              <w:rPr>
                <w:rFonts w:eastAsia="Times New Roman"/>
              </w:rPr>
              <w:t>KONUŞMA VE DİL BOZUKLUKLARI ARASINDA AYIRICI TANI YAPMAK</w:t>
            </w:r>
          </w:p>
        </w:tc>
        <w:tc>
          <w:tcPr>
            <w:tcW w:w="595" w:type="dxa"/>
            <w:shd w:val="clear" w:color="auto" w:fill="EDF2F8"/>
            <w:noWrap/>
            <w:vAlign w:val="center"/>
          </w:tcPr>
          <w:p w14:paraId="4D3FF1D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292CBCB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4516206"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00B654DF" w14:textId="77777777" w:rsidTr="007538EA">
        <w:trPr>
          <w:trHeight w:val="596"/>
          <w:jc w:val="center"/>
        </w:trPr>
        <w:tc>
          <w:tcPr>
            <w:tcW w:w="2948" w:type="dxa"/>
            <w:vMerge/>
            <w:shd w:val="clear" w:color="auto" w:fill="EDF2F8"/>
            <w:noWrap/>
            <w:vAlign w:val="center"/>
          </w:tcPr>
          <w:p w14:paraId="3CBE922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5FA9944" w14:textId="77777777" w:rsidR="00B62F83" w:rsidRPr="00AA796C" w:rsidRDefault="00B62F83" w:rsidP="002B55F5">
            <w:pPr>
              <w:spacing w:after="0" w:line="240" w:lineRule="auto"/>
              <w:rPr>
                <w:rFonts w:eastAsia="Times New Roman"/>
              </w:rPr>
            </w:pPr>
            <w:r w:rsidRPr="00AA796C">
              <w:rPr>
                <w:rFonts w:eastAsia="Times New Roman"/>
              </w:rPr>
              <w:t>SES TERAPİSİ</w:t>
            </w:r>
          </w:p>
        </w:tc>
        <w:tc>
          <w:tcPr>
            <w:tcW w:w="595" w:type="dxa"/>
            <w:shd w:val="clear" w:color="auto" w:fill="EDF2F8"/>
            <w:noWrap/>
            <w:vAlign w:val="center"/>
          </w:tcPr>
          <w:p w14:paraId="29D6CC80"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30701BA6"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57E17E47"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23967619" w14:textId="77777777" w:rsidTr="007538EA">
        <w:trPr>
          <w:trHeight w:val="596"/>
          <w:jc w:val="center"/>
        </w:trPr>
        <w:tc>
          <w:tcPr>
            <w:tcW w:w="2948" w:type="dxa"/>
            <w:vMerge/>
            <w:shd w:val="clear" w:color="auto" w:fill="EDF2F8"/>
            <w:noWrap/>
            <w:vAlign w:val="center"/>
          </w:tcPr>
          <w:p w14:paraId="6DE291C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7FF63ED" w14:textId="77777777" w:rsidR="00B62F83" w:rsidRPr="00AA796C" w:rsidRDefault="00B62F83" w:rsidP="002B55F5">
            <w:pPr>
              <w:spacing w:after="0" w:line="240" w:lineRule="auto"/>
              <w:rPr>
                <w:rFonts w:eastAsia="Times New Roman"/>
              </w:rPr>
            </w:pPr>
            <w:r w:rsidRPr="00AA796C">
              <w:rPr>
                <w:rFonts w:eastAsia="Times New Roman"/>
              </w:rPr>
              <w:t>TOTAL LARENJEKTOMİLERDE SES REHABİLİTASYONU</w:t>
            </w:r>
          </w:p>
        </w:tc>
        <w:tc>
          <w:tcPr>
            <w:tcW w:w="595" w:type="dxa"/>
            <w:shd w:val="clear" w:color="auto" w:fill="EDF2F8"/>
            <w:noWrap/>
            <w:vAlign w:val="center"/>
          </w:tcPr>
          <w:p w14:paraId="0BA9380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75D6BEC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A61C384"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1E35BE83" w14:textId="77777777" w:rsidTr="007538EA">
        <w:trPr>
          <w:trHeight w:val="596"/>
          <w:jc w:val="center"/>
        </w:trPr>
        <w:tc>
          <w:tcPr>
            <w:tcW w:w="2948" w:type="dxa"/>
            <w:vMerge w:val="restart"/>
            <w:shd w:val="clear" w:color="auto" w:fill="EDF2F8"/>
            <w:noWrap/>
            <w:vAlign w:val="center"/>
          </w:tcPr>
          <w:p w14:paraId="5E3D5A12" w14:textId="77777777" w:rsidR="00B62F83" w:rsidRPr="00AA796C" w:rsidRDefault="00B62F83" w:rsidP="002B55F5">
            <w:pPr>
              <w:spacing w:after="0" w:line="240" w:lineRule="auto"/>
              <w:rPr>
                <w:b/>
                <w:color w:val="000000"/>
              </w:rPr>
            </w:pPr>
            <w:r w:rsidRPr="00AA796C">
              <w:rPr>
                <w:b/>
                <w:color w:val="000000"/>
              </w:rPr>
              <w:t>FASİYAL PLASTİK CERRAHİ</w:t>
            </w:r>
          </w:p>
        </w:tc>
        <w:tc>
          <w:tcPr>
            <w:tcW w:w="3544" w:type="dxa"/>
            <w:shd w:val="clear" w:color="auto" w:fill="EDF2F8"/>
            <w:noWrap/>
            <w:vAlign w:val="center"/>
          </w:tcPr>
          <w:p w14:paraId="72B55F32" w14:textId="77777777" w:rsidR="00B62F83" w:rsidRPr="00AA796C" w:rsidRDefault="00B62F83" w:rsidP="002B55F5">
            <w:pPr>
              <w:spacing w:after="0" w:line="240" w:lineRule="auto"/>
              <w:rPr>
                <w:rFonts w:eastAsia="Times New Roman"/>
              </w:rPr>
            </w:pPr>
            <w:r w:rsidRPr="00AA796C">
              <w:rPr>
                <w:rFonts w:eastAsia="Times New Roman"/>
              </w:rPr>
              <w:t>SKAR REVİZYONU</w:t>
            </w:r>
          </w:p>
        </w:tc>
        <w:tc>
          <w:tcPr>
            <w:tcW w:w="595" w:type="dxa"/>
            <w:shd w:val="clear" w:color="auto" w:fill="EDF2F8"/>
            <w:noWrap/>
            <w:vAlign w:val="center"/>
          </w:tcPr>
          <w:p w14:paraId="3311E84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1085025"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6F7744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22F1018" w14:textId="77777777" w:rsidTr="007538EA">
        <w:trPr>
          <w:trHeight w:val="596"/>
          <w:jc w:val="center"/>
        </w:trPr>
        <w:tc>
          <w:tcPr>
            <w:tcW w:w="2948" w:type="dxa"/>
            <w:vMerge/>
            <w:shd w:val="clear" w:color="auto" w:fill="EDF2F8"/>
            <w:noWrap/>
            <w:vAlign w:val="center"/>
          </w:tcPr>
          <w:p w14:paraId="0EDA69D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C1AB35E" w14:textId="77777777" w:rsidR="00B62F83" w:rsidRPr="00AA796C" w:rsidRDefault="00B62F83" w:rsidP="002B55F5">
            <w:pPr>
              <w:spacing w:after="0" w:line="240" w:lineRule="auto"/>
              <w:rPr>
                <w:rFonts w:eastAsia="Times New Roman"/>
              </w:rPr>
            </w:pPr>
            <w:r w:rsidRPr="00AA796C">
              <w:rPr>
                <w:rFonts w:eastAsia="Times New Roman"/>
              </w:rPr>
              <w:t>CİLT NEOPLAZMLARININ ÇIKARTILMASI VE PRİMER ONARIMI</w:t>
            </w:r>
          </w:p>
        </w:tc>
        <w:tc>
          <w:tcPr>
            <w:tcW w:w="595" w:type="dxa"/>
            <w:shd w:val="clear" w:color="auto" w:fill="EDF2F8"/>
            <w:noWrap/>
            <w:vAlign w:val="center"/>
          </w:tcPr>
          <w:p w14:paraId="576016AE"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C530308"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7A7FA0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327CEE7" w14:textId="77777777" w:rsidTr="007538EA">
        <w:trPr>
          <w:trHeight w:val="596"/>
          <w:jc w:val="center"/>
        </w:trPr>
        <w:tc>
          <w:tcPr>
            <w:tcW w:w="2948" w:type="dxa"/>
            <w:vMerge/>
            <w:shd w:val="clear" w:color="auto" w:fill="EDF2F8"/>
            <w:noWrap/>
            <w:vAlign w:val="center"/>
          </w:tcPr>
          <w:p w14:paraId="22893BBE"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5C5A565" w14:textId="77777777" w:rsidR="00B62F83" w:rsidRPr="00AA796C" w:rsidRDefault="00B62F83" w:rsidP="002B55F5">
            <w:pPr>
              <w:spacing w:after="0" w:line="240" w:lineRule="auto"/>
              <w:rPr>
                <w:rFonts w:eastAsia="Times New Roman"/>
              </w:rPr>
            </w:pPr>
            <w:r w:rsidRPr="00AA796C">
              <w:rPr>
                <w:rFonts w:eastAsia="Times New Roman"/>
              </w:rPr>
              <w:t>DERİ GREFTİ ALMA VE UYGULAMA</w:t>
            </w:r>
          </w:p>
        </w:tc>
        <w:tc>
          <w:tcPr>
            <w:tcW w:w="595" w:type="dxa"/>
            <w:shd w:val="clear" w:color="auto" w:fill="EDF2F8"/>
            <w:noWrap/>
            <w:vAlign w:val="center"/>
          </w:tcPr>
          <w:p w14:paraId="0A66BE1B"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2297BDF2"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25E9FDE"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50625E2" w14:textId="77777777" w:rsidTr="007538EA">
        <w:trPr>
          <w:trHeight w:val="596"/>
          <w:jc w:val="center"/>
        </w:trPr>
        <w:tc>
          <w:tcPr>
            <w:tcW w:w="2948" w:type="dxa"/>
            <w:vMerge/>
            <w:shd w:val="clear" w:color="auto" w:fill="EDF2F8"/>
            <w:noWrap/>
            <w:vAlign w:val="center"/>
          </w:tcPr>
          <w:p w14:paraId="59396A27"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AA4C4A" w14:textId="77777777" w:rsidR="00B62F83" w:rsidRPr="00AA796C" w:rsidRDefault="00B62F83" w:rsidP="002B55F5">
            <w:pPr>
              <w:spacing w:after="0" w:line="240" w:lineRule="auto"/>
              <w:rPr>
                <w:rFonts w:eastAsia="Times New Roman"/>
              </w:rPr>
            </w:pPr>
            <w:r w:rsidRPr="00AA796C">
              <w:rPr>
                <w:rFonts w:eastAsia="Times New Roman"/>
              </w:rPr>
              <w:t>LOKAL FLEPLER UYGULAMA</w:t>
            </w:r>
          </w:p>
        </w:tc>
        <w:tc>
          <w:tcPr>
            <w:tcW w:w="595" w:type="dxa"/>
            <w:shd w:val="clear" w:color="auto" w:fill="EDF2F8"/>
            <w:noWrap/>
            <w:vAlign w:val="center"/>
          </w:tcPr>
          <w:p w14:paraId="423D587F"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678E105"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265D515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7FD2BA6" w14:textId="77777777" w:rsidTr="007538EA">
        <w:trPr>
          <w:trHeight w:val="596"/>
          <w:jc w:val="center"/>
        </w:trPr>
        <w:tc>
          <w:tcPr>
            <w:tcW w:w="2948" w:type="dxa"/>
            <w:vMerge/>
            <w:shd w:val="clear" w:color="auto" w:fill="EDF2F8"/>
            <w:noWrap/>
            <w:vAlign w:val="center"/>
          </w:tcPr>
          <w:p w14:paraId="37E8408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400EE7C" w14:textId="77777777" w:rsidR="00B62F83" w:rsidRPr="00AA796C" w:rsidRDefault="00B62F83" w:rsidP="002B55F5">
            <w:pPr>
              <w:spacing w:after="0" w:line="240" w:lineRule="auto"/>
              <w:rPr>
                <w:rFonts w:eastAsia="Times New Roman"/>
              </w:rPr>
            </w:pPr>
            <w:r w:rsidRPr="00AA796C">
              <w:rPr>
                <w:rFonts w:eastAsia="Times New Roman"/>
              </w:rPr>
              <w:t>BÖLGESEL FLEPLER UYGULAMA</w:t>
            </w:r>
          </w:p>
        </w:tc>
        <w:tc>
          <w:tcPr>
            <w:tcW w:w="595" w:type="dxa"/>
            <w:shd w:val="clear" w:color="auto" w:fill="EDF2F8"/>
            <w:noWrap/>
            <w:vAlign w:val="center"/>
          </w:tcPr>
          <w:p w14:paraId="12C9EAA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673C002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3DFB3B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229D86C" w14:textId="77777777" w:rsidTr="007538EA">
        <w:trPr>
          <w:trHeight w:val="596"/>
          <w:jc w:val="center"/>
        </w:trPr>
        <w:tc>
          <w:tcPr>
            <w:tcW w:w="2948" w:type="dxa"/>
            <w:vMerge/>
            <w:shd w:val="clear" w:color="auto" w:fill="EDF2F8"/>
            <w:noWrap/>
            <w:vAlign w:val="center"/>
          </w:tcPr>
          <w:p w14:paraId="0680487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267AEF5" w14:textId="77777777" w:rsidR="00B62F83" w:rsidRPr="00AA796C" w:rsidRDefault="00B62F83" w:rsidP="002B55F5">
            <w:pPr>
              <w:spacing w:after="0" w:line="240" w:lineRule="auto"/>
              <w:rPr>
                <w:rFonts w:eastAsia="Times New Roman"/>
              </w:rPr>
            </w:pPr>
            <w:r w:rsidRPr="00AA796C">
              <w:rPr>
                <w:rFonts w:eastAsia="Times New Roman"/>
              </w:rPr>
              <w:t>MİKROVASKÜLER FLEPLER UYGULAMA</w:t>
            </w:r>
          </w:p>
        </w:tc>
        <w:tc>
          <w:tcPr>
            <w:tcW w:w="595" w:type="dxa"/>
            <w:shd w:val="clear" w:color="auto" w:fill="EDF2F8"/>
            <w:noWrap/>
            <w:vAlign w:val="center"/>
          </w:tcPr>
          <w:p w14:paraId="5EAF9E4E"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1259041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7BFF749E"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5A647427" w14:textId="77777777" w:rsidTr="007538EA">
        <w:trPr>
          <w:trHeight w:val="596"/>
          <w:jc w:val="center"/>
        </w:trPr>
        <w:tc>
          <w:tcPr>
            <w:tcW w:w="2948" w:type="dxa"/>
            <w:vMerge/>
            <w:shd w:val="clear" w:color="auto" w:fill="EDF2F8"/>
            <w:noWrap/>
            <w:vAlign w:val="center"/>
          </w:tcPr>
          <w:p w14:paraId="6A6066F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F5C3495" w14:textId="77777777" w:rsidR="00B62F83" w:rsidRPr="00AA796C" w:rsidRDefault="00B62F83" w:rsidP="002B55F5">
            <w:pPr>
              <w:spacing w:after="0" w:line="240" w:lineRule="auto"/>
              <w:rPr>
                <w:rFonts w:eastAsia="Times New Roman"/>
              </w:rPr>
            </w:pPr>
            <w:r w:rsidRPr="00AA796C">
              <w:rPr>
                <w:rFonts w:eastAsia="Times New Roman"/>
              </w:rPr>
              <w:t>YÜZ VE BOYUN YUMUŞAK DOKU YARALANMALARININ ONARIMI</w:t>
            </w:r>
          </w:p>
        </w:tc>
        <w:tc>
          <w:tcPr>
            <w:tcW w:w="595" w:type="dxa"/>
            <w:shd w:val="clear" w:color="auto" w:fill="EDF2F8"/>
            <w:noWrap/>
            <w:vAlign w:val="center"/>
          </w:tcPr>
          <w:p w14:paraId="5F59F9D7"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19D29269"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1240" w:type="dxa"/>
            <w:shd w:val="clear" w:color="auto" w:fill="EDF2F8"/>
            <w:noWrap/>
            <w:vAlign w:val="center"/>
          </w:tcPr>
          <w:p w14:paraId="3E478FCD" w14:textId="77777777" w:rsidR="00B62F83" w:rsidRPr="00AA796C" w:rsidRDefault="00B62F83" w:rsidP="002B55F5">
            <w:pPr>
              <w:spacing w:after="0" w:line="240" w:lineRule="auto"/>
              <w:jc w:val="center"/>
              <w:rPr>
                <w:rFonts w:eastAsia="Times New Roman"/>
              </w:rPr>
            </w:pPr>
            <w:r w:rsidRPr="00AA796C">
              <w:rPr>
                <w:rFonts w:eastAsia="Times New Roman"/>
              </w:rPr>
              <w:t>YE, UE, BE</w:t>
            </w:r>
          </w:p>
        </w:tc>
      </w:tr>
      <w:tr w:rsidR="00B62F83" w:rsidRPr="00AA796C" w14:paraId="14F529B1" w14:textId="77777777" w:rsidTr="007538EA">
        <w:trPr>
          <w:trHeight w:val="596"/>
          <w:jc w:val="center"/>
        </w:trPr>
        <w:tc>
          <w:tcPr>
            <w:tcW w:w="2948" w:type="dxa"/>
            <w:vMerge/>
            <w:shd w:val="clear" w:color="auto" w:fill="EDF2F8"/>
            <w:noWrap/>
            <w:vAlign w:val="center"/>
          </w:tcPr>
          <w:p w14:paraId="5AC8DD59"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6E08FB9" w14:textId="77777777" w:rsidR="00B62F83" w:rsidRPr="00AA796C" w:rsidRDefault="00B62F83" w:rsidP="002B55F5">
            <w:pPr>
              <w:spacing w:after="0" w:line="240" w:lineRule="auto"/>
              <w:rPr>
                <w:rFonts w:eastAsia="Times New Roman"/>
              </w:rPr>
            </w:pPr>
            <w:r w:rsidRPr="00AA796C">
              <w:rPr>
                <w:rFonts w:eastAsia="Times New Roman"/>
              </w:rPr>
              <w:t>MAKSİLLOFASİYAL FRAKTÜRLER TEDAVİSİ</w:t>
            </w:r>
          </w:p>
        </w:tc>
        <w:tc>
          <w:tcPr>
            <w:tcW w:w="595" w:type="dxa"/>
            <w:shd w:val="clear" w:color="auto" w:fill="EDF2F8"/>
            <w:noWrap/>
            <w:vAlign w:val="center"/>
          </w:tcPr>
          <w:p w14:paraId="4FF697B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227AD8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738467F"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1F3968BC" w14:textId="77777777" w:rsidTr="007538EA">
        <w:trPr>
          <w:trHeight w:val="596"/>
          <w:jc w:val="center"/>
        </w:trPr>
        <w:tc>
          <w:tcPr>
            <w:tcW w:w="2948" w:type="dxa"/>
            <w:vMerge/>
            <w:shd w:val="clear" w:color="auto" w:fill="EDF2F8"/>
            <w:noWrap/>
            <w:vAlign w:val="center"/>
          </w:tcPr>
          <w:p w14:paraId="1C4D1D9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5748C08" w14:textId="77777777" w:rsidR="00B62F83" w:rsidRPr="00AA796C" w:rsidRDefault="00B62F83" w:rsidP="002B55F5">
            <w:pPr>
              <w:spacing w:after="0" w:line="240" w:lineRule="auto"/>
              <w:rPr>
                <w:rFonts w:eastAsia="Times New Roman"/>
              </w:rPr>
            </w:pPr>
            <w:r w:rsidRPr="00AA796C">
              <w:rPr>
                <w:rFonts w:eastAsia="Times New Roman"/>
              </w:rPr>
              <w:t xml:space="preserve">MANDİBULA FRAKTÜRÜ TEDAVİSİ </w:t>
            </w:r>
          </w:p>
        </w:tc>
        <w:tc>
          <w:tcPr>
            <w:tcW w:w="595" w:type="dxa"/>
            <w:shd w:val="clear" w:color="auto" w:fill="EDF2F8"/>
            <w:noWrap/>
            <w:vAlign w:val="center"/>
          </w:tcPr>
          <w:p w14:paraId="732D03DE"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20FA4A3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CFF0A4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0818609" w14:textId="77777777" w:rsidTr="007538EA">
        <w:trPr>
          <w:trHeight w:val="596"/>
          <w:jc w:val="center"/>
        </w:trPr>
        <w:tc>
          <w:tcPr>
            <w:tcW w:w="2948" w:type="dxa"/>
            <w:vMerge/>
            <w:shd w:val="clear" w:color="auto" w:fill="EDF2F8"/>
            <w:noWrap/>
            <w:vAlign w:val="center"/>
          </w:tcPr>
          <w:p w14:paraId="7873B73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A484DF7" w14:textId="77777777" w:rsidR="00B62F83" w:rsidRPr="00AA796C" w:rsidRDefault="00B62F83" w:rsidP="002B55F5">
            <w:pPr>
              <w:spacing w:after="0" w:line="240" w:lineRule="auto"/>
              <w:rPr>
                <w:rFonts w:eastAsia="Times New Roman"/>
              </w:rPr>
            </w:pPr>
            <w:r w:rsidRPr="00AA796C">
              <w:rPr>
                <w:rFonts w:eastAsia="Times New Roman"/>
              </w:rPr>
              <w:t>YÜZ KEMİKLERİ VE MANDİBULA REKONSTRÜKTİF CERRAHİSİ</w:t>
            </w:r>
          </w:p>
        </w:tc>
        <w:tc>
          <w:tcPr>
            <w:tcW w:w="595" w:type="dxa"/>
            <w:shd w:val="clear" w:color="auto" w:fill="EDF2F8"/>
            <w:noWrap/>
            <w:vAlign w:val="center"/>
          </w:tcPr>
          <w:p w14:paraId="12E3AAD0"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31CBC3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406E3F5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66BE36" w14:textId="77777777" w:rsidTr="007538EA">
        <w:trPr>
          <w:trHeight w:val="596"/>
          <w:jc w:val="center"/>
        </w:trPr>
        <w:tc>
          <w:tcPr>
            <w:tcW w:w="2948" w:type="dxa"/>
            <w:vMerge/>
            <w:shd w:val="clear" w:color="auto" w:fill="EDF2F8"/>
            <w:noWrap/>
            <w:vAlign w:val="center"/>
          </w:tcPr>
          <w:p w14:paraId="63FFEA6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BD030CE" w14:textId="77777777" w:rsidR="00B62F83" w:rsidRPr="00AA796C" w:rsidRDefault="00B62F83" w:rsidP="002B55F5">
            <w:pPr>
              <w:spacing w:after="0" w:line="240" w:lineRule="auto"/>
              <w:rPr>
                <w:rFonts w:eastAsia="Times New Roman"/>
              </w:rPr>
            </w:pPr>
            <w:r w:rsidRPr="00AA796C">
              <w:rPr>
                <w:rFonts w:eastAsia="Times New Roman"/>
              </w:rPr>
              <w:t>PERİOKÜLER REKONSTRÜKSİYON</w:t>
            </w:r>
          </w:p>
        </w:tc>
        <w:tc>
          <w:tcPr>
            <w:tcW w:w="595" w:type="dxa"/>
            <w:shd w:val="clear" w:color="auto" w:fill="EDF2F8"/>
            <w:noWrap/>
            <w:vAlign w:val="center"/>
          </w:tcPr>
          <w:p w14:paraId="2CED424D"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25155A5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F388C2F"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1E125BEE" w14:textId="77777777" w:rsidTr="007538EA">
        <w:trPr>
          <w:trHeight w:val="596"/>
          <w:jc w:val="center"/>
        </w:trPr>
        <w:tc>
          <w:tcPr>
            <w:tcW w:w="2948" w:type="dxa"/>
            <w:vMerge/>
            <w:shd w:val="clear" w:color="auto" w:fill="EDF2F8"/>
            <w:noWrap/>
            <w:vAlign w:val="center"/>
          </w:tcPr>
          <w:p w14:paraId="3B9C275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09DE2AF" w14:textId="77777777" w:rsidR="00B62F83" w:rsidRPr="00AA796C" w:rsidRDefault="00B62F83" w:rsidP="002B55F5">
            <w:pPr>
              <w:spacing w:after="0" w:line="240" w:lineRule="auto"/>
              <w:rPr>
                <w:rFonts w:eastAsia="Times New Roman"/>
              </w:rPr>
            </w:pPr>
            <w:r w:rsidRPr="00AA796C">
              <w:rPr>
                <w:rFonts w:eastAsia="Times New Roman"/>
              </w:rPr>
              <w:t>FASİYAL PARALİZİDE DİNAMİK KAS FLEPLERİ</w:t>
            </w:r>
          </w:p>
        </w:tc>
        <w:tc>
          <w:tcPr>
            <w:tcW w:w="595" w:type="dxa"/>
            <w:shd w:val="clear" w:color="auto" w:fill="EDF2F8"/>
            <w:noWrap/>
            <w:vAlign w:val="center"/>
          </w:tcPr>
          <w:p w14:paraId="740E489C" w14:textId="77777777" w:rsidR="00B62F83" w:rsidRPr="00AA796C" w:rsidRDefault="00B62F83" w:rsidP="002B55F5">
            <w:pPr>
              <w:spacing w:after="0" w:line="240" w:lineRule="auto"/>
              <w:jc w:val="center"/>
              <w:rPr>
                <w:rFonts w:eastAsia="Times New Roman"/>
              </w:rPr>
            </w:pPr>
            <w:r w:rsidRPr="00AA796C">
              <w:rPr>
                <w:rFonts w:eastAsia="Times New Roman"/>
              </w:rPr>
              <w:t>1</w:t>
            </w:r>
          </w:p>
        </w:tc>
        <w:tc>
          <w:tcPr>
            <w:tcW w:w="599" w:type="dxa"/>
            <w:shd w:val="clear" w:color="auto" w:fill="EDF2F8"/>
            <w:noWrap/>
            <w:vAlign w:val="center"/>
          </w:tcPr>
          <w:p w14:paraId="63047E6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E715D3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583DA87" w14:textId="77777777" w:rsidTr="007538EA">
        <w:trPr>
          <w:trHeight w:val="596"/>
          <w:jc w:val="center"/>
        </w:trPr>
        <w:tc>
          <w:tcPr>
            <w:tcW w:w="2948" w:type="dxa"/>
            <w:vMerge/>
            <w:shd w:val="clear" w:color="auto" w:fill="EDF2F8"/>
            <w:noWrap/>
            <w:vAlign w:val="center"/>
          </w:tcPr>
          <w:p w14:paraId="415D757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970B61E" w14:textId="77777777" w:rsidR="00B62F83" w:rsidRPr="00AA796C" w:rsidRDefault="00B62F83" w:rsidP="002B55F5">
            <w:pPr>
              <w:spacing w:after="0" w:line="240" w:lineRule="auto"/>
              <w:rPr>
                <w:rFonts w:eastAsia="Times New Roman"/>
              </w:rPr>
            </w:pPr>
            <w:r w:rsidRPr="00AA796C">
              <w:rPr>
                <w:rFonts w:eastAsia="Times New Roman"/>
              </w:rPr>
              <w:t xml:space="preserve">FASİYAL PARALİZİDE STATİK PROSEDÜRLER  </w:t>
            </w:r>
          </w:p>
        </w:tc>
        <w:tc>
          <w:tcPr>
            <w:tcW w:w="595" w:type="dxa"/>
            <w:shd w:val="clear" w:color="auto" w:fill="EDF2F8"/>
            <w:noWrap/>
            <w:vAlign w:val="center"/>
          </w:tcPr>
          <w:p w14:paraId="34076CD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1BE7936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E0EB6B4"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3CD1835" w14:textId="77777777" w:rsidTr="007538EA">
        <w:trPr>
          <w:trHeight w:val="596"/>
          <w:jc w:val="center"/>
        </w:trPr>
        <w:tc>
          <w:tcPr>
            <w:tcW w:w="2948" w:type="dxa"/>
            <w:vMerge/>
            <w:shd w:val="clear" w:color="auto" w:fill="EDF2F8"/>
            <w:noWrap/>
            <w:vAlign w:val="center"/>
          </w:tcPr>
          <w:p w14:paraId="1E633D4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60332E53" w14:textId="77777777" w:rsidR="00B62F83" w:rsidRPr="00AA796C" w:rsidRDefault="00B62F83" w:rsidP="002B55F5">
            <w:pPr>
              <w:spacing w:after="0" w:line="240" w:lineRule="auto"/>
              <w:rPr>
                <w:rFonts w:eastAsia="Times New Roman"/>
              </w:rPr>
            </w:pPr>
            <w:r w:rsidRPr="00AA796C">
              <w:rPr>
                <w:rFonts w:eastAsia="Times New Roman"/>
              </w:rPr>
              <w:t>BLEFAROPLASTİ</w:t>
            </w:r>
          </w:p>
        </w:tc>
        <w:tc>
          <w:tcPr>
            <w:tcW w:w="595" w:type="dxa"/>
            <w:shd w:val="clear" w:color="auto" w:fill="EDF2F8"/>
            <w:noWrap/>
            <w:vAlign w:val="center"/>
          </w:tcPr>
          <w:p w14:paraId="26851C5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5B9C140F"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DBA6BF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4040F67" w14:textId="77777777" w:rsidTr="007538EA">
        <w:trPr>
          <w:trHeight w:val="596"/>
          <w:jc w:val="center"/>
        </w:trPr>
        <w:tc>
          <w:tcPr>
            <w:tcW w:w="2948" w:type="dxa"/>
            <w:vMerge/>
            <w:shd w:val="clear" w:color="auto" w:fill="EDF2F8"/>
            <w:noWrap/>
            <w:vAlign w:val="center"/>
          </w:tcPr>
          <w:p w14:paraId="2E26808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61E45CA" w14:textId="77777777" w:rsidR="00B62F83" w:rsidRPr="00AA796C" w:rsidRDefault="00B62F83" w:rsidP="002B55F5">
            <w:pPr>
              <w:spacing w:after="0" w:line="240" w:lineRule="auto"/>
              <w:rPr>
                <w:rFonts w:eastAsia="Times New Roman"/>
              </w:rPr>
            </w:pPr>
            <w:r w:rsidRPr="00AA796C">
              <w:rPr>
                <w:rFonts w:eastAsia="Times New Roman"/>
              </w:rPr>
              <w:t xml:space="preserve">YÜZ GERME (FACE LIFT)  </w:t>
            </w:r>
          </w:p>
        </w:tc>
        <w:tc>
          <w:tcPr>
            <w:tcW w:w="595" w:type="dxa"/>
            <w:shd w:val="clear" w:color="auto" w:fill="EDF2F8"/>
            <w:noWrap/>
            <w:vAlign w:val="center"/>
          </w:tcPr>
          <w:p w14:paraId="22682270"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0FFDE42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A2762C0"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3056C2E" w14:textId="77777777" w:rsidTr="007538EA">
        <w:trPr>
          <w:trHeight w:val="596"/>
          <w:jc w:val="center"/>
        </w:trPr>
        <w:tc>
          <w:tcPr>
            <w:tcW w:w="2948" w:type="dxa"/>
            <w:vMerge/>
            <w:shd w:val="clear" w:color="auto" w:fill="EDF2F8"/>
            <w:noWrap/>
            <w:vAlign w:val="center"/>
          </w:tcPr>
          <w:p w14:paraId="5ACFD05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1785F10" w14:textId="77777777" w:rsidR="00B62F83" w:rsidRPr="00AA796C" w:rsidRDefault="00B62F83" w:rsidP="002B55F5">
            <w:pPr>
              <w:spacing w:after="0" w:line="240" w:lineRule="auto"/>
              <w:rPr>
                <w:rFonts w:eastAsia="Times New Roman"/>
              </w:rPr>
            </w:pPr>
            <w:r w:rsidRPr="00AA796C">
              <w:rPr>
                <w:rFonts w:eastAsia="Times New Roman"/>
              </w:rPr>
              <w:t>KAŞ VE ALIN KALDIRMA</w:t>
            </w:r>
          </w:p>
        </w:tc>
        <w:tc>
          <w:tcPr>
            <w:tcW w:w="595" w:type="dxa"/>
            <w:shd w:val="clear" w:color="auto" w:fill="EDF2F8"/>
            <w:noWrap/>
            <w:vAlign w:val="center"/>
          </w:tcPr>
          <w:p w14:paraId="31E3D14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0BDFD94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59F156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507B1485" w14:textId="77777777" w:rsidTr="007538EA">
        <w:trPr>
          <w:trHeight w:val="596"/>
          <w:jc w:val="center"/>
        </w:trPr>
        <w:tc>
          <w:tcPr>
            <w:tcW w:w="2948" w:type="dxa"/>
            <w:vMerge/>
            <w:shd w:val="clear" w:color="auto" w:fill="EDF2F8"/>
            <w:noWrap/>
            <w:vAlign w:val="center"/>
          </w:tcPr>
          <w:p w14:paraId="62141765"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7D2731B" w14:textId="77777777" w:rsidR="00B62F83" w:rsidRPr="00AA796C" w:rsidRDefault="00B62F83" w:rsidP="002B55F5">
            <w:pPr>
              <w:spacing w:after="0" w:line="240" w:lineRule="auto"/>
              <w:rPr>
                <w:rFonts w:eastAsia="Times New Roman"/>
              </w:rPr>
            </w:pPr>
            <w:r w:rsidRPr="00AA796C">
              <w:rPr>
                <w:rFonts w:eastAsia="Times New Roman"/>
              </w:rPr>
              <w:t>LİPEKTOMİ</w:t>
            </w:r>
          </w:p>
        </w:tc>
        <w:tc>
          <w:tcPr>
            <w:tcW w:w="595" w:type="dxa"/>
            <w:shd w:val="clear" w:color="auto" w:fill="EDF2F8"/>
            <w:noWrap/>
            <w:vAlign w:val="center"/>
          </w:tcPr>
          <w:p w14:paraId="1F969E7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704AE66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4767BE1"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758F3C06" w14:textId="77777777" w:rsidTr="007538EA">
        <w:trPr>
          <w:trHeight w:val="596"/>
          <w:jc w:val="center"/>
        </w:trPr>
        <w:tc>
          <w:tcPr>
            <w:tcW w:w="2948" w:type="dxa"/>
            <w:vMerge/>
            <w:shd w:val="clear" w:color="auto" w:fill="EDF2F8"/>
            <w:noWrap/>
            <w:vAlign w:val="center"/>
          </w:tcPr>
          <w:p w14:paraId="1CCF0B7C"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4DF84D5E" w14:textId="77777777" w:rsidR="00B62F83" w:rsidRPr="00AA796C" w:rsidRDefault="00B62F83" w:rsidP="002B55F5">
            <w:pPr>
              <w:spacing w:after="0" w:line="240" w:lineRule="auto"/>
              <w:rPr>
                <w:rFonts w:eastAsia="Times New Roman"/>
              </w:rPr>
            </w:pPr>
            <w:r w:rsidRPr="00AA796C">
              <w:rPr>
                <w:rFonts w:eastAsia="Times New Roman"/>
              </w:rPr>
              <w:t>DERMABRAZYON</w:t>
            </w:r>
          </w:p>
        </w:tc>
        <w:tc>
          <w:tcPr>
            <w:tcW w:w="595" w:type="dxa"/>
            <w:shd w:val="clear" w:color="auto" w:fill="EDF2F8"/>
            <w:noWrap/>
            <w:vAlign w:val="center"/>
          </w:tcPr>
          <w:p w14:paraId="49BCE74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6F00E68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099C109"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3A000032" w14:textId="77777777" w:rsidTr="007538EA">
        <w:trPr>
          <w:trHeight w:val="596"/>
          <w:jc w:val="center"/>
        </w:trPr>
        <w:tc>
          <w:tcPr>
            <w:tcW w:w="2948" w:type="dxa"/>
            <w:vMerge/>
            <w:shd w:val="clear" w:color="auto" w:fill="EDF2F8"/>
            <w:noWrap/>
            <w:vAlign w:val="center"/>
          </w:tcPr>
          <w:p w14:paraId="12FEB682"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0AC444F" w14:textId="77777777" w:rsidR="00B62F83" w:rsidRPr="00AA796C" w:rsidRDefault="00B62F83" w:rsidP="002B55F5">
            <w:pPr>
              <w:spacing w:after="0" w:line="240" w:lineRule="auto"/>
              <w:rPr>
                <w:rFonts w:eastAsia="Times New Roman"/>
              </w:rPr>
            </w:pPr>
            <w:r w:rsidRPr="00AA796C">
              <w:rPr>
                <w:rFonts w:eastAsia="Times New Roman"/>
              </w:rPr>
              <w:t>CİLT SOYMA İSLEMLERİ (LAZER, KİMYASAL İLAÇ KULANIMI VS)</w:t>
            </w:r>
          </w:p>
        </w:tc>
        <w:tc>
          <w:tcPr>
            <w:tcW w:w="595" w:type="dxa"/>
            <w:shd w:val="clear" w:color="auto" w:fill="EDF2F8"/>
            <w:noWrap/>
            <w:vAlign w:val="center"/>
          </w:tcPr>
          <w:p w14:paraId="7BC5758B"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613B567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C70447B" w14:textId="77777777" w:rsidR="00B62F83" w:rsidRPr="00AA796C" w:rsidRDefault="00B62F83" w:rsidP="002B55F5">
            <w:pPr>
              <w:spacing w:after="0" w:line="240" w:lineRule="auto"/>
              <w:jc w:val="center"/>
              <w:rPr>
                <w:rFonts w:eastAsia="Times New Roman"/>
              </w:rPr>
            </w:pPr>
            <w:r w:rsidRPr="00AA796C">
              <w:rPr>
                <w:rFonts w:eastAsia="Times New Roman"/>
              </w:rPr>
              <w:t>BE</w:t>
            </w:r>
          </w:p>
        </w:tc>
      </w:tr>
      <w:tr w:rsidR="00B62F83" w:rsidRPr="00AA796C" w14:paraId="49DCCE4B" w14:textId="77777777" w:rsidTr="007538EA">
        <w:trPr>
          <w:trHeight w:val="596"/>
          <w:jc w:val="center"/>
        </w:trPr>
        <w:tc>
          <w:tcPr>
            <w:tcW w:w="2948" w:type="dxa"/>
            <w:vMerge/>
            <w:shd w:val="clear" w:color="auto" w:fill="EDF2F8"/>
            <w:noWrap/>
            <w:vAlign w:val="center"/>
          </w:tcPr>
          <w:p w14:paraId="2D144C04"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EB504B9" w14:textId="77777777" w:rsidR="00B62F83" w:rsidRPr="00AA796C" w:rsidRDefault="00B62F83" w:rsidP="002B55F5">
            <w:pPr>
              <w:spacing w:after="0" w:line="240" w:lineRule="auto"/>
              <w:rPr>
                <w:rFonts w:eastAsia="Times New Roman"/>
              </w:rPr>
            </w:pPr>
            <w:r w:rsidRPr="00AA796C">
              <w:rPr>
                <w:rFonts w:eastAsia="Times New Roman"/>
              </w:rPr>
              <w:t xml:space="preserve">YÜZ İMPLANTLARI UYGULAMASI  </w:t>
            </w:r>
          </w:p>
        </w:tc>
        <w:tc>
          <w:tcPr>
            <w:tcW w:w="595" w:type="dxa"/>
            <w:shd w:val="clear" w:color="auto" w:fill="EDF2F8"/>
            <w:noWrap/>
            <w:vAlign w:val="center"/>
          </w:tcPr>
          <w:p w14:paraId="0183342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21749B41"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174D35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EA86D8E" w14:textId="77777777" w:rsidTr="007538EA">
        <w:trPr>
          <w:trHeight w:val="596"/>
          <w:jc w:val="center"/>
        </w:trPr>
        <w:tc>
          <w:tcPr>
            <w:tcW w:w="2948" w:type="dxa"/>
            <w:vMerge/>
            <w:shd w:val="clear" w:color="auto" w:fill="EDF2F8"/>
            <w:noWrap/>
            <w:vAlign w:val="center"/>
          </w:tcPr>
          <w:p w14:paraId="36E2E3FB"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950F657" w14:textId="77777777" w:rsidR="00B62F83" w:rsidRPr="00AA796C" w:rsidRDefault="00B62F83" w:rsidP="002B55F5">
            <w:pPr>
              <w:spacing w:after="0" w:line="240" w:lineRule="auto"/>
              <w:rPr>
                <w:rFonts w:eastAsia="Times New Roman"/>
              </w:rPr>
            </w:pPr>
            <w:r w:rsidRPr="00AA796C">
              <w:rPr>
                <w:rFonts w:eastAsia="Times New Roman"/>
              </w:rPr>
              <w:t xml:space="preserve">DOLGU MADDELERİ UYGULAMASI  </w:t>
            </w:r>
          </w:p>
        </w:tc>
        <w:tc>
          <w:tcPr>
            <w:tcW w:w="595" w:type="dxa"/>
            <w:shd w:val="clear" w:color="auto" w:fill="EDF2F8"/>
            <w:noWrap/>
            <w:vAlign w:val="center"/>
          </w:tcPr>
          <w:p w14:paraId="72073F7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1B1BC773"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3BF583A"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D9834FB" w14:textId="77777777" w:rsidTr="007538EA">
        <w:trPr>
          <w:trHeight w:val="596"/>
          <w:jc w:val="center"/>
        </w:trPr>
        <w:tc>
          <w:tcPr>
            <w:tcW w:w="2948" w:type="dxa"/>
            <w:vMerge/>
            <w:shd w:val="clear" w:color="auto" w:fill="EDF2F8"/>
            <w:noWrap/>
            <w:vAlign w:val="center"/>
          </w:tcPr>
          <w:p w14:paraId="0E7FBB2D"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53C77FA" w14:textId="77777777" w:rsidR="00B62F83" w:rsidRPr="00AA796C" w:rsidRDefault="00B62F83" w:rsidP="002B55F5">
            <w:pPr>
              <w:spacing w:after="0" w:line="240" w:lineRule="auto"/>
              <w:rPr>
                <w:rFonts w:eastAsia="Times New Roman"/>
              </w:rPr>
            </w:pPr>
            <w:r w:rsidRPr="00AA796C">
              <w:rPr>
                <w:rFonts w:eastAsia="Times New Roman"/>
              </w:rPr>
              <w:t>DUDAK CERRAHİSİ DOLGU VE AUGMENTASYON</w:t>
            </w:r>
          </w:p>
        </w:tc>
        <w:tc>
          <w:tcPr>
            <w:tcW w:w="595" w:type="dxa"/>
            <w:shd w:val="clear" w:color="auto" w:fill="EDF2F8"/>
            <w:noWrap/>
            <w:vAlign w:val="center"/>
          </w:tcPr>
          <w:p w14:paraId="0BD3885E"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4D2329C2"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905C660"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4591B947" w14:textId="77777777" w:rsidTr="007538EA">
        <w:trPr>
          <w:trHeight w:val="596"/>
          <w:jc w:val="center"/>
        </w:trPr>
        <w:tc>
          <w:tcPr>
            <w:tcW w:w="2948" w:type="dxa"/>
            <w:vMerge/>
            <w:shd w:val="clear" w:color="auto" w:fill="EDF2F8"/>
            <w:noWrap/>
            <w:vAlign w:val="center"/>
          </w:tcPr>
          <w:p w14:paraId="63354E6F"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F0EDC95" w14:textId="77777777" w:rsidR="00B62F83" w:rsidRPr="00AA796C" w:rsidRDefault="00B62F83" w:rsidP="002B55F5">
            <w:pPr>
              <w:spacing w:after="0" w:line="240" w:lineRule="auto"/>
              <w:rPr>
                <w:rFonts w:eastAsia="Times New Roman"/>
              </w:rPr>
            </w:pPr>
            <w:r w:rsidRPr="00AA796C">
              <w:rPr>
                <w:rFonts w:eastAsia="Times New Roman"/>
              </w:rPr>
              <w:t xml:space="preserve">ORTOGNATİK CERRAHİ  </w:t>
            </w:r>
          </w:p>
        </w:tc>
        <w:tc>
          <w:tcPr>
            <w:tcW w:w="595" w:type="dxa"/>
            <w:shd w:val="clear" w:color="auto" w:fill="EDF2F8"/>
            <w:noWrap/>
            <w:vAlign w:val="center"/>
          </w:tcPr>
          <w:p w14:paraId="4830F4F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193210A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30B5B29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7177AC59" w14:textId="77777777" w:rsidTr="007538EA">
        <w:trPr>
          <w:trHeight w:val="596"/>
          <w:jc w:val="center"/>
        </w:trPr>
        <w:tc>
          <w:tcPr>
            <w:tcW w:w="2948" w:type="dxa"/>
            <w:vMerge/>
            <w:shd w:val="clear" w:color="auto" w:fill="EDF2F8"/>
            <w:noWrap/>
            <w:vAlign w:val="center"/>
          </w:tcPr>
          <w:p w14:paraId="027DB1E3"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2B1E03D1" w14:textId="77777777" w:rsidR="00B62F83" w:rsidRPr="00AA796C" w:rsidRDefault="00B62F83" w:rsidP="002B55F5">
            <w:pPr>
              <w:spacing w:after="0" w:line="240" w:lineRule="auto"/>
              <w:rPr>
                <w:rFonts w:eastAsia="Times New Roman"/>
              </w:rPr>
            </w:pPr>
            <w:r w:rsidRPr="00AA796C">
              <w:rPr>
                <w:rFonts w:eastAsia="Times New Roman"/>
              </w:rPr>
              <w:t>OTOPLASTİ</w:t>
            </w:r>
          </w:p>
        </w:tc>
        <w:tc>
          <w:tcPr>
            <w:tcW w:w="595" w:type="dxa"/>
            <w:shd w:val="clear" w:color="auto" w:fill="EDF2F8"/>
            <w:noWrap/>
            <w:vAlign w:val="center"/>
          </w:tcPr>
          <w:p w14:paraId="3985452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48BB3DB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23C6190"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39632044" w14:textId="77777777" w:rsidTr="007538EA">
        <w:trPr>
          <w:trHeight w:val="596"/>
          <w:jc w:val="center"/>
        </w:trPr>
        <w:tc>
          <w:tcPr>
            <w:tcW w:w="2948" w:type="dxa"/>
            <w:vMerge/>
            <w:shd w:val="clear" w:color="auto" w:fill="EDF2F8"/>
            <w:noWrap/>
            <w:vAlign w:val="center"/>
          </w:tcPr>
          <w:p w14:paraId="171BC6C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1FA557E6" w14:textId="77777777" w:rsidR="00B62F83" w:rsidRPr="00AA796C" w:rsidRDefault="00B62F83" w:rsidP="002B55F5">
            <w:pPr>
              <w:spacing w:after="0" w:line="240" w:lineRule="auto"/>
              <w:rPr>
                <w:rFonts w:eastAsia="Times New Roman"/>
              </w:rPr>
            </w:pPr>
            <w:r w:rsidRPr="00AA796C">
              <w:rPr>
                <w:rFonts w:eastAsia="Times New Roman"/>
              </w:rPr>
              <w:t>RİNOPLASTİ</w:t>
            </w:r>
          </w:p>
        </w:tc>
        <w:tc>
          <w:tcPr>
            <w:tcW w:w="595" w:type="dxa"/>
            <w:shd w:val="clear" w:color="auto" w:fill="EDF2F8"/>
            <w:noWrap/>
            <w:vAlign w:val="center"/>
          </w:tcPr>
          <w:p w14:paraId="2529CE59" w14:textId="77777777" w:rsidR="00B62F83" w:rsidRPr="00AA796C" w:rsidRDefault="00B62F83" w:rsidP="002B55F5">
            <w:pPr>
              <w:spacing w:after="0" w:line="240" w:lineRule="auto"/>
              <w:jc w:val="center"/>
              <w:rPr>
                <w:rFonts w:eastAsia="Times New Roman"/>
              </w:rPr>
            </w:pPr>
            <w:r w:rsidRPr="00AA796C">
              <w:rPr>
                <w:rFonts w:eastAsia="Times New Roman"/>
              </w:rPr>
              <w:t>4</w:t>
            </w:r>
          </w:p>
        </w:tc>
        <w:tc>
          <w:tcPr>
            <w:tcW w:w="599" w:type="dxa"/>
            <w:shd w:val="clear" w:color="auto" w:fill="EDF2F8"/>
            <w:noWrap/>
            <w:vAlign w:val="center"/>
          </w:tcPr>
          <w:p w14:paraId="4FDE043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354DB0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DBE6F59" w14:textId="77777777" w:rsidTr="007538EA">
        <w:trPr>
          <w:trHeight w:val="596"/>
          <w:jc w:val="center"/>
        </w:trPr>
        <w:tc>
          <w:tcPr>
            <w:tcW w:w="2948" w:type="dxa"/>
            <w:vMerge/>
            <w:shd w:val="clear" w:color="auto" w:fill="EDF2F8"/>
            <w:noWrap/>
            <w:vAlign w:val="center"/>
          </w:tcPr>
          <w:p w14:paraId="2AD9953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83D2D06" w14:textId="77777777" w:rsidR="00B62F83" w:rsidRPr="00AA796C" w:rsidRDefault="00B62F83" w:rsidP="002B55F5">
            <w:pPr>
              <w:spacing w:after="0" w:line="240" w:lineRule="auto"/>
              <w:rPr>
                <w:rFonts w:eastAsia="Times New Roman"/>
              </w:rPr>
            </w:pPr>
            <w:r w:rsidRPr="00AA796C">
              <w:rPr>
                <w:rFonts w:eastAsia="Times New Roman"/>
              </w:rPr>
              <w:t>MENTOPLASTİ</w:t>
            </w:r>
          </w:p>
        </w:tc>
        <w:tc>
          <w:tcPr>
            <w:tcW w:w="595" w:type="dxa"/>
            <w:shd w:val="clear" w:color="auto" w:fill="EDF2F8"/>
            <w:noWrap/>
            <w:vAlign w:val="center"/>
          </w:tcPr>
          <w:p w14:paraId="5DF5302C"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2245DE8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6D76B303"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22AFF940" w14:textId="77777777" w:rsidTr="007538EA">
        <w:trPr>
          <w:trHeight w:val="596"/>
          <w:jc w:val="center"/>
        </w:trPr>
        <w:tc>
          <w:tcPr>
            <w:tcW w:w="2948" w:type="dxa"/>
            <w:vMerge/>
            <w:shd w:val="clear" w:color="auto" w:fill="EDF2F8"/>
            <w:noWrap/>
            <w:vAlign w:val="center"/>
          </w:tcPr>
          <w:p w14:paraId="0DC2B3E1"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017B6CAC" w14:textId="77777777" w:rsidR="00B62F83" w:rsidRPr="00AA796C" w:rsidRDefault="00B62F83" w:rsidP="002B55F5">
            <w:pPr>
              <w:spacing w:after="0" w:line="240" w:lineRule="auto"/>
              <w:rPr>
                <w:rFonts w:eastAsia="Times New Roman"/>
              </w:rPr>
            </w:pPr>
            <w:r w:rsidRPr="00AA796C">
              <w:rPr>
                <w:rFonts w:eastAsia="Times New Roman"/>
              </w:rPr>
              <w:t>YAĞ TRANSFERİ</w:t>
            </w:r>
          </w:p>
        </w:tc>
        <w:tc>
          <w:tcPr>
            <w:tcW w:w="595" w:type="dxa"/>
            <w:shd w:val="clear" w:color="auto" w:fill="EDF2F8"/>
            <w:noWrap/>
            <w:vAlign w:val="center"/>
          </w:tcPr>
          <w:p w14:paraId="7704C33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0CC23927"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2174B49"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4FD5105" w14:textId="77777777" w:rsidTr="007538EA">
        <w:trPr>
          <w:trHeight w:val="596"/>
          <w:jc w:val="center"/>
        </w:trPr>
        <w:tc>
          <w:tcPr>
            <w:tcW w:w="2948" w:type="dxa"/>
            <w:vMerge/>
            <w:shd w:val="clear" w:color="auto" w:fill="EDF2F8"/>
            <w:noWrap/>
            <w:vAlign w:val="center"/>
          </w:tcPr>
          <w:p w14:paraId="53F9DBE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3375E39E" w14:textId="77777777" w:rsidR="00B62F83" w:rsidRPr="00AA796C" w:rsidRDefault="00B62F83" w:rsidP="002B55F5">
            <w:pPr>
              <w:spacing w:after="0" w:line="240" w:lineRule="auto"/>
              <w:rPr>
                <w:rFonts w:eastAsia="Times New Roman"/>
              </w:rPr>
            </w:pPr>
            <w:r w:rsidRPr="00AA796C">
              <w:rPr>
                <w:rFonts w:eastAsia="Times New Roman"/>
              </w:rPr>
              <w:t>DOKU GENİŞLETİCİLER UYGULAMALARI</w:t>
            </w:r>
          </w:p>
        </w:tc>
        <w:tc>
          <w:tcPr>
            <w:tcW w:w="595" w:type="dxa"/>
            <w:shd w:val="clear" w:color="auto" w:fill="EDF2F8"/>
            <w:noWrap/>
            <w:vAlign w:val="center"/>
          </w:tcPr>
          <w:p w14:paraId="4CA9EECD"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599" w:type="dxa"/>
            <w:shd w:val="clear" w:color="auto" w:fill="EDF2F8"/>
            <w:noWrap/>
            <w:vAlign w:val="center"/>
          </w:tcPr>
          <w:p w14:paraId="2E3B1679"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BD9FE4B" w14:textId="77777777" w:rsidR="00B62F83" w:rsidRPr="00AA796C" w:rsidRDefault="00B62F83" w:rsidP="002B55F5">
            <w:pPr>
              <w:spacing w:after="0" w:line="240" w:lineRule="auto"/>
              <w:jc w:val="center"/>
              <w:rPr>
                <w:rFonts w:eastAsia="Times New Roman"/>
              </w:rPr>
            </w:pPr>
            <w:r w:rsidRPr="00AA796C">
              <w:rPr>
                <w:rFonts w:eastAsia="Times New Roman"/>
              </w:rPr>
              <w:t>YE, BE</w:t>
            </w:r>
          </w:p>
        </w:tc>
      </w:tr>
      <w:tr w:rsidR="00B62F83" w:rsidRPr="00AA796C" w14:paraId="6099E644" w14:textId="77777777" w:rsidTr="007538EA">
        <w:trPr>
          <w:trHeight w:val="596"/>
          <w:jc w:val="center"/>
        </w:trPr>
        <w:tc>
          <w:tcPr>
            <w:tcW w:w="2948" w:type="dxa"/>
            <w:vMerge w:val="restart"/>
            <w:shd w:val="clear" w:color="auto" w:fill="EDF2F8"/>
            <w:noWrap/>
            <w:vAlign w:val="center"/>
          </w:tcPr>
          <w:p w14:paraId="651A1B7C" w14:textId="77777777" w:rsidR="00B62F83" w:rsidRPr="00AA796C" w:rsidRDefault="00B62F83" w:rsidP="002B55F5">
            <w:pPr>
              <w:spacing w:after="0" w:line="240" w:lineRule="auto"/>
              <w:rPr>
                <w:b/>
                <w:color w:val="000000"/>
              </w:rPr>
            </w:pPr>
            <w:r w:rsidRPr="00AA796C">
              <w:rPr>
                <w:b/>
                <w:color w:val="000000"/>
              </w:rPr>
              <w:t>PEDİATRİK KBB</w:t>
            </w:r>
          </w:p>
        </w:tc>
        <w:tc>
          <w:tcPr>
            <w:tcW w:w="3544" w:type="dxa"/>
            <w:shd w:val="clear" w:color="auto" w:fill="EDF2F8"/>
            <w:noWrap/>
            <w:vAlign w:val="center"/>
          </w:tcPr>
          <w:p w14:paraId="359D48C0" w14:textId="77777777" w:rsidR="00B62F83" w:rsidRPr="00AA796C" w:rsidRDefault="00B62F83" w:rsidP="002B55F5">
            <w:pPr>
              <w:spacing w:after="0" w:line="240" w:lineRule="auto"/>
              <w:rPr>
                <w:color w:val="000000"/>
              </w:rPr>
            </w:pPr>
            <w:r w:rsidRPr="00AA796C">
              <w:rPr>
                <w:rFonts w:eastAsia="Times New Roman"/>
              </w:rPr>
              <w:t>RİJİD BRONKOSKOPİ UYGULAMALARI</w:t>
            </w:r>
          </w:p>
        </w:tc>
        <w:tc>
          <w:tcPr>
            <w:tcW w:w="595" w:type="dxa"/>
            <w:shd w:val="clear" w:color="auto" w:fill="EDF2F8"/>
            <w:noWrap/>
            <w:vAlign w:val="center"/>
          </w:tcPr>
          <w:p w14:paraId="6DFCCC6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99" w:type="dxa"/>
            <w:shd w:val="clear" w:color="auto" w:fill="EDF2F8"/>
            <w:noWrap/>
            <w:vAlign w:val="center"/>
          </w:tcPr>
          <w:p w14:paraId="1639B541"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3EEB3696"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8235391" w14:textId="77777777" w:rsidTr="007538EA">
        <w:trPr>
          <w:trHeight w:val="596"/>
          <w:jc w:val="center"/>
        </w:trPr>
        <w:tc>
          <w:tcPr>
            <w:tcW w:w="2948" w:type="dxa"/>
            <w:vMerge/>
            <w:shd w:val="clear" w:color="auto" w:fill="EDF2F8"/>
            <w:noWrap/>
            <w:vAlign w:val="center"/>
          </w:tcPr>
          <w:p w14:paraId="0B23AD60"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72BEFA36" w14:textId="77777777" w:rsidR="00B62F83" w:rsidRPr="00AA796C" w:rsidRDefault="00B62F83" w:rsidP="002B55F5">
            <w:pPr>
              <w:spacing w:after="0" w:line="240" w:lineRule="auto"/>
              <w:rPr>
                <w:color w:val="000000"/>
              </w:rPr>
            </w:pPr>
            <w:r w:rsidRPr="00AA796C">
              <w:rPr>
                <w:rFonts w:eastAsia="Times New Roman"/>
              </w:rPr>
              <w:t>PEDİATRİK HAVAYOLUNDA LAZER KULLANIMI</w:t>
            </w:r>
          </w:p>
        </w:tc>
        <w:tc>
          <w:tcPr>
            <w:tcW w:w="595" w:type="dxa"/>
            <w:shd w:val="clear" w:color="auto" w:fill="EDF2F8"/>
            <w:noWrap/>
            <w:vAlign w:val="center"/>
          </w:tcPr>
          <w:p w14:paraId="2391EE9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599" w:type="dxa"/>
            <w:shd w:val="clear" w:color="auto" w:fill="EDF2F8"/>
            <w:noWrap/>
            <w:vAlign w:val="center"/>
          </w:tcPr>
          <w:p w14:paraId="307BE6C3"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1C5085A2"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A083470" w14:textId="77777777" w:rsidTr="007538EA">
        <w:trPr>
          <w:trHeight w:val="596"/>
          <w:jc w:val="center"/>
        </w:trPr>
        <w:tc>
          <w:tcPr>
            <w:tcW w:w="2948" w:type="dxa"/>
            <w:vMerge/>
            <w:shd w:val="clear" w:color="auto" w:fill="EDF2F8"/>
            <w:noWrap/>
            <w:vAlign w:val="center"/>
          </w:tcPr>
          <w:p w14:paraId="5E49D8F6" w14:textId="77777777" w:rsidR="00B62F83" w:rsidRPr="00AA796C" w:rsidRDefault="00B62F83" w:rsidP="002B55F5">
            <w:pPr>
              <w:spacing w:after="0" w:line="240" w:lineRule="auto"/>
              <w:rPr>
                <w:b/>
                <w:color w:val="000000"/>
              </w:rPr>
            </w:pPr>
          </w:p>
        </w:tc>
        <w:tc>
          <w:tcPr>
            <w:tcW w:w="3544" w:type="dxa"/>
            <w:shd w:val="clear" w:color="auto" w:fill="EDF2F8"/>
            <w:noWrap/>
            <w:vAlign w:val="center"/>
          </w:tcPr>
          <w:p w14:paraId="521535CD" w14:textId="77777777" w:rsidR="00B62F83" w:rsidRPr="00AA796C" w:rsidRDefault="00B62F83" w:rsidP="002B55F5">
            <w:pPr>
              <w:spacing w:after="0" w:line="240" w:lineRule="auto"/>
              <w:rPr>
                <w:color w:val="000000"/>
              </w:rPr>
            </w:pPr>
            <w:r w:rsidRPr="00AA796C">
              <w:rPr>
                <w:rFonts w:eastAsia="Times New Roman"/>
              </w:rPr>
              <w:t>PEDİATRİK TRAKEOTOMİ</w:t>
            </w:r>
          </w:p>
        </w:tc>
        <w:tc>
          <w:tcPr>
            <w:tcW w:w="595" w:type="dxa"/>
            <w:shd w:val="clear" w:color="auto" w:fill="EDF2F8"/>
            <w:noWrap/>
            <w:vAlign w:val="center"/>
          </w:tcPr>
          <w:p w14:paraId="12BDCA8C"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99" w:type="dxa"/>
            <w:shd w:val="clear" w:color="auto" w:fill="EDF2F8"/>
            <w:noWrap/>
            <w:vAlign w:val="center"/>
          </w:tcPr>
          <w:p w14:paraId="161024D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0463217C"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07418F1E" w14:textId="77777777" w:rsidTr="007538EA">
        <w:trPr>
          <w:trHeight w:val="596"/>
          <w:jc w:val="center"/>
        </w:trPr>
        <w:tc>
          <w:tcPr>
            <w:tcW w:w="2948" w:type="dxa"/>
            <w:vMerge/>
            <w:shd w:val="clear" w:color="auto" w:fill="EDF2F8"/>
            <w:noWrap/>
            <w:vAlign w:val="center"/>
          </w:tcPr>
          <w:p w14:paraId="57D094D6"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7EAC203" w14:textId="77777777" w:rsidR="00B62F83" w:rsidRPr="00AA796C" w:rsidRDefault="00B62F83" w:rsidP="002B55F5">
            <w:pPr>
              <w:spacing w:after="0" w:line="240" w:lineRule="auto"/>
              <w:rPr>
                <w:color w:val="000000"/>
              </w:rPr>
            </w:pPr>
            <w:r w:rsidRPr="00AA796C">
              <w:rPr>
                <w:rFonts w:eastAsia="Times New Roman"/>
              </w:rPr>
              <w:t>PEDİATRİK MAKSİLLOFASİYAL TRAVMA</w:t>
            </w:r>
          </w:p>
        </w:tc>
        <w:tc>
          <w:tcPr>
            <w:tcW w:w="595" w:type="dxa"/>
            <w:shd w:val="clear" w:color="auto" w:fill="EDF2F8"/>
            <w:noWrap/>
            <w:vAlign w:val="center"/>
          </w:tcPr>
          <w:p w14:paraId="0421D8F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99" w:type="dxa"/>
            <w:shd w:val="clear" w:color="auto" w:fill="EDF2F8"/>
            <w:noWrap/>
            <w:vAlign w:val="center"/>
          </w:tcPr>
          <w:p w14:paraId="218E2AF8"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66132364"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2AB95AA" w14:textId="77777777" w:rsidTr="007538EA">
        <w:trPr>
          <w:trHeight w:val="596"/>
          <w:jc w:val="center"/>
        </w:trPr>
        <w:tc>
          <w:tcPr>
            <w:tcW w:w="2948" w:type="dxa"/>
            <w:vMerge/>
            <w:shd w:val="clear" w:color="auto" w:fill="EDF2F8"/>
            <w:noWrap/>
            <w:vAlign w:val="center"/>
          </w:tcPr>
          <w:p w14:paraId="791C38E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4AC0E3CB" w14:textId="77777777" w:rsidR="00B62F83" w:rsidRPr="00AA796C" w:rsidRDefault="00B62F83" w:rsidP="002B55F5">
            <w:pPr>
              <w:spacing w:after="0" w:line="240" w:lineRule="auto"/>
              <w:rPr>
                <w:color w:val="000000"/>
              </w:rPr>
            </w:pPr>
            <w:r w:rsidRPr="00AA796C">
              <w:rPr>
                <w:rFonts w:eastAsia="Times New Roman"/>
              </w:rPr>
              <w:t>TORTİKOLİS CERRAHİSİ</w:t>
            </w:r>
          </w:p>
        </w:tc>
        <w:tc>
          <w:tcPr>
            <w:tcW w:w="595" w:type="dxa"/>
            <w:shd w:val="clear" w:color="auto" w:fill="EDF2F8"/>
            <w:noWrap/>
            <w:vAlign w:val="center"/>
          </w:tcPr>
          <w:p w14:paraId="64EFBAC9"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99" w:type="dxa"/>
            <w:shd w:val="clear" w:color="auto" w:fill="EDF2F8"/>
            <w:noWrap/>
            <w:vAlign w:val="center"/>
          </w:tcPr>
          <w:p w14:paraId="5BDD9B44"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5F9A6F45"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637D4E82" w14:textId="77777777" w:rsidTr="007538EA">
        <w:trPr>
          <w:trHeight w:val="596"/>
          <w:jc w:val="center"/>
        </w:trPr>
        <w:tc>
          <w:tcPr>
            <w:tcW w:w="2948" w:type="dxa"/>
            <w:vMerge/>
            <w:shd w:val="clear" w:color="auto" w:fill="EDF2F8"/>
            <w:noWrap/>
            <w:vAlign w:val="center"/>
          </w:tcPr>
          <w:p w14:paraId="4B996E4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8296E1E" w14:textId="77777777" w:rsidR="00B62F83" w:rsidRPr="00AA796C" w:rsidRDefault="00B62F83" w:rsidP="002B55F5">
            <w:pPr>
              <w:spacing w:after="0" w:line="240" w:lineRule="auto"/>
              <w:rPr>
                <w:color w:val="000000"/>
              </w:rPr>
            </w:pPr>
            <w:r w:rsidRPr="00AA796C">
              <w:rPr>
                <w:rFonts w:eastAsia="Times New Roman"/>
              </w:rPr>
              <w:t xml:space="preserve">YARIK DAMAK ONARIMI  </w:t>
            </w:r>
          </w:p>
        </w:tc>
        <w:tc>
          <w:tcPr>
            <w:tcW w:w="595" w:type="dxa"/>
            <w:shd w:val="clear" w:color="auto" w:fill="EDF2F8"/>
            <w:noWrap/>
            <w:vAlign w:val="center"/>
          </w:tcPr>
          <w:p w14:paraId="48724F30"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99" w:type="dxa"/>
            <w:shd w:val="clear" w:color="auto" w:fill="EDF2F8"/>
            <w:noWrap/>
            <w:vAlign w:val="center"/>
          </w:tcPr>
          <w:p w14:paraId="6454B98E"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215F639D"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8B4C9E3" w14:textId="77777777" w:rsidTr="007538EA">
        <w:trPr>
          <w:trHeight w:val="596"/>
          <w:jc w:val="center"/>
        </w:trPr>
        <w:tc>
          <w:tcPr>
            <w:tcW w:w="2948" w:type="dxa"/>
            <w:vMerge/>
            <w:shd w:val="clear" w:color="auto" w:fill="EDF2F8"/>
            <w:noWrap/>
            <w:vAlign w:val="center"/>
          </w:tcPr>
          <w:p w14:paraId="5939AE36"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14DD376B" w14:textId="77777777" w:rsidR="00B62F83" w:rsidRPr="00AA796C" w:rsidRDefault="00B62F83" w:rsidP="002B55F5">
            <w:pPr>
              <w:spacing w:after="0" w:line="240" w:lineRule="auto"/>
              <w:rPr>
                <w:color w:val="000000"/>
              </w:rPr>
            </w:pPr>
            <w:r w:rsidRPr="00AA796C">
              <w:rPr>
                <w:rFonts w:eastAsia="Times New Roman"/>
              </w:rPr>
              <w:t>YARIK DUDAK ONARIMI</w:t>
            </w:r>
          </w:p>
        </w:tc>
        <w:tc>
          <w:tcPr>
            <w:tcW w:w="595" w:type="dxa"/>
            <w:shd w:val="clear" w:color="auto" w:fill="EDF2F8"/>
            <w:noWrap/>
            <w:vAlign w:val="center"/>
          </w:tcPr>
          <w:p w14:paraId="05A3C9A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3</w:t>
            </w:r>
          </w:p>
        </w:tc>
        <w:tc>
          <w:tcPr>
            <w:tcW w:w="599" w:type="dxa"/>
            <w:shd w:val="clear" w:color="auto" w:fill="EDF2F8"/>
            <w:noWrap/>
            <w:vAlign w:val="center"/>
          </w:tcPr>
          <w:p w14:paraId="777B0372" w14:textId="77777777" w:rsidR="00B62F83" w:rsidRPr="00AA796C" w:rsidRDefault="00B62F83" w:rsidP="002B55F5">
            <w:pPr>
              <w:spacing w:after="0" w:line="240" w:lineRule="auto"/>
              <w:jc w:val="center"/>
              <w:rPr>
                <w:rFonts w:eastAsia="Times New Roman" w:cs="Calibri"/>
                <w:color w:val="000000"/>
                <w:lang w:eastAsia="tr-TR"/>
              </w:rPr>
            </w:pPr>
            <w:r w:rsidRPr="00AA796C">
              <w:rPr>
                <w:rFonts w:eastAsia="Times New Roman"/>
              </w:rPr>
              <w:t>2</w:t>
            </w:r>
          </w:p>
        </w:tc>
        <w:tc>
          <w:tcPr>
            <w:tcW w:w="1240" w:type="dxa"/>
            <w:shd w:val="clear" w:color="auto" w:fill="EDF2F8"/>
            <w:noWrap/>
            <w:vAlign w:val="center"/>
          </w:tcPr>
          <w:p w14:paraId="45402413"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5D9F2B11" w14:textId="77777777" w:rsidTr="007538EA">
        <w:trPr>
          <w:trHeight w:val="596"/>
          <w:jc w:val="center"/>
        </w:trPr>
        <w:tc>
          <w:tcPr>
            <w:tcW w:w="2948" w:type="dxa"/>
            <w:vMerge/>
            <w:shd w:val="clear" w:color="auto" w:fill="EDF2F8"/>
            <w:noWrap/>
            <w:vAlign w:val="center"/>
          </w:tcPr>
          <w:p w14:paraId="5AB1F343"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77CE3D75" w14:textId="77777777" w:rsidR="00B62F83" w:rsidRPr="00AA796C" w:rsidRDefault="00B62F83" w:rsidP="002B55F5">
            <w:pPr>
              <w:spacing w:after="0" w:line="240" w:lineRule="auto"/>
              <w:rPr>
                <w:rFonts w:eastAsia="Times New Roman"/>
              </w:rPr>
            </w:pPr>
            <w:r w:rsidRPr="00AA796C">
              <w:rPr>
                <w:rFonts w:eastAsia="Times New Roman"/>
              </w:rPr>
              <w:t>PEDİATRİK İŞİTME KAYIPLARINA YAKLAŞIM</w:t>
            </w:r>
          </w:p>
        </w:tc>
        <w:tc>
          <w:tcPr>
            <w:tcW w:w="595" w:type="dxa"/>
            <w:shd w:val="clear" w:color="auto" w:fill="EDF2F8"/>
            <w:noWrap/>
            <w:vAlign w:val="center"/>
          </w:tcPr>
          <w:p w14:paraId="3E18B5D4"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5045776"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229C34B8"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462A4BCC" w14:textId="77777777" w:rsidTr="007538EA">
        <w:trPr>
          <w:trHeight w:val="596"/>
          <w:jc w:val="center"/>
        </w:trPr>
        <w:tc>
          <w:tcPr>
            <w:tcW w:w="2948" w:type="dxa"/>
            <w:vMerge/>
            <w:shd w:val="clear" w:color="auto" w:fill="EDF2F8"/>
            <w:noWrap/>
            <w:vAlign w:val="center"/>
          </w:tcPr>
          <w:p w14:paraId="3E441C2B"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55F9742A" w14:textId="77777777" w:rsidR="00B62F83" w:rsidRPr="00AA796C" w:rsidRDefault="00B62F83" w:rsidP="002B55F5">
            <w:pPr>
              <w:spacing w:after="0" w:line="240" w:lineRule="auto"/>
              <w:rPr>
                <w:rFonts w:eastAsia="Times New Roman"/>
              </w:rPr>
            </w:pPr>
            <w:r w:rsidRPr="00AA796C">
              <w:rPr>
                <w:rFonts w:eastAsia="Times New Roman"/>
              </w:rPr>
              <w:t>KONJENİTAL BAŞ-BOYUN MALFORMASYONLU ÇOCUĞA YAKLAŞIM</w:t>
            </w:r>
          </w:p>
        </w:tc>
        <w:tc>
          <w:tcPr>
            <w:tcW w:w="595" w:type="dxa"/>
            <w:shd w:val="clear" w:color="auto" w:fill="EDF2F8"/>
            <w:noWrap/>
            <w:vAlign w:val="center"/>
          </w:tcPr>
          <w:p w14:paraId="5DEA413A"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7ED54354"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5684F7FB"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796FFF6" w14:textId="77777777" w:rsidTr="007538EA">
        <w:trPr>
          <w:trHeight w:val="596"/>
          <w:jc w:val="center"/>
        </w:trPr>
        <w:tc>
          <w:tcPr>
            <w:tcW w:w="2948" w:type="dxa"/>
            <w:vMerge/>
            <w:shd w:val="clear" w:color="auto" w:fill="EDF2F8"/>
            <w:noWrap/>
            <w:vAlign w:val="center"/>
          </w:tcPr>
          <w:p w14:paraId="5FAAB55D"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32FC8BF9" w14:textId="77777777" w:rsidR="00B62F83" w:rsidRPr="00AA796C" w:rsidRDefault="00B62F83" w:rsidP="002B55F5">
            <w:pPr>
              <w:spacing w:after="0" w:line="240" w:lineRule="auto"/>
              <w:rPr>
                <w:rFonts w:eastAsia="Times New Roman"/>
              </w:rPr>
            </w:pPr>
            <w:r w:rsidRPr="00AA796C">
              <w:rPr>
                <w:rFonts w:eastAsia="Times New Roman"/>
              </w:rPr>
              <w:t>PEDİATRİK HAVAYOLU DEĞERLENDİRİLMESİ</w:t>
            </w:r>
          </w:p>
        </w:tc>
        <w:tc>
          <w:tcPr>
            <w:tcW w:w="595" w:type="dxa"/>
            <w:shd w:val="clear" w:color="auto" w:fill="EDF2F8"/>
            <w:noWrap/>
            <w:vAlign w:val="center"/>
          </w:tcPr>
          <w:p w14:paraId="1D92AB7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1EC8F68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1EA69461" w14:textId="77777777" w:rsidR="00B62F83" w:rsidRPr="00AA796C" w:rsidRDefault="00B62F83" w:rsidP="002B55F5">
            <w:pPr>
              <w:spacing w:after="0" w:line="240" w:lineRule="auto"/>
              <w:jc w:val="center"/>
            </w:pPr>
            <w:r w:rsidRPr="00AA796C">
              <w:rPr>
                <w:rFonts w:eastAsia="Times New Roman"/>
              </w:rPr>
              <w:t>YE, UE, BE</w:t>
            </w:r>
          </w:p>
        </w:tc>
      </w:tr>
      <w:tr w:rsidR="00B62F83" w:rsidRPr="00AA796C" w14:paraId="71B698C6" w14:textId="77777777" w:rsidTr="007538EA">
        <w:trPr>
          <w:trHeight w:val="596"/>
          <w:jc w:val="center"/>
        </w:trPr>
        <w:tc>
          <w:tcPr>
            <w:tcW w:w="2948" w:type="dxa"/>
            <w:vMerge/>
            <w:shd w:val="clear" w:color="auto" w:fill="EDF2F8"/>
            <w:noWrap/>
            <w:vAlign w:val="center"/>
          </w:tcPr>
          <w:p w14:paraId="76E67F71" w14:textId="77777777" w:rsidR="00B62F83" w:rsidRPr="00AA796C" w:rsidRDefault="00B62F83" w:rsidP="002B55F5">
            <w:pPr>
              <w:spacing w:after="0" w:line="240" w:lineRule="auto"/>
              <w:rPr>
                <w:rFonts w:eastAsia="Times New Roman" w:cs="Calibri"/>
                <w:b/>
                <w:bCs/>
                <w:color w:val="000000"/>
                <w:lang w:eastAsia="tr-TR"/>
              </w:rPr>
            </w:pPr>
          </w:p>
        </w:tc>
        <w:tc>
          <w:tcPr>
            <w:tcW w:w="3544" w:type="dxa"/>
            <w:shd w:val="clear" w:color="auto" w:fill="EDF2F8"/>
            <w:noWrap/>
            <w:vAlign w:val="center"/>
          </w:tcPr>
          <w:p w14:paraId="03B414A8" w14:textId="77777777" w:rsidR="00B62F83" w:rsidRPr="00AA796C" w:rsidRDefault="00B62F83" w:rsidP="002B55F5">
            <w:pPr>
              <w:spacing w:after="0" w:line="240" w:lineRule="auto"/>
              <w:rPr>
                <w:rFonts w:eastAsia="Times New Roman"/>
              </w:rPr>
            </w:pPr>
            <w:r w:rsidRPr="00AA796C">
              <w:rPr>
                <w:rFonts w:eastAsia="Times New Roman"/>
              </w:rPr>
              <w:t>SİALORE TEDAVİ YAKLAŞIMI</w:t>
            </w:r>
          </w:p>
        </w:tc>
        <w:tc>
          <w:tcPr>
            <w:tcW w:w="595" w:type="dxa"/>
            <w:shd w:val="clear" w:color="auto" w:fill="EDF2F8"/>
            <w:noWrap/>
            <w:vAlign w:val="center"/>
          </w:tcPr>
          <w:p w14:paraId="2E891539" w14:textId="77777777" w:rsidR="00B62F83" w:rsidRPr="00AA796C" w:rsidRDefault="00B62F83" w:rsidP="002B55F5">
            <w:pPr>
              <w:spacing w:after="0" w:line="240" w:lineRule="auto"/>
              <w:jc w:val="center"/>
              <w:rPr>
                <w:rFonts w:eastAsia="Times New Roman"/>
              </w:rPr>
            </w:pPr>
            <w:r w:rsidRPr="00AA796C">
              <w:rPr>
                <w:rFonts w:eastAsia="Times New Roman"/>
              </w:rPr>
              <w:t>3</w:t>
            </w:r>
          </w:p>
        </w:tc>
        <w:tc>
          <w:tcPr>
            <w:tcW w:w="599" w:type="dxa"/>
            <w:shd w:val="clear" w:color="auto" w:fill="EDF2F8"/>
            <w:noWrap/>
            <w:vAlign w:val="center"/>
          </w:tcPr>
          <w:p w14:paraId="5BFFFB48" w14:textId="77777777" w:rsidR="00B62F83" w:rsidRPr="00AA796C" w:rsidRDefault="00B62F83" w:rsidP="002B55F5">
            <w:pPr>
              <w:spacing w:after="0" w:line="240" w:lineRule="auto"/>
              <w:jc w:val="center"/>
              <w:rPr>
                <w:rFonts w:eastAsia="Times New Roman"/>
              </w:rPr>
            </w:pPr>
            <w:r w:rsidRPr="00AA796C">
              <w:rPr>
                <w:rFonts w:eastAsia="Times New Roman"/>
              </w:rPr>
              <w:t>2</w:t>
            </w:r>
          </w:p>
        </w:tc>
        <w:tc>
          <w:tcPr>
            <w:tcW w:w="1240" w:type="dxa"/>
            <w:shd w:val="clear" w:color="auto" w:fill="EDF2F8"/>
            <w:noWrap/>
            <w:vAlign w:val="center"/>
          </w:tcPr>
          <w:p w14:paraId="0657CF41" w14:textId="77777777" w:rsidR="00B62F83" w:rsidRPr="00AA796C" w:rsidRDefault="00B62F83" w:rsidP="002B55F5">
            <w:pPr>
              <w:spacing w:after="0" w:line="240" w:lineRule="auto"/>
              <w:jc w:val="center"/>
            </w:pPr>
            <w:r w:rsidRPr="00AA796C">
              <w:rPr>
                <w:rFonts w:eastAsia="Times New Roman"/>
              </w:rPr>
              <w:t>YE, UE, BE</w:t>
            </w:r>
          </w:p>
        </w:tc>
      </w:tr>
    </w:tbl>
    <w:p w14:paraId="050FCB8F" w14:textId="77777777" w:rsidR="00287E4F" w:rsidRPr="00F966DE" w:rsidRDefault="00287E4F" w:rsidP="00163F31">
      <w:pPr>
        <w:tabs>
          <w:tab w:val="left" w:pos="284"/>
          <w:tab w:val="left" w:pos="567"/>
        </w:tabs>
        <w:spacing w:after="0" w:line="360" w:lineRule="auto"/>
        <w:contextualSpacing/>
        <w:jc w:val="both"/>
        <w:outlineLvl w:val="2"/>
        <w:rPr>
          <w:rFonts w:cs="Calibri"/>
          <w:b/>
          <w:highlight w:val="yellow"/>
        </w:rPr>
      </w:pPr>
    </w:p>
    <w:p w14:paraId="1FE4F94E" w14:textId="77777777" w:rsidR="00F2090E" w:rsidRDefault="00F2090E" w:rsidP="00346F5C">
      <w:pPr>
        <w:spacing w:line="240" w:lineRule="auto"/>
        <w:jc w:val="both"/>
        <w:rPr>
          <w:rFonts w:cs="Calibri"/>
        </w:rPr>
      </w:pPr>
    </w:p>
    <w:p w14:paraId="2E3CE7A6" w14:textId="77777777" w:rsidR="00F2090E" w:rsidRPr="00391980" w:rsidRDefault="00F2090E" w:rsidP="00F2090E">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5" w:name="_Toc341948411"/>
      <w:bookmarkStart w:id="16" w:name="_Toc356488411"/>
      <w:r w:rsidRPr="00391980">
        <w:rPr>
          <w:rFonts w:cs="Calibri"/>
          <w:b/>
          <w:color w:val="FFFFFF"/>
        </w:rPr>
        <w:t>ÖĞRENME VE ÖĞRETME YÖNTEMLERİ</w:t>
      </w:r>
      <w:bookmarkEnd w:id="15"/>
      <w:bookmarkEnd w:id="16"/>
    </w:p>
    <w:p w14:paraId="718F9BA0" w14:textId="77777777" w:rsidR="00F2090E" w:rsidRDefault="00F2090E" w:rsidP="00346F5C">
      <w:pPr>
        <w:spacing w:line="240" w:lineRule="auto"/>
        <w:jc w:val="both"/>
        <w:rPr>
          <w:rFonts w:cs="Calibri"/>
        </w:rPr>
      </w:pPr>
    </w:p>
    <w:p w14:paraId="2D523E8A" w14:textId="77777777" w:rsidR="00F2090E" w:rsidRPr="00391980" w:rsidRDefault="00F2090E" w:rsidP="007538EA">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cs="Calibri"/>
        </w:rPr>
      </w:pPr>
      <w:r w:rsidRPr="00391980">
        <w:rPr>
          <w:rFonts w:cs="Calibri"/>
        </w:rPr>
        <w:t>Çekirdek eğitim müfredatı kılavuzunda geçen öğrenme ve öğretme yöntemleri kullanılmaktadır.</w:t>
      </w:r>
    </w:p>
    <w:p w14:paraId="4735FFE3" w14:textId="77777777" w:rsidR="00F2090E" w:rsidRPr="00391980" w:rsidRDefault="00F2090E" w:rsidP="00346F5C">
      <w:pPr>
        <w:spacing w:line="240" w:lineRule="auto"/>
        <w:jc w:val="both"/>
        <w:rPr>
          <w:rFonts w:cs="Calibri"/>
        </w:rPr>
      </w:pPr>
    </w:p>
    <w:p w14:paraId="7DA67370" w14:textId="77777777" w:rsidR="00346F5C" w:rsidRPr="00391980" w:rsidRDefault="001B29A5" w:rsidP="00346F5C">
      <w:pPr>
        <w:spacing w:line="240" w:lineRule="auto"/>
        <w:jc w:val="both"/>
        <w:rPr>
          <w:rFonts w:cs="Calibri"/>
        </w:rPr>
      </w:pPr>
      <w:r w:rsidRPr="00391980">
        <w:rPr>
          <w:rFonts w:cs="Calibri"/>
        </w:rPr>
        <w:t xml:space="preserve">TUKMOS </w:t>
      </w:r>
      <w:r w:rsidR="00346F5C" w:rsidRPr="00391980">
        <w:rPr>
          <w:rFonts w:cs="Calibri"/>
        </w:rPr>
        <w:t xml:space="preserve">tarafından </w:t>
      </w:r>
      <w:r w:rsidR="00346F5C" w:rsidRPr="00391980">
        <w:rPr>
          <w:rFonts w:cs="Calibri"/>
          <w:color w:val="000000"/>
        </w:rPr>
        <w:t>önerilen</w:t>
      </w:r>
      <w:r w:rsidR="00346F5C" w:rsidRPr="00391980">
        <w:rPr>
          <w:rFonts w:cs="Calibri"/>
        </w:rPr>
        <w:t xml:space="preserve"> öğrenme ve öğretme yöntemleri üçe ayrılmaktadır: “</w:t>
      </w:r>
      <w:r w:rsidR="00346F5C" w:rsidRPr="00391980">
        <w:rPr>
          <w:rFonts w:cs="Calibri"/>
          <w:b/>
        </w:rPr>
        <w:t xml:space="preserve">Yapılandırılmış Eğitim Etkinlikleri” (YE), “Uygulamalı Eğitim Etkinlikleri” (UE) </w:t>
      </w:r>
      <w:r w:rsidR="00346F5C" w:rsidRPr="00391980">
        <w:rPr>
          <w:rFonts w:cs="Calibri"/>
        </w:rPr>
        <w:t>ve</w:t>
      </w:r>
      <w:r w:rsidR="00346F5C" w:rsidRPr="00391980">
        <w:rPr>
          <w:rFonts w:cs="Calibri"/>
          <w:b/>
        </w:rPr>
        <w:t xml:space="preserve"> “Bağımsız ve Keşfederek Öğrenme Etkinlikleri” (BE). </w:t>
      </w:r>
    </w:p>
    <w:p w14:paraId="75A796EE" w14:textId="77777777" w:rsidR="00965FE0" w:rsidRPr="00391980" w:rsidRDefault="00346F5C" w:rsidP="00AE5F19">
      <w:pPr>
        <w:pStyle w:val="Balk2"/>
        <w:numPr>
          <w:ilvl w:val="1"/>
          <w:numId w:val="10"/>
        </w:numPr>
        <w:rPr>
          <w:rFonts w:ascii="Calibri" w:hAnsi="Calibri" w:cs="Calibri"/>
          <w:b w:val="0"/>
          <w:sz w:val="22"/>
          <w:szCs w:val="22"/>
        </w:rPr>
      </w:pPr>
      <w:bookmarkStart w:id="17" w:name="_Toc342891477"/>
      <w:bookmarkStart w:id="18" w:name="_Toc356488412"/>
      <w:r w:rsidRPr="00391980">
        <w:rPr>
          <w:rFonts w:ascii="Calibri" w:hAnsi="Calibri" w:cs="Calibri"/>
          <w:b w:val="0"/>
          <w:sz w:val="22"/>
          <w:szCs w:val="22"/>
        </w:rPr>
        <w:t>Yapılandırılmış Eğitim Etkinlikleri (YE)</w:t>
      </w:r>
      <w:bookmarkEnd w:id="17"/>
      <w:bookmarkEnd w:id="18"/>
    </w:p>
    <w:p w14:paraId="3956236B" w14:textId="77777777" w:rsidR="00DB38CB" w:rsidRPr="00391980" w:rsidRDefault="00346F5C" w:rsidP="00AE5F19">
      <w:pPr>
        <w:pStyle w:val="Balk3"/>
        <w:numPr>
          <w:ilvl w:val="2"/>
          <w:numId w:val="10"/>
        </w:numPr>
        <w:rPr>
          <w:rFonts w:ascii="Calibri" w:hAnsi="Calibri" w:cs="Calibri"/>
          <w:sz w:val="22"/>
          <w:szCs w:val="22"/>
        </w:rPr>
      </w:pPr>
      <w:bookmarkStart w:id="19" w:name="_Toc356488413"/>
      <w:r w:rsidRPr="00391980">
        <w:rPr>
          <w:rFonts w:ascii="Calibri" w:hAnsi="Calibri" w:cs="Calibri"/>
          <w:sz w:val="22"/>
          <w:szCs w:val="22"/>
        </w:rPr>
        <w:t>Sunum</w:t>
      </w:r>
      <w:bookmarkEnd w:id="19"/>
    </w:p>
    <w:p w14:paraId="38999C8F" w14:textId="77777777" w:rsidR="00965FE0" w:rsidRPr="00391980" w:rsidRDefault="00346F5C" w:rsidP="00BF5F4D">
      <w:pPr>
        <w:spacing w:after="0" w:line="240" w:lineRule="auto"/>
        <w:ind w:left="2410"/>
        <w:jc w:val="both"/>
        <w:rPr>
          <w:rFonts w:cs="Calibri"/>
        </w:rPr>
      </w:pPr>
      <w:r w:rsidRPr="00391980">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7817E7DF" w14:textId="77777777" w:rsidR="00DB38CB" w:rsidRPr="00391980" w:rsidRDefault="00346F5C" w:rsidP="00AE5F19">
      <w:pPr>
        <w:pStyle w:val="Balk3"/>
        <w:numPr>
          <w:ilvl w:val="2"/>
          <w:numId w:val="10"/>
        </w:numPr>
        <w:rPr>
          <w:rFonts w:ascii="Calibri" w:hAnsi="Calibri" w:cs="Calibri"/>
          <w:sz w:val="22"/>
          <w:szCs w:val="22"/>
        </w:rPr>
      </w:pPr>
      <w:bookmarkStart w:id="20" w:name="_Toc356488414"/>
      <w:r w:rsidRPr="00391980">
        <w:rPr>
          <w:rFonts w:ascii="Calibri" w:hAnsi="Calibri" w:cs="Calibri"/>
          <w:sz w:val="22"/>
          <w:szCs w:val="22"/>
        </w:rPr>
        <w:t>Seminer</w:t>
      </w:r>
      <w:bookmarkEnd w:id="20"/>
    </w:p>
    <w:p w14:paraId="4827529E" w14:textId="77777777" w:rsidR="00DB38CB" w:rsidRPr="00391980" w:rsidRDefault="00346F5C" w:rsidP="00BF5F4D">
      <w:pPr>
        <w:spacing w:after="0" w:line="240" w:lineRule="auto"/>
        <w:ind w:left="2410"/>
        <w:jc w:val="both"/>
        <w:rPr>
          <w:rFonts w:cs="Calibri"/>
        </w:rPr>
      </w:pPr>
      <w:r w:rsidRPr="00391980">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79953F0" w14:textId="77777777" w:rsidR="00DB38CB" w:rsidRPr="00391980" w:rsidRDefault="00346F5C" w:rsidP="00AE5F19">
      <w:pPr>
        <w:pStyle w:val="Balk3"/>
        <w:numPr>
          <w:ilvl w:val="2"/>
          <w:numId w:val="10"/>
        </w:numPr>
        <w:rPr>
          <w:rFonts w:ascii="Calibri" w:hAnsi="Calibri" w:cs="Calibri"/>
          <w:sz w:val="22"/>
          <w:szCs w:val="22"/>
        </w:rPr>
      </w:pPr>
      <w:bookmarkStart w:id="21" w:name="_Toc356488415"/>
      <w:r w:rsidRPr="00391980">
        <w:rPr>
          <w:rFonts w:ascii="Calibri" w:hAnsi="Calibri" w:cs="Calibri"/>
          <w:sz w:val="22"/>
          <w:szCs w:val="22"/>
        </w:rPr>
        <w:t>Olgu tartışması</w:t>
      </w:r>
      <w:bookmarkEnd w:id="21"/>
    </w:p>
    <w:p w14:paraId="4035DE2D" w14:textId="77777777" w:rsidR="00965FE0" w:rsidRPr="00391980" w:rsidRDefault="00346F5C" w:rsidP="00BF5F4D">
      <w:pPr>
        <w:spacing w:after="0" w:line="240" w:lineRule="auto"/>
        <w:ind w:left="2410"/>
        <w:jc w:val="both"/>
        <w:rPr>
          <w:rFonts w:cs="Calibri"/>
        </w:rPr>
      </w:pPr>
      <w:r w:rsidRPr="00391980">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391980">
        <w:rPr>
          <w:rFonts w:cs="Calibri"/>
        </w:rPr>
        <w:t>ların</w:t>
      </w:r>
      <w:proofErr w:type="spellEnd"/>
      <w:r w:rsidRPr="00391980">
        <w:rPr>
          <w:rFonts w:cs="Calibri"/>
        </w:rPr>
        <w:t xml:space="preserve"> basamaklı olarak sunulması ve her </w:t>
      </w:r>
      <w:r w:rsidRPr="00391980">
        <w:rPr>
          <w:rFonts w:cs="Calibri"/>
        </w:rPr>
        <w:lastRenderedPageBreak/>
        <w:t>basamak için fikir üretilmesi ile sürdürülür. Eğitici her basamakta doğru bilgiyi verir ve doğru kararı açıklar.</w:t>
      </w:r>
    </w:p>
    <w:p w14:paraId="6D9942D4" w14:textId="77777777" w:rsidR="00DB38CB" w:rsidRPr="00391980" w:rsidRDefault="00346F5C" w:rsidP="00AE5F19">
      <w:pPr>
        <w:pStyle w:val="Balk3"/>
        <w:numPr>
          <w:ilvl w:val="2"/>
          <w:numId w:val="10"/>
        </w:numPr>
        <w:rPr>
          <w:rFonts w:ascii="Calibri" w:hAnsi="Calibri" w:cs="Calibri"/>
          <w:sz w:val="22"/>
          <w:szCs w:val="22"/>
        </w:rPr>
      </w:pPr>
      <w:bookmarkStart w:id="22" w:name="_Toc356488416"/>
      <w:r w:rsidRPr="00391980">
        <w:rPr>
          <w:rFonts w:ascii="Calibri" w:hAnsi="Calibri" w:cs="Calibri"/>
          <w:sz w:val="22"/>
          <w:szCs w:val="22"/>
        </w:rPr>
        <w:t>Makale tartışması</w:t>
      </w:r>
      <w:bookmarkEnd w:id="22"/>
    </w:p>
    <w:p w14:paraId="2BA5C118" w14:textId="77777777" w:rsidR="00965FE0" w:rsidRPr="00391980" w:rsidRDefault="00346F5C" w:rsidP="00BF5F4D">
      <w:pPr>
        <w:spacing w:after="0" w:line="240" w:lineRule="auto"/>
        <w:ind w:left="2410"/>
        <w:jc w:val="both"/>
        <w:rPr>
          <w:rFonts w:cs="Calibri"/>
          <w:bCs/>
        </w:rPr>
      </w:pPr>
      <w:r w:rsidRPr="00391980">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0ED75C9" w14:textId="77777777" w:rsidR="00DB38CB" w:rsidRPr="00391980" w:rsidRDefault="00346F5C" w:rsidP="00AE5F19">
      <w:pPr>
        <w:pStyle w:val="Balk3"/>
        <w:numPr>
          <w:ilvl w:val="2"/>
          <w:numId w:val="10"/>
        </w:numPr>
        <w:rPr>
          <w:rFonts w:ascii="Calibri" w:hAnsi="Calibri" w:cs="Calibri"/>
          <w:sz w:val="22"/>
          <w:szCs w:val="22"/>
        </w:rPr>
      </w:pPr>
      <w:bookmarkStart w:id="23" w:name="_Toc356488417"/>
      <w:r w:rsidRPr="00391980">
        <w:rPr>
          <w:rFonts w:ascii="Calibri" w:hAnsi="Calibri" w:cs="Calibri"/>
          <w:sz w:val="22"/>
          <w:szCs w:val="22"/>
        </w:rPr>
        <w:t>Dosya tartışması</w:t>
      </w:r>
      <w:bookmarkEnd w:id="23"/>
    </w:p>
    <w:p w14:paraId="00CC5F1D" w14:textId="77777777" w:rsidR="00965FE0" w:rsidRPr="00391980" w:rsidRDefault="00346F5C" w:rsidP="00BF5F4D">
      <w:pPr>
        <w:spacing w:after="0" w:line="240" w:lineRule="auto"/>
        <w:ind w:left="2410"/>
        <w:jc w:val="both"/>
        <w:rPr>
          <w:rFonts w:cs="Calibri"/>
        </w:rPr>
      </w:pPr>
      <w:r w:rsidRPr="00391980">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B698CC3" w14:textId="77777777" w:rsidR="00DB38CB" w:rsidRPr="00391980" w:rsidRDefault="00346F5C" w:rsidP="00AE5F19">
      <w:pPr>
        <w:pStyle w:val="Balk3"/>
        <w:numPr>
          <w:ilvl w:val="2"/>
          <w:numId w:val="10"/>
        </w:numPr>
        <w:rPr>
          <w:rFonts w:ascii="Calibri" w:hAnsi="Calibri" w:cs="Calibri"/>
          <w:sz w:val="22"/>
          <w:szCs w:val="22"/>
        </w:rPr>
      </w:pPr>
      <w:bookmarkStart w:id="24" w:name="_Toc356488418"/>
      <w:r w:rsidRPr="00391980">
        <w:rPr>
          <w:rFonts w:ascii="Calibri" w:hAnsi="Calibri" w:cs="Calibri"/>
          <w:sz w:val="22"/>
          <w:szCs w:val="22"/>
        </w:rPr>
        <w:t>Konsey</w:t>
      </w:r>
      <w:bookmarkEnd w:id="24"/>
    </w:p>
    <w:p w14:paraId="5B49FBA4" w14:textId="77777777" w:rsidR="00965FE0" w:rsidRPr="00391980" w:rsidRDefault="00346F5C" w:rsidP="00BF5F4D">
      <w:pPr>
        <w:spacing w:after="0" w:line="240" w:lineRule="auto"/>
        <w:ind w:left="2410"/>
        <w:jc w:val="both"/>
        <w:rPr>
          <w:rFonts w:cs="Calibri"/>
        </w:rPr>
      </w:pPr>
      <w:r w:rsidRPr="00391980">
        <w:rPr>
          <w:rFonts w:cs="Calibri"/>
        </w:rPr>
        <w:t>Olgunun/</w:t>
      </w:r>
      <w:proofErr w:type="spellStart"/>
      <w:r w:rsidRPr="00391980">
        <w:rPr>
          <w:rFonts w:cs="Calibri"/>
        </w:rPr>
        <w:t>ların</w:t>
      </w:r>
      <w:proofErr w:type="spellEnd"/>
      <w:r w:rsidRPr="00391980">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4047AFF9" w14:textId="77777777" w:rsidR="00DB38CB" w:rsidRPr="00391980" w:rsidRDefault="00346F5C" w:rsidP="00AE5F19">
      <w:pPr>
        <w:pStyle w:val="Balk3"/>
        <w:numPr>
          <w:ilvl w:val="2"/>
          <w:numId w:val="10"/>
        </w:numPr>
        <w:rPr>
          <w:rFonts w:ascii="Calibri" w:hAnsi="Calibri" w:cs="Calibri"/>
          <w:sz w:val="22"/>
          <w:szCs w:val="22"/>
        </w:rPr>
      </w:pPr>
      <w:bookmarkStart w:id="25" w:name="_Toc356488419"/>
      <w:r w:rsidRPr="00391980">
        <w:rPr>
          <w:rFonts w:ascii="Calibri" w:hAnsi="Calibri" w:cs="Calibri"/>
          <w:sz w:val="22"/>
          <w:szCs w:val="22"/>
        </w:rPr>
        <w:t>Kurs</w:t>
      </w:r>
      <w:bookmarkEnd w:id="25"/>
    </w:p>
    <w:p w14:paraId="1936C4CB" w14:textId="77777777" w:rsidR="00346F5C" w:rsidRPr="00391980" w:rsidRDefault="00346F5C" w:rsidP="00BF5F4D">
      <w:pPr>
        <w:spacing w:after="0" w:line="240" w:lineRule="auto"/>
        <w:ind w:left="2410"/>
        <w:jc w:val="both"/>
        <w:rPr>
          <w:rFonts w:cs="Calibri"/>
        </w:rPr>
      </w:pPr>
      <w:r w:rsidRPr="00391980">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65285159" w14:textId="77777777" w:rsidR="007C169E" w:rsidRPr="00391980" w:rsidRDefault="007C169E" w:rsidP="00CB4D18">
      <w:pPr>
        <w:ind w:left="2410"/>
        <w:jc w:val="both"/>
        <w:rPr>
          <w:rFonts w:cs="Calibri"/>
          <w:b/>
        </w:rPr>
      </w:pPr>
    </w:p>
    <w:p w14:paraId="56C5A69C" w14:textId="77777777" w:rsidR="00BA38EA" w:rsidRPr="00391980" w:rsidRDefault="00346F5C" w:rsidP="00AE5F19">
      <w:pPr>
        <w:pStyle w:val="Balk2"/>
        <w:numPr>
          <w:ilvl w:val="1"/>
          <w:numId w:val="10"/>
        </w:numPr>
        <w:rPr>
          <w:rFonts w:ascii="Calibri" w:hAnsi="Calibri" w:cs="Calibri"/>
          <w:b w:val="0"/>
          <w:sz w:val="22"/>
          <w:szCs w:val="22"/>
        </w:rPr>
      </w:pPr>
      <w:bookmarkStart w:id="26" w:name="_Toc342891478"/>
      <w:bookmarkStart w:id="27" w:name="_Toc356488420"/>
      <w:r w:rsidRPr="00391980">
        <w:rPr>
          <w:rFonts w:ascii="Calibri" w:hAnsi="Calibri" w:cs="Calibri"/>
          <w:b w:val="0"/>
          <w:sz w:val="22"/>
          <w:szCs w:val="22"/>
        </w:rPr>
        <w:t>Uygulamalı Eğitim Etkinlikleri (UE)</w:t>
      </w:r>
      <w:bookmarkEnd w:id="26"/>
      <w:bookmarkEnd w:id="27"/>
    </w:p>
    <w:p w14:paraId="7795A25C" w14:textId="77777777" w:rsidR="00BA38EA" w:rsidRPr="00391980" w:rsidRDefault="00346F5C" w:rsidP="00AE5F19">
      <w:pPr>
        <w:pStyle w:val="Balk3"/>
        <w:numPr>
          <w:ilvl w:val="2"/>
          <w:numId w:val="10"/>
        </w:numPr>
        <w:rPr>
          <w:rFonts w:ascii="Calibri" w:hAnsi="Calibri" w:cs="Calibri"/>
          <w:sz w:val="22"/>
          <w:szCs w:val="22"/>
        </w:rPr>
      </w:pPr>
      <w:bookmarkStart w:id="28" w:name="_Toc356488421"/>
      <w:r w:rsidRPr="00391980">
        <w:rPr>
          <w:rFonts w:ascii="Calibri" w:hAnsi="Calibri" w:cs="Calibri"/>
          <w:sz w:val="22"/>
          <w:szCs w:val="22"/>
        </w:rPr>
        <w:t>Yatan hasta bakımı</w:t>
      </w:r>
      <w:bookmarkEnd w:id="28"/>
    </w:p>
    <w:p w14:paraId="42828EA5" w14:textId="77777777" w:rsidR="00DB38CB" w:rsidRPr="00391980" w:rsidRDefault="00276666" w:rsidP="0066611B">
      <w:pPr>
        <w:pStyle w:val="ColorfulList-Accent12"/>
        <w:numPr>
          <w:ilvl w:val="3"/>
          <w:numId w:val="10"/>
        </w:numPr>
        <w:rPr>
          <w:rFonts w:cs="Calibri"/>
        </w:rPr>
      </w:pPr>
      <w:r w:rsidRPr="00391980">
        <w:rPr>
          <w:rFonts w:cs="Calibri"/>
        </w:rPr>
        <w:t>Vizit</w:t>
      </w:r>
    </w:p>
    <w:p w14:paraId="25A72716" w14:textId="77777777" w:rsidR="00BA38EA" w:rsidRDefault="00346F5C" w:rsidP="00BF5F4D">
      <w:pPr>
        <w:spacing w:after="0" w:line="240" w:lineRule="auto"/>
        <w:ind w:left="3544"/>
        <w:jc w:val="both"/>
        <w:rPr>
          <w:rFonts w:cs="Calibri"/>
          <w:bCs/>
        </w:rPr>
      </w:pPr>
      <w:r w:rsidRPr="00391980">
        <w:rPr>
          <w:rFonts w:cs="Calibri"/>
          <w:bCs/>
        </w:rPr>
        <w:t xml:space="preserve">Farklı öğrenciler için farklı öğrenme ortamı oluşturan etkili bir eğitim yöntemidir. Hasta takibini yapan ve yapmayan öğrenciler </w:t>
      </w:r>
      <w:proofErr w:type="spellStart"/>
      <w:r w:rsidRPr="00391980">
        <w:rPr>
          <w:rFonts w:cs="Calibri"/>
          <w:bCs/>
        </w:rPr>
        <w:t>vizitten</w:t>
      </w:r>
      <w:proofErr w:type="spellEnd"/>
      <w:r w:rsidRPr="00391980">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391980">
        <w:rPr>
          <w:rFonts w:cs="Calibri"/>
          <w:bCs/>
        </w:rPr>
        <w:t>Vizit</w:t>
      </w:r>
      <w:proofErr w:type="spellEnd"/>
      <w:r w:rsidRPr="00391980">
        <w:rPr>
          <w:rFonts w:cs="Calibri"/>
          <w:bCs/>
        </w:rPr>
        <w:t xml:space="preserve"> klinikte </w:t>
      </w:r>
      <w:r w:rsidRPr="00391980">
        <w:rPr>
          <w:rFonts w:cs="Calibri"/>
          <w:bCs/>
        </w:rPr>
        <w:lastRenderedPageBreak/>
        <w:t>görülen olguların hasta yanından çıktıktan sonra da tartışılması ve olgunun gerçek ortamda gözlemlenmesiyle öğrenmeyi sağlar.</w:t>
      </w:r>
    </w:p>
    <w:p w14:paraId="189333FD" w14:textId="77777777" w:rsidR="00BD7F7C" w:rsidRPr="00391980" w:rsidRDefault="00BD7F7C" w:rsidP="00BF5F4D">
      <w:pPr>
        <w:spacing w:after="0" w:line="240" w:lineRule="auto"/>
        <w:ind w:left="3544"/>
        <w:jc w:val="both"/>
        <w:rPr>
          <w:rFonts w:cs="Calibri"/>
        </w:rPr>
      </w:pPr>
    </w:p>
    <w:p w14:paraId="623E1ED7" w14:textId="77777777" w:rsidR="00DB38CB" w:rsidRPr="00391980" w:rsidRDefault="00276666" w:rsidP="0066611B">
      <w:pPr>
        <w:pStyle w:val="ColorfulList-Accent12"/>
        <w:numPr>
          <w:ilvl w:val="3"/>
          <w:numId w:val="10"/>
        </w:numPr>
        <w:rPr>
          <w:rFonts w:cs="Calibri"/>
        </w:rPr>
      </w:pPr>
      <w:r w:rsidRPr="00391980">
        <w:rPr>
          <w:rFonts w:cs="Calibri"/>
        </w:rPr>
        <w:t>Nöbet</w:t>
      </w:r>
    </w:p>
    <w:p w14:paraId="04320536" w14:textId="77777777" w:rsidR="00BA38EA" w:rsidRDefault="00346F5C" w:rsidP="00BF5F4D">
      <w:pPr>
        <w:spacing w:after="0" w:line="240" w:lineRule="auto"/>
        <w:ind w:left="3544"/>
        <w:jc w:val="both"/>
        <w:rPr>
          <w:rFonts w:cs="Calibri"/>
          <w:bCs/>
        </w:rPr>
      </w:pPr>
      <w:r w:rsidRPr="00391980">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391980">
        <w:rPr>
          <w:rFonts w:cs="Calibri"/>
          <w:bCs/>
        </w:rPr>
        <w:t>motivasyonunu</w:t>
      </w:r>
      <w:proofErr w:type="gramEnd"/>
      <w:r w:rsidRPr="00391980">
        <w:rPr>
          <w:rFonts w:cs="Calibri"/>
          <w:bCs/>
        </w:rPr>
        <w:t xml:space="preserve"> arttırır. Nöbetlerde sık kullanılması gereken yetkinliklerin 1’inci kıdem yetkinlikleri arasında sınıflandırılmış olmaları bu açıdan önemlidir.</w:t>
      </w:r>
    </w:p>
    <w:p w14:paraId="0DFE99B3" w14:textId="77777777" w:rsidR="00BD7F7C" w:rsidRPr="00391980" w:rsidRDefault="00BD7F7C" w:rsidP="00BF5F4D">
      <w:pPr>
        <w:spacing w:after="0" w:line="240" w:lineRule="auto"/>
        <w:ind w:left="3544"/>
        <w:jc w:val="both"/>
        <w:rPr>
          <w:rFonts w:cs="Calibri"/>
          <w:b/>
        </w:rPr>
      </w:pPr>
    </w:p>
    <w:p w14:paraId="7B5B1A87" w14:textId="77777777" w:rsidR="00DB38CB" w:rsidRPr="00391980" w:rsidRDefault="00276666" w:rsidP="0066611B">
      <w:pPr>
        <w:pStyle w:val="ColorfulList-Accent12"/>
        <w:numPr>
          <w:ilvl w:val="3"/>
          <w:numId w:val="10"/>
        </w:numPr>
        <w:rPr>
          <w:rFonts w:cs="Calibri"/>
        </w:rPr>
      </w:pPr>
      <w:proofErr w:type="spellStart"/>
      <w:r w:rsidRPr="00391980">
        <w:rPr>
          <w:rFonts w:cs="Calibri"/>
        </w:rPr>
        <w:t>Girişim</w:t>
      </w:r>
      <w:proofErr w:type="spellEnd"/>
    </w:p>
    <w:p w14:paraId="71159737" w14:textId="77777777" w:rsidR="00BA38EA" w:rsidRDefault="00346F5C" w:rsidP="00BF5F4D">
      <w:pPr>
        <w:spacing w:after="0" w:line="240" w:lineRule="auto"/>
        <w:ind w:left="3544"/>
        <w:jc w:val="both"/>
        <w:rPr>
          <w:rFonts w:cs="Calibri"/>
          <w:bCs/>
        </w:rPr>
      </w:pPr>
      <w:r w:rsidRPr="00391980">
        <w:rPr>
          <w:rFonts w:cs="Calibri"/>
          <w:bCs/>
        </w:rPr>
        <w:t xml:space="preserve">Tanı ve tedaviye yönelik tüm girişimler, eğitici tarafından gösterildikten sonra belli bir kılavuz eşliğinde basamak </w:t>
      </w:r>
      <w:proofErr w:type="spellStart"/>
      <w:r w:rsidRPr="00391980">
        <w:rPr>
          <w:rFonts w:cs="Calibri"/>
          <w:bCs/>
        </w:rPr>
        <w:t>basamak</w:t>
      </w:r>
      <w:proofErr w:type="spellEnd"/>
      <w:r w:rsidRPr="00391980">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391980">
        <w:rPr>
          <w:rFonts w:cs="Calibri"/>
          <w:bCs/>
        </w:rPr>
        <w:t>.</w:t>
      </w:r>
    </w:p>
    <w:p w14:paraId="645701A7" w14:textId="77777777" w:rsidR="00BD7F7C" w:rsidRPr="00391980" w:rsidRDefault="00BD7F7C" w:rsidP="00BF5F4D">
      <w:pPr>
        <w:spacing w:after="0" w:line="240" w:lineRule="auto"/>
        <w:ind w:left="3544"/>
        <w:jc w:val="both"/>
        <w:rPr>
          <w:rFonts w:cs="Calibri"/>
          <w:bCs/>
        </w:rPr>
      </w:pPr>
    </w:p>
    <w:p w14:paraId="78E75A6D" w14:textId="77777777" w:rsidR="00DB38CB" w:rsidRPr="00391980" w:rsidRDefault="00276666" w:rsidP="0066611B">
      <w:pPr>
        <w:pStyle w:val="ColorfulList-Accent12"/>
        <w:numPr>
          <w:ilvl w:val="3"/>
          <w:numId w:val="10"/>
        </w:numPr>
        <w:rPr>
          <w:rFonts w:cs="Calibri"/>
        </w:rPr>
      </w:pPr>
      <w:r w:rsidRPr="00391980">
        <w:rPr>
          <w:rFonts w:cs="Calibri"/>
        </w:rPr>
        <w:t>Ameliyat</w:t>
      </w:r>
    </w:p>
    <w:p w14:paraId="5E8503FA" w14:textId="77777777" w:rsidR="00BA38EA" w:rsidRPr="00391980" w:rsidRDefault="00346F5C" w:rsidP="00BF5F4D">
      <w:pPr>
        <w:spacing w:after="0" w:line="240" w:lineRule="auto"/>
        <w:ind w:left="3544"/>
        <w:jc w:val="both"/>
        <w:rPr>
          <w:rFonts w:cs="Calibri"/>
          <w:bCs/>
        </w:rPr>
      </w:pPr>
      <w:r w:rsidRPr="00391980">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2FF67BBE" w14:textId="77777777" w:rsidR="00DB38CB" w:rsidRPr="00391980" w:rsidRDefault="00346F5C" w:rsidP="00B7386B">
      <w:pPr>
        <w:pStyle w:val="Balk3"/>
        <w:numPr>
          <w:ilvl w:val="2"/>
          <w:numId w:val="10"/>
        </w:numPr>
        <w:rPr>
          <w:rFonts w:ascii="Calibri" w:hAnsi="Calibri" w:cs="Calibri"/>
          <w:sz w:val="22"/>
          <w:szCs w:val="22"/>
        </w:rPr>
      </w:pPr>
      <w:bookmarkStart w:id="29" w:name="_Toc356488422"/>
      <w:r w:rsidRPr="00391980">
        <w:rPr>
          <w:rFonts w:ascii="Calibri" w:hAnsi="Calibri" w:cs="Calibri"/>
          <w:sz w:val="22"/>
          <w:szCs w:val="22"/>
        </w:rPr>
        <w:t>Ayaktan hasta bakımı</w:t>
      </w:r>
      <w:bookmarkEnd w:id="29"/>
    </w:p>
    <w:p w14:paraId="1DF5ED69" w14:textId="77777777" w:rsidR="00346F5C" w:rsidRPr="00391980" w:rsidRDefault="00346F5C" w:rsidP="00BF5F4D">
      <w:pPr>
        <w:spacing w:after="0" w:line="240" w:lineRule="auto"/>
        <w:ind w:left="3544"/>
        <w:jc w:val="both"/>
        <w:rPr>
          <w:rFonts w:cs="Calibri"/>
          <w:bCs/>
        </w:rPr>
      </w:pPr>
      <w:r w:rsidRPr="00391980">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EA19042" w14:textId="77777777" w:rsidR="004C1F74" w:rsidRPr="00391980" w:rsidRDefault="004C1F74" w:rsidP="00CB4D18">
      <w:pPr>
        <w:ind w:left="3544"/>
        <w:jc w:val="both"/>
        <w:rPr>
          <w:rFonts w:cs="Calibri"/>
          <w:bCs/>
        </w:rPr>
      </w:pPr>
    </w:p>
    <w:p w14:paraId="1728403F" w14:textId="77777777" w:rsidR="00965FE0" w:rsidRPr="00391980" w:rsidRDefault="00346F5C" w:rsidP="00B7386B">
      <w:pPr>
        <w:pStyle w:val="Balk2"/>
        <w:numPr>
          <w:ilvl w:val="1"/>
          <w:numId w:val="10"/>
        </w:numPr>
        <w:rPr>
          <w:rFonts w:ascii="Calibri" w:hAnsi="Calibri" w:cs="Calibri"/>
          <w:b w:val="0"/>
          <w:sz w:val="22"/>
          <w:szCs w:val="22"/>
        </w:rPr>
      </w:pPr>
      <w:bookmarkStart w:id="30" w:name="_Toc342891479"/>
      <w:bookmarkStart w:id="31" w:name="_Toc356488423"/>
      <w:r w:rsidRPr="00391980">
        <w:rPr>
          <w:rFonts w:ascii="Calibri" w:hAnsi="Calibri" w:cs="Calibri"/>
          <w:b w:val="0"/>
          <w:sz w:val="22"/>
          <w:szCs w:val="22"/>
        </w:rPr>
        <w:t>Bağımsız ve Keşfederek Öğrenme Etkinlikleri (BE)</w:t>
      </w:r>
      <w:bookmarkEnd w:id="30"/>
      <w:bookmarkEnd w:id="31"/>
    </w:p>
    <w:p w14:paraId="7E35658F" w14:textId="77777777" w:rsidR="00DB38CB" w:rsidRPr="00391980" w:rsidRDefault="00346F5C" w:rsidP="00B7386B">
      <w:pPr>
        <w:pStyle w:val="Balk3"/>
        <w:numPr>
          <w:ilvl w:val="2"/>
          <w:numId w:val="10"/>
        </w:numPr>
        <w:rPr>
          <w:rFonts w:ascii="Calibri" w:hAnsi="Calibri" w:cs="Calibri"/>
          <w:sz w:val="22"/>
          <w:szCs w:val="22"/>
        </w:rPr>
      </w:pPr>
      <w:bookmarkStart w:id="32" w:name="_Toc356488424"/>
      <w:r w:rsidRPr="00391980">
        <w:rPr>
          <w:rFonts w:ascii="Calibri" w:hAnsi="Calibri" w:cs="Calibri"/>
          <w:sz w:val="22"/>
          <w:szCs w:val="22"/>
        </w:rPr>
        <w:t>Yatan hasta takibi</w:t>
      </w:r>
      <w:bookmarkEnd w:id="32"/>
    </w:p>
    <w:p w14:paraId="61861363" w14:textId="77777777" w:rsidR="00965FE0" w:rsidRPr="00391980" w:rsidRDefault="00346F5C" w:rsidP="00BF5F4D">
      <w:pPr>
        <w:spacing w:after="0" w:line="240" w:lineRule="auto"/>
        <w:ind w:left="2552"/>
        <w:jc w:val="both"/>
        <w:rPr>
          <w:rFonts w:cs="Calibri"/>
          <w:b/>
        </w:rPr>
      </w:pPr>
      <w:r w:rsidRPr="00391980">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FA2A14B" w14:textId="77777777" w:rsidR="00DB38CB" w:rsidRPr="00391980" w:rsidRDefault="00346F5C" w:rsidP="00B7386B">
      <w:pPr>
        <w:pStyle w:val="Balk3"/>
        <w:numPr>
          <w:ilvl w:val="2"/>
          <w:numId w:val="10"/>
        </w:numPr>
        <w:rPr>
          <w:rFonts w:ascii="Calibri" w:hAnsi="Calibri" w:cs="Calibri"/>
          <w:sz w:val="22"/>
          <w:szCs w:val="22"/>
        </w:rPr>
      </w:pPr>
      <w:bookmarkStart w:id="33" w:name="_Toc356488425"/>
      <w:r w:rsidRPr="00391980">
        <w:rPr>
          <w:rFonts w:ascii="Calibri" w:hAnsi="Calibri" w:cs="Calibri"/>
          <w:sz w:val="22"/>
          <w:szCs w:val="22"/>
        </w:rPr>
        <w:t>Ayaktan hasta</w:t>
      </w:r>
      <w:bookmarkEnd w:id="33"/>
    </w:p>
    <w:p w14:paraId="4D129C67" w14:textId="77777777" w:rsidR="00965FE0" w:rsidRPr="00391980" w:rsidRDefault="00346F5C" w:rsidP="00BF5F4D">
      <w:pPr>
        <w:spacing w:after="0" w:line="240" w:lineRule="auto"/>
        <w:ind w:left="2552"/>
        <w:jc w:val="both"/>
        <w:rPr>
          <w:rFonts w:cs="Calibri"/>
          <w:bCs/>
        </w:rPr>
      </w:pPr>
      <w:r w:rsidRPr="00391980">
        <w:rPr>
          <w:rFonts w:cs="Calibri"/>
          <w:bCs/>
        </w:rPr>
        <w:t>Ayaktan başvuran acil veya acil olmayan bir olgu hakkında gereken yetkinlik düzeyine erişmemiş bir</w:t>
      </w:r>
      <w:r w:rsidR="00773134">
        <w:rPr>
          <w:rFonts w:cs="Calibri"/>
          <w:bCs/>
        </w:rPr>
        <w:t xml:space="preserve"> öğrencinin gözetim ve denetim</w:t>
      </w:r>
      <w:r w:rsidRPr="00391980">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E06F375" w14:textId="77777777" w:rsidR="00DB38CB" w:rsidRPr="00391980" w:rsidRDefault="00346F5C" w:rsidP="00B7386B">
      <w:pPr>
        <w:pStyle w:val="Balk3"/>
        <w:numPr>
          <w:ilvl w:val="2"/>
          <w:numId w:val="10"/>
        </w:numPr>
        <w:rPr>
          <w:rFonts w:ascii="Calibri" w:hAnsi="Calibri" w:cs="Calibri"/>
          <w:sz w:val="22"/>
          <w:szCs w:val="22"/>
        </w:rPr>
      </w:pPr>
      <w:bookmarkStart w:id="34" w:name="_Toc356488426"/>
      <w:r w:rsidRPr="00391980">
        <w:rPr>
          <w:rFonts w:ascii="Calibri" w:hAnsi="Calibri" w:cs="Calibri"/>
          <w:sz w:val="22"/>
          <w:szCs w:val="22"/>
        </w:rPr>
        <w:t>Akran öğrenmesi</w:t>
      </w:r>
      <w:bookmarkEnd w:id="34"/>
    </w:p>
    <w:p w14:paraId="4BB6B9C0" w14:textId="77777777" w:rsidR="00965FE0" w:rsidRPr="00391980" w:rsidRDefault="00346F5C" w:rsidP="00BF5F4D">
      <w:pPr>
        <w:spacing w:after="0" w:line="240" w:lineRule="auto"/>
        <w:ind w:left="2552"/>
        <w:jc w:val="both"/>
        <w:rPr>
          <w:rFonts w:cs="Calibri"/>
          <w:b/>
        </w:rPr>
      </w:pPr>
      <w:r w:rsidRPr="00391980">
        <w:rPr>
          <w:rFonts w:cs="Calibri"/>
          <w:bCs/>
        </w:rPr>
        <w:t>Öğrencinin bir olgunun çözümlenmesi veya bir girişimin uygulanması sırasında bir akranı ile tartışarak veya onu gözlemleyerek öğrenmesi sürecidir.</w:t>
      </w:r>
    </w:p>
    <w:p w14:paraId="3C00EA52" w14:textId="77777777" w:rsidR="00DB38CB" w:rsidRPr="00391980" w:rsidRDefault="00346F5C" w:rsidP="00B7386B">
      <w:pPr>
        <w:pStyle w:val="Balk3"/>
        <w:numPr>
          <w:ilvl w:val="2"/>
          <w:numId w:val="10"/>
        </w:numPr>
        <w:rPr>
          <w:rFonts w:ascii="Calibri" w:hAnsi="Calibri" w:cs="Calibri"/>
          <w:sz w:val="22"/>
          <w:szCs w:val="22"/>
        </w:rPr>
      </w:pPr>
      <w:bookmarkStart w:id="35" w:name="_Toc356488427"/>
      <w:r w:rsidRPr="00391980">
        <w:rPr>
          <w:rFonts w:ascii="Calibri" w:hAnsi="Calibri" w:cs="Calibri"/>
          <w:sz w:val="22"/>
          <w:szCs w:val="22"/>
        </w:rPr>
        <w:t>Literatür okuma</w:t>
      </w:r>
      <w:bookmarkEnd w:id="35"/>
    </w:p>
    <w:p w14:paraId="0A2A1107" w14:textId="77777777" w:rsidR="00965FE0" w:rsidRPr="00391980" w:rsidRDefault="00346F5C" w:rsidP="00BF5F4D">
      <w:pPr>
        <w:spacing w:after="0" w:line="240" w:lineRule="auto"/>
        <w:ind w:left="2552"/>
        <w:jc w:val="both"/>
        <w:rPr>
          <w:rFonts w:cs="Calibri"/>
          <w:b/>
        </w:rPr>
      </w:pPr>
      <w:r w:rsidRPr="00391980">
        <w:rPr>
          <w:rFonts w:cs="Calibri"/>
          <w:bCs/>
        </w:rPr>
        <w:t xml:space="preserve">Öğrencinin öğrenme gereksinimi olan konularda </w:t>
      </w:r>
      <w:proofErr w:type="gramStart"/>
      <w:r w:rsidRPr="00391980">
        <w:rPr>
          <w:rFonts w:cs="Calibri"/>
          <w:bCs/>
        </w:rPr>
        <w:t>literatür</w:t>
      </w:r>
      <w:proofErr w:type="gramEnd"/>
      <w:r w:rsidRPr="00391980">
        <w:rPr>
          <w:rFonts w:cs="Calibri"/>
          <w:bCs/>
        </w:rPr>
        <w:t xml:space="preserve"> okuması ve klinik uygulama ile ilişkilendirmesi sürecidir. </w:t>
      </w:r>
    </w:p>
    <w:p w14:paraId="0ADBE6BA" w14:textId="77777777" w:rsidR="00DB38CB" w:rsidRPr="00391980" w:rsidRDefault="00346F5C" w:rsidP="00B7386B">
      <w:pPr>
        <w:pStyle w:val="Balk3"/>
        <w:numPr>
          <w:ilvl w:val="2"/>
          <w:numId w:val="10"/>
        </w:numPr>
        <w:rPr>
          <w:rFonts w:ascii="Calibri" w:hAnsi="Calibri" w:cs="Calibri"/>
          <w:sz w:val="22"/>
          <w:szCs w:val="22"/>
        </w:rPr>
      </w:pPr>
      <w:bookmarkStart w:id="36" w:name="_Toc356488428"/>
      <w:r w:rsidRPr="00391980">
        <w:rPr>
          <w:rFonts w:ascii="Calibri" w:hAnsi="Calibri" w:cs="Calibri"/>
          <w:sz w:val="22"/>
          <w:szCs w:val="22"/>
        </w:rPr>
        <w:t>Araştırma</w:t>
      </w:r>
      <w:bookmarkEnd w:id="36"/>
    </w:p>
    <w:p w14:paraId="312F355A" w14:textId="77777777" w:rsidR="00965FE0" w:rsidRPr="00391980" w:rsidRDefault="00346F5C" w:rsidP="00BF5F4D">
      <w:pPr>
        <w:spacing w:after="0" w:line="240" w:lineRule="auto"/>
        <w:ind w:left="2552"/>
        <w:jc w:val="both"/>
        <w:rPr>
          <w:rFonts w:cs="Calibri"/>
          <w:bCs/>
        </w:rPr>
      </w:pPr>
      <w:r w:rsidRPr="00391980">
        <w:rPr>
          <w:rFonts w:cs="Calibri"/>
          <w:bCs/>
        </w:rPr>
        <w:t>Öğrencinin bir konuda tek başına veya bir ekip ile araştırma tasarlaması ve bu sırada öğrenme gereksinimini belirleyerek bunu herhangi bir eğitim kaynağından tamamlaması sürecidir.</w:t>
      </w:r>
    </w:p>
    <w:p w14:paraId="7B1E97FB" w14:textId="77777777" w:rsidR="00DB38CB" w:rsidRPr="00391980" w:rsidRDefault="00346F5C" w:rsidP="00B7386B">
      <w:pPr>
        <w:pStyle w:val="Balk3"/>
        <w:numPr>
          <w:ilvl w:val="2"/>
          <w:numId w:val="10"/>
        </w:numPr>
        <w:rPr>
          <w:rFonts w:ascii="Calibri" w:hAnsi="Calibri" w:cs="Calibri"/>
          <w:sz w:val="22"/>
          <w:szCs w:val="22"/>
        </w:rPr>
      </w:pPr>
      <w:bookmarkStart w:id="37" w:name="_Toc356488429"/>
      <w:r w:rsidRPr="00391980">
        <w:rPr>
          <w:rFonts w:ascii="Calibri" w:hAnsi="Calibri" w:cs="Calibri"/>
          <w:sz w:val="22"/>
          <w:szCs w:val="22"/>
        </w:rPr>
        <w:t>Öğretme</w:t>
      </w:r>
      <w:bookmarkEnd w:id="37"/>
    </w:p>
    <w:p w14:paraId="5FB973AA" w14:textId="77777777" w:rsidR="00346F5C" w:rsidRPr="00391980" w:rsidRDefault="00346F5C" w:rsidP="00141BAB">
      <w:pPr>
        <w:spacing w:after="0" w:line="240" w:lineRule="auto"/>
        <w:ind w:left="2552"/>
        <w:jc w:val="both"/>
        <w:rPr>
          <w:rFonts w:cs="Calibri"/>
          <w:bCs/>
        </w:rPr>
      </w:pPr>
      <w:r w:rsidRPr="00391980">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89727C8" w14:textId="77777777" w:rsidR="006524C8" w:rsidRDefault="006524C8" w:rsidP="007C169E">
      <w:pPr>
        <w:spacing w:after="0" w:line="360" w:lineRule="auto"/>
        <w:jc w:val="both"/>
        <w:rPr>
          <w:rFonts w:cs="Calibri"/>
          <w:bCs/>
        </w:rPr>
      </w:pPr>
    </w:p>
    <w:p w14:paraId="09DE1A7F" w14:textId="77777777" w:rsidR="00DF7907" w:rsidRDefault="00DF7907" w:rsidP="007C169E">
      <w:pPr>
        <w:spacing w:after="0" w:line="360" w:lineRule="auto"/>
        <w:jc w:val="both"/>
        <w:rPr>
          <w:rFonts w:cs="Calibri"/>
          <w:bCs/>
        </w:rPr>
      </w:pPr>
    </w:p>
    <w:p w14:paraId="28AB30C3" w14:textId="77777777" w:rsidR="00DF7907" w:rsidRDefault="00DF7907" w:rsidP="007C169E">
      <w:pPr>
        <w:spacing w:after="0" w:line="360" w:lineRule="auto"/>
        <w:jc w:val="both"/>
        <w:rPr>
          <w:rFonts w:cs="Calibri"/>
          <w:bCs/>
        </w:rPr>
      </w:pPr>
    </w:p>
    <w:p w14:paraId="4A7A6C46" w14:textId="30CB8DF0" w:rsidR="00DF7907" w:rsidRDefault="00DF7907" w:rsidP="007C169E">
      <w:pPr>
        <w:spacing w:after="0" w:line="360" w:lineRule="auto"/>
        <w:jc w:val="both"/>
        <w:rPr>
          <w:rFonts w:cs="Calibri"/>
          <w:bCs/>
        </w:rPr>
      </w:pPr>
    </w:p>
    <w:p w14:paraId="0C11048F" w14:textId="77777777" w:rsidR="00C11B14" w:rsidRPr="00391980" w:rsidRDefault="00C11B14" w:rsidP="007C169E">
      <w:pPr>
        <w:spacing w:after="0" w:line="360" w:lineRule="auto"/>
        <w:jc w:val="both"/>
        <w:rPr>
          <w:rFonts w:cs="Calibri"/>
          <w:bCs/>
        </w:rPr>
      </w:pPr>
    </w:p>
    <w:p w14:paraId="5598A58D" w14:textId="77777777" w:rsidR="009014DB" w:rsidRPr="00D0574A" w:rsidRDefault="009A295F" w:rsidP="00D0574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56488430"/>
      <w:r w:rsidRPr="00391980">
        <w:rPr>
          <w:rFonts w:cs="Calibri"/>
          <w:b/>
          <w:color w:val="FFFFFF"/>
        </w:rPr>
        <w:lastRenderedPageBreak/>
        <w:t xml:space="preserve">EĞİTİM </w:t>
      </w:r>
      <w:r w:rsidR="00B92B0D">
        <w:rPr>
          <w:rFonts w:cs="Calibri"/>
          <w:b/>
          <w:color w:val="FFFFFF"/>
        </w:rPr>
        <w:t>STANDART</w:t>
      </w:r>
      <w:r w:rsidRPr="00391980">
        <w:rPr>
          <w:rFonts w:cs="Calibri"/>
          <w:b/>
          <w:color w:val="FFFFFF"/>
        </w:rPr>
        <w:t>LARI</w:t>
      </w:r>
      <w:bookmarkEnd w:id="38"/>
    </w:p>
    <w:p w14:paraId="5C13F02E" w14:textId="536E0C4A" w:rsidR="00FD42F4" w:rsidRDefault="00D22E1D" w:rsidP="00C27861">
      <w:pPr>
        <w:pStyle w:val="ColorfulList-Accent11"/>
        <w:numPr>
          <w:ilvl w:val="1"/>
          <w:numId w:val="21"/>
        </w:numPr>
        <w:tabs>
          <w:tab w:val="left" w:pos="1418"/>
        </w:tabs>
        <w:spacing w:line="720" w:lineRule="auto"/>
        <w:ind w:left="1418" w:hanging="644"/>
        <w:jc w:val="both"/>
        <w:rPr>
          <w:rFonts w:cs="Calibri"/>
          <w:b/>
        </w:rPr>
      </w:pPr>
      <w:r w:rsidRPr="00391980">
        <w:rPr>
          <w:rFonts w:cs="Calibri"/>
          <w:b/>
        </w:rPr>
        <w:t xml:space="preserve">Eğitici </w:t>
      </w:r>
      <w:r w:rsidR="00CA1882" w:rsidRPr="00391980">
        <w:rPr>
          <w:rFonts w:cs="Calibri"/>
          <w:b/>
        </w:rPr>
        <w:t>Standartları</w:t>
      </w:r>
    </w:p>
    <w:p w14:paraId="3FDA569D" w14:textId="78FD70AB" w:rsidR="00C27861" w:rsidRPr="00C27861" w:rsidRDefault="00C27861" w:rsidP="00C27861">
      <w:pPr>
        <w:pStyle w:val="ColorfulList-Accent11"/>
        <w:pBdr>
          <w:top w:val="single" w:sz="4" w:space="1" w:color="auto"/>
          <w:left w:val="single" w:sz="4" w:space="4" w:color="auto"/>
          <w:bottom w:val="single" w:sz="4" w:space="1" w:color="auto"/>
          <w:right w:val="single" w:sz="4" w:space="4" w:color="auto"/>
        </w:pBdr>
        <w:tabs>
          <w:tab w:val="left" w:pos="1418"/>
        </w:tabs>
        <w:spacing w:line="240" w:lineRule="auto"/>
        <w:ind w:left="0"/>
        <w:jc w:val="both"/>
        <w:rPr>
          <w:rFonts w:cs="Calibri"/>
        </w:rPr>
      </w:pPr>
      <w:r w:rsidRPr="00C27861">
        <w:rPr>
          <w:rFonts w:cs="Calibri"/>
        </w:rPr>
        <w:t>EN AZ BİRİ EN AZ DOÇENT UNVANINA SAHİP EN AZ ÜÇ EĞİTİCİ BULUNMALIDIR. ANCAK PROGRAMDA BİR PROFESÖR VE BİR DOÇENT VAR İSE ASGARİ STANDART KARŞILANMIŞ SAYILIR.</w:t>
      </w:r>
    </w:p>
    <w:p w14:paraId="2DD850D9" w14:textId="77777777" w:rsidR="00C27861" w:rsidRPr="004A42C8" w:rsidRDefault="00C27861" w:rsidP="00C27861">
      <w:pPr>
        <w:pStyle w:val="ColorfulList-Accent11"/>
        <w:tabs>
          <w:tab w:val="left" w:pos="1418"/>
        </w:tabs>
        <w:spacing w:line="240" w:lineRule="auto"/>
        <w:jc w:val="both"/>
        <w:rPr>
          <w:rFonts w:cs="Calibri"/>
          <w:b/>
        </w:rPr>
      </w:pPr>
    </w:p>
    <w:p w14:paraId="39929311" w14:textId="77777777" w:rsidR="00FD42F4" w:rsidRPr="004A42C8" w:rsidRDefault="00D22E1D" w:rsidP="004A42C8">
      <w:pPr>
        <w:pStyle w:val="ColorfulList-Accent11"/>
        <w:numPr>
          <w:ilvl w:val="1"/>
          <w:numId w:val="21"/>
        </w:numPr>
        <w:tabs>
          <w:tab w:val="left" w:pos="1418"/>
        </w:tabs>
        <w:spacing w:line="360" w:lineRule="auto"/>
        <w:ind w:left="1418" w:hanging="644"/>
        <w:jc w:val="both"/>
        <w:rPr>
          <w:rFonts w:cs="Calibri"/>
          <w:b/>
        </w:rPr>
      </w:pPr>
      <w:proofErr w:type="gramStart"/>
      <w:r w:rsidRPr="00391980">
        <w:rPr>
          <w:rFonts w:cs="Calibri"/>
          <w:b/>
        </w:rPr>
        <w:t>Mekan</w:t>
      </w:r>
      <w:proofErr w:type="gramEnd"/>
      <w:r w:rsidR="008612AE">
        <w:rPr>
          <w:rFonts w:cs="Calibri"/>
          <w:b/>
        </w:rPr>
        <w:t xml:space="preserve"> ve Donanım</w:t>
      </w:r>
      <w:r w:rsidRPr="00391980">
        <w:rPr>
          <w:rFonts w:cs="Calibri"/>
          <w:b/>
        </w:rPr>
        <w:t xml:space="preserve"> </w:t>
      </w:r>
      <w:r w:rsidR="00CA1882" w:rsidRPr="00391980">
        <w:rPr>
          <w:rFonts w:cs="Calibri"/>
          <w:b/>
        </w:rPr>
        <w:t>Standar</w:t>
      </w:r>
      <w:r w:rsidR="005227F8" w:rsidRPr="00391980">
        <w:rPr>
          <w:rFonts w:cs="Calibri"/>
          <w:b/>
        </w:rPr>
        <w:t>t</w:t>
      </w:r>
      <w:r w:rsidR="00CA1882" w:rsidRPr="00391980">
        <w:rPr>
          <w:rFonts w:cs="Calibri"/>
          <w:b/>
        </w:rPr>
        <w:t>ları</w:t>
      </w:r>
    </w:p>
    <w:tbl>
      <w:tblPr>
        <w:tblW w:w="8789" w:type="dxa"/>
        <w:tblInd w:w="-147" w:type="dxa"/>
        <w:tblCellMar>
          <w:left w:w="70" w:type="dxa"/>
          <w:right w:w="70" w:type="dxa"/>
        </w:tblCellMar>
        <w:tblLook w:val="04A0" w:firstRow="1" w:lastRow="0" w:firstColumn="1" w:lastColumn="0" w:noHBand="0" w:noVBand="1"/>
      </w:tblPr>
      <w:tblGrid>
        <w:gridCol w:w="8789"/>
      </w:tblGrid>
      <w:tr w:rsidR="00FD42F4" w:rsidRPr="00FD42F4" w14:paraId="4E047F8B" w14:textId="77777777" w:rsidTr="007538EA">
        <w:trPr>
          <w:trHeight w:val="323"/>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0BD21"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ENDOVİZYON GÖRÜNTÜLEME VE KAYIT OLANAĞINI İÇEREN ENDOSKOPİ SİSTEMİ</w:t>
            </w:r>
          </w:p>
        </w:tc>
      </w:tr>
      <w:tr w:rsidR="00FD42F4" w:rsidRPr="00FD42F4" w14:paraId="4915F1B1"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D9DC832"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MUAYENE MİKROSKOBU</w:t>
            </w:r>
          </w:p>
        </w:tc>
      </w:tr>
      <w:tr w:rsidR="00FD42F4" w:rsidRPr="00FD42F4" w14:paraId="3551498B"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9E5F0BC"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2 ADET RİJİT ENDOSKOP (TELESKOP)</w:t>
            </w:r>
          </w:p>
        </w:tc>
      </w:tr>
      <w:tr w:rsidR="00FD42F4" w:rsidRPr="00FD42F4" w14:paraId="4BEA0709"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A7F2CE5"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POLİKLİNİKTE STROBOSKOP</w:t>
            </w:r>
          </w:p>
        </w:tc>
      </w:tr>
      <w:tr w:rsidR="00FD42F4" w:rsidRPr="00FD42F4" w14:paraId="27037AD8"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C1CC6CC"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POLİKLİNİKTE FİBEROPTİK ENDOSKOP </w:t>
            </w:r>
          </w:p>
        </w:tc>
      </w:tr>
      <w:tr w:rsidR="00FD42F4" w:rsidRPr="00FD42F4" w14:paraId="66F0E968"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B8C7853"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SESSİZ KABİN</w:t>
            </w:r>
          </w:p>
        </w:tc>
      </w:tr>
      <w:tr w:rsidR="00FD42F4" w:rsidRPr="00FD42F4" w14:paraId="378B767B"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3373224"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TONAL ODYOMETRİ</w:t>
            </w:r>
          </w:p>
        </w:tc>
      </w:tr>
      <w:tr w:rsidR="00FD42F4" w:rsidRPr="00FD42F4" w14:paraId="34DD4A99"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C4D19A2"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EMPEDANSMETRE</w:t>
            </w:r>
          </w:p>
        </w:tc>
      </w:tr>
      <w:tr w:rsidR="00FD42F4" w:rsidRPr="00FD42F4" w14:paraId="5AF98915"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883950B"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BEYİN SAPI UYARILMIŞ YANIT ODYOMETRİSİ</w:t>
            </w:r>
          </w:p>
        </w:tc>
      </w:tr>
      <w:tr w:rsidR="00FD42F4" w:rsidRPr="00FD42F4" w14:paraId="300AB38F"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20CCC69"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ODYOLOJİ LABORATUVARINDA OTOAKUSTİK EMİSYON</w:t>
            </w:r>
          </w:p>
        </w:tc>
      </w:tr>
      <w:tr w:rsidR="00FD42F4" w:rsidRPr="00FD42F4" w14:paraId="366C0770" w14:textId="77777777" w:rsidTr="007538E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5973F81"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ELEKTRONÖROGRAFİ (KURUM VEYA BÖLGE İÇİNDE ULAŞILABİLEN)</w:t>
            </w:r>
          </w:p>
        </w:tc>
      </w:tr>
      <w:tr w:rsidR="00FD42F4" w:rsidRPr="00FD42F4" w14:paraId="0F5DAC2F" w14:textId="77777777" w:rsidTr="007538E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96629C7"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ELEKTROMİYOGRAFİ (KURUM VEYA BÖLGE İÇİNDE ULAŞILABİLEN)</w:t>
            </w:r>
          </w:p>
        </w:tc>
      </w:tr>
      <w:tr w:rsidR="00FD42F4" w:rsidRPr="00FD42F4" w14:paraId="6E1AED19" w14:textId="77777777" w:rsidTr="007538E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7A34857"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VESTİBÜLER LABORATUVARINDA UYKU LABORATUVARI (KURUM VEYA BÖLGE İÇİNDE ULAŞILABİLEN)</w:t>
            </w:r>
          </w:p>
        </w:tc>
      </w:tr>
      <w:tr w:rsidR="00FD42F4" w:rsidRPr="00FD42F4" w14:paraId="0F2C2DBE" w14:textId="77777777" w:rsidTr="007538E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A06BA77" w14:textId="77777777" w:rsidR="00FD42F4" w:rsidRPr="00FD42F4" w:rsidRDefault="00FD42F4" w:rsidP="00FD42F4">
            <w:pPr>
              <w:spacing w:after="0" w:line="240" w:lineRule="auto"/>
              <w:rPr>
                <w:rFonts w:eastAsia="Times New Roman" w:cs="Calibri"/>
                <w:lang w:eastAsia="tr-TR"/>
              </w:rPr>
            </w:pPr>
            <w:proofErr w:type="gramStart"/>
            <w:r w:rsidRPr="00FD42F4">
              <w:rPr>
                <w:rFonts w:eastAsia="Times New Roman" w:cs="Calibri"/>
                <w:lang w:eastAsia="tr-TR"/>
              </w:rPr>
              <w:t>KURUMDA  AMELİYAT</w:t>
            </w:r>
            <w:proofErr w:type="gramEnd"/>
            <w:r w:rsidRPr="00FD42F4">
              <w:rPr>
                <w:rFonts w:eastAsia="Times New Roman" w:cs="Calibri"/>
                <w:lang w:eastAsia="tr-TR"/>
              </w:rPr>
              <w:t xml:space="preserve"> MİKROSKOBU (ASİSTAN OKÜLERİ VEYA ENDOVİZYON GÖRÜNTÜLEME SİSTEMİ DAHİL)</w:t>
            </w:r>
          </w:p>
        </w:tc>
      </w:tr>
      <w:tr w:rsidR="00FD42F4" w:rsidRPr="00FD42F4" w14:paraId="2F153638" w14:textId="77777777" w:rsidTr="007538E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CE38294" w14:textId="77777777" w:rsidR="00FD42F4" w:rsidRPr="00FD42F4" w:rsidRDefault="00FD42F4" w:rsidP="00FD42F4">
            <w:pPr>
              <w:spacing w:after="0" w:line="240" w:lineRule="auto"/>
              <w:rPr>
                <w:rFonts w:eastAsia="Times New Roman" w:cs="Calibri"/>
                <w:lang w:eastAsia="tr-TR"/>
              </w:rPr>
            </w:pPr>
            <w:proofErr w:type="gramStart"/>
            <w:r w:rsidRPr="00FD42F4">
              <w:rPr>
                <w:rFonts w:eastAsia="Times New Roman" w:cs="Calibri"/>
                <w:lang w:eastAsia="tr-TR"/>
              </w:rPr>
              <w:t>KURUMDA  KBB</w:t>
            </w:r>
            <w:proofErr w:type="gramEnd"/>
            <w:r w:rsidRPr="00FD42F4">
              <w:rPr>
                <w:rFonts w:eastAsia="Times New Roman" w:cs="Calibri"/>
                <w:lang w:eastAsia="tr-TR"/>
              </w:rPr>
              <w:t xml:space="preserve"> CERRAHİSİNE UYGUN AMELİYATHANE VE EKİPMAN (MÜFREDATTA TARİF EDİLEN CERRAHİ İŞLEMLERİ YAPMAYA UYGUN)</w:t>
            </w:r>
          </w:p>
        </w:tc>
      </w:tr>
      <w:tr w:rsidR="00FD42F4" w:rsidRPr="00FD42F4" w14:paraId="7ECA9F30" w14:textId="77777777" w:rsidTr="007538EA">
        <w:trPr>
          <w:trHeight w:val="369"/>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BCDBCA3"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AMELİYATHANEDE ENDOSKOPİK CERRAHİ ENDOVİZYON GÖRÜNTÜLEME SİSTEMİ</w:t>
            </w:r>
          </w:p>
        </w:tc>
      </w:tr>
      <w:tr w:rsidR="00FD42F4" w:rsidRPr="00FD42F4" w14:paraId="37745B27"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3E49FCCF"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KURUMDA YATAKLI SERVİS</w:t>
            </w:r>
          </w:p>
        </w:tc>
      </w:tr>
      <w:tr w:rsidR="00FD42F4" w:rsidRPr="00FD42F4" w14:paraId="0F6948E8"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05D9CBBA"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KURUMDA ENDOSKOPİ SİSTEMİ </w:t>
            </w:r>
          </w:p>
        </w:tc>
      </w:tr>
      <w:tr w:rsidR="00FD42F4" w:rsidRPr="00FD42F4" w14:paraId="167E5DA3" w14:textId="77777777" w:rsidTr="007538E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551EB7CF" w14:textId="77777777" w:rsidR="00FD42F4" w:rsidRPr="00FD42F4" w:rsidRDefault="00FD42F4" w:rsidP="00FD42F4">
            <w:pPr>
              <w:spacing w:after="0" w:line="240" w:lineRule="auto"/>
              <w:rPr>
                <w:rFonts w:eastAsia="Times New Roman" w:cs="Calibri"/>
                <w:lang w:eastAsia="tr-TR"/>
              </w:rPr>
            </w:pPr>
            <w:r w:rsidRPr="00FD42F4">
              <w:rPr>
                <w:rFonts w:eastAsia="Times New Roman" w:cs="Calibri"/>
                <w:lang w:eastAsia="tr-TR"/>
              </w:rPr>
              <w:t xml:space="preserve">KURUMDA MUAYENE MİKROSKOBU </w:t>
            </w:r>
          </w:p>
        </w:tc>
      </w:tr>
    </w:tbl>
    <w:p w14:paraId="08DAFD1A" w14:textId="6E76E1E4" w:rsidR="008612AE" w:rsidRDefault="008612AE" w:rsidP="00894D28">
      <w:pPr>
        <w:pStyle w:val="ColorfulList-Accent11"/>
        <w:spacing w:after="0" w:line="360" w:lineRule="auto"/>
        <w:ind w:left="0"/>
        <w:jc w:val="both"/>
        <w:outlineLvl w:val="2"/>
        <w:rPr>
          <w:rFonts w:cs="Calibri"/>
          <w:color w:val="BFBFBF"/>
        </w:rPr>
      </w:pPr>
    </w:p>
    <w:p w14:paraId="3D33AFB6" w14:textId="1A72D670" w:rsidR="00C11B14" w:rsidRDefault="00C11B14" w:rsidP="00894D28">
      <w:pPr>
        <w:pStyle w:val="ColorfulList-Accent11"/>
        <w:spacing w:after="0" w:line="360" w:lineRule="auto"/>
        <w:ind w:left="0"/>
        <w:jc w:val="both"/>
        <w:outlineLvl w:val="2"/>
        <w:rPr>
          <w:rFonts w:cs="Calibri"/>
          <w:color w:val="BFBFBF"/>
        </w:rPr>
      </w:pPr>
    </w:p>
    <w:p w14:paraId="445EEB02" w14:textId="77777777" w:rsidR="005412E4" w:rsidRPr="005412E4" w:rsidRDefault="005412E4" w:rsidP="005412E4">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086A9262" w14:textId="77777777" w:rsidR="005412E4" w:rsidRPr="00361D50" w:rsidRDefault="005412E4" w:rsidP="005412E4">
      <w:pPr>
        <w:spacing w:after="0" w:line="360" w:lineRule="auto"/>
        <w:contextualSpacing/>
        <w:jc w:val="both"/>
        <w:rPr>
          <w:rFonts w:cs="Calibri"/>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5412E4" w:rsidRPr="00361D50" w14:paraId="4F17B21B" w14:textId="77777777" w:rsidTr="007538EA">
        <w:trPr>
          <w:trHeight w:val="327"/>
        </w:trPr>
        <w:tc>
          <w:tcPr>
            <w:tcW w:w="2410" w:type="dxa"/>
            <w:vAlign w:val="center"/>
          </w:tcPr>
          <w:p w14:paraId="7B7E673B"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SÜRESİ/AY</w:t>
            </w:r>
          </w:p>
        </w:tc>
        <w:tc>
          <w:tcPr>
            <w:tcW w:w="4819" w:type="dxa"/>
            <w:vAlign w:val="center"/>
          </w:tcPr>
          <w:p w14:paraId="3B4B3407" w14:textId="77777777" w:rsidR="005412E4" w:rsidRPr="00361D50" w:rsidRDefault="005412E4" w:rsidP="00D63837">
            <w:pPr>
              <w:spacing w:after="0" w:line="240" w:lineRule="auto"/>
              <w:rPr>
                <w:rFonts w:eastAsia="Times New Roman" w:cs="Calibri"/>
                <w:b/>
                <w:color w:val="000000"/>
                <w:lang w:eastAsia="tr-TR"/>
              </w:rPr>
            </w:pPr>
            <w:r w:rsidRPr="00361D50">
              <w:rPr>
                <w:rFonts w:eastAsia="Times New Roman" w:cs="Calibri"/>
                <w:b/>
                <w:color w:val="000000"/>
                <w:lang w:eastAsia="tr-TR"/>
              </w:rPr>
              <w:t>ROTASYON DALI</w:t>
            </w:r>
          </w:p>
        </w:tc>
      </w:tr>
      <w:tr w:rsidR="005412E4" w:rsidRPr="00361D50" w14:paraId="31F13DD2" w14:textId="77777777" w:rsidTr="007538EA">
        <w:trPr>
          <w:trHeight w:val="189"/>
        </w:trPr>
        <w:tc>
          <w:tcPr>
            <w:tcW w:w="2410" w:type="dxa"/>
            <w:vAlign w:val="bottom"/>
          </w:tcPr>
          <w:p w14:paraId="5B188D2C"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57ECC93E" w14:textId="77777777" w:rsidR="005412E4" w:rsidRPr="009E23FC" w:rsidRDefault="005412E4" w:rsidP="00D63837">
            <w:pPr>
              <w:spacing w:after="0" w:line="240" w:lineRule="auto"/>
              <w:rPr>
                <w:rFonts w:asciiTheme="majorHAnsi" w:hAnsiTheme="majorHAnsi" w:cstheme="majorHAnsi"/>
                <w:color w:val="000000"/>
              </w:rPr>
            </w:pPr>
            <w:r w:rsidRPr="009E23FC">
              <w:rPr>
                <w:rFonts w:asciiTheme="majorHAnsi" w:hAnsiTheme="majorHAnsi" w:cstheme="majorHAnsi"/>
              </w:rPr>
              <w:t xml:space="preserve">Anesteziyoloji ve </w:t>
            </w:r>
            <w:proofErr w:type="spellStart"/>
            <w:r w:rsidRPr="009E23FC">
              <w:rPr>
                <w:rFonts w:asciiTheme="majorHAnsi" w:hAnsiTheme="majorHAnsi" w:cstheme="majorHAnsi"/>
              </w:rPr>
              <w:t>Reanimasyon</w:t>
            </w:r>
            <w:proofErr w:type="spellEnd"/>
            <w:r w:rsidRPr="009E23FC">
              <w:rPr>
                <w:rFonts w:asciiTheme="majorHAnsi" w:hAnsiTheme="majorHAnsi" w:cstheme="majorHAnsi"/>
              </w:rPr>
              <w:t xml:space="preserve"> </w:t>
            </w:r>
          </w:p>
        </w:tc>
      </w:tr>
      <w:tr w:rsidR="005412E4" w:rsidRPr="00361D50" w14:paraId="303C39C6" w14:textId="77777777" w:rsidTr="007538EA">
        <w:trPr>
          <w:trHeight w:val="189"/>
        </w:trPr>
        <w:tc>
          <w:tcPr>
            <w:tcW w:w="2410" w:type="dxa"/>
            <w:vAlign w:val="bottom"/>
          </w:tcPr>
          <w:p w14:paraId="0EDD6328"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5E319C0B" w14:textId="77777777" w:rsidR="005412E4" w:rsidRPr="009E23FC" w:rsidRDefault="005412E4" w:rsidP="00D63837">
            <w:pPr>
              <w:spacing w:after="0" w:line="240" w:lineRule="auto"/>
              <w:rPr>
                <w:rFonts w:asciiTheme="majorHAnsi" w:hAnsiTheme="majorHAnsi" w:cstheme="majorHAnsi"/>
              </w:rPr>
            </w:pPr>
            <w:r w:rsidRPr="009E23FC">
              <w:rPr>
                <w:rFonts w:asciiTheme="majorHAnsi" w:hAnsiTheme="majorHAnsi" w:cstheme="majorHAnsi"/>
              </w:rPr>
              <w:t>Acil Tıp</w:t>
            </w:r>
          </w:p>
        </w:tc>
      </w:tr>
      <w:tr w:rsidR="005412E4" w:rsidRPr="00361D50" w14:paraId="586D8C7E" w14:textId="77777777" w:rsidTr="007538EA">
        <w:trPr>
          <w:trHeight w:val="189"/>
        </w:trPr>
        <w:tc>
          <w:tcPr>
            <w:tcW w:w="2410" w:type="dxa"/>
            <w:vAlign w:val="bottom"/>
          </w:tcPr>
          <w:p w14:paraId="11812A5D" w14:textId="77777777" w:rsidR="005412E4" w:rsidRPr="009E23FC" w:rsidRDefault="005412E4"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2342E590" w14:textId="77777777" w:rsidR="005412E4" w:rsidRPr="009E23FC" w:rsidRDefault="009E6F05" w:rsidP="009E6F05">
            <w:pPr>
              <w:spacing w:after="0" w:line="240" w:lineRule="auto"/>
              <w:rPr>
                <w:rFonts w:asciiTheme="majorHAnsi" w:hAnsiTheme="majorHAnsi" w:cstheme="majorHAnsi"/>
              </w:rPr>
            </w:pPr>
            <w:r w:rsidRPr="009E23FC">
              <w:rPr>
                <w:rFonts w:asciiTheme="majorHAnsi" w:hAnsiTheme="majorHAnsi" w:cstheme="majorHAnsi"/>
              </w:rPr>
              <w:t xml:space="preserve">Plastik, </w:t>
            </w:r>
            <w:proofErr w:type="spellStart"/>
            <w:r w:rsidR="00DA5F72" w:rsidRPr="009E23FC">
              <w:rPr>
                <w:rFonts w:asciiTheme="majorHAnsi" w:hAnsiTheme="majorHAnsi" w:cstheme="majorHAnsi"/>
              </w:rPr>
              <w:t>Rekonstrüktif</w:t>
            </w:r>
            <w:proofErr w:type="spellEnd"/>
            <w:r w:rsidR="005412E4" w:rsidRPr="009E23FC">
              <w:rPr>
                <w:rFonts w:asciiTheme="majorHAnsi" w:hAnsiTheme="majorHAnsi" w:cstheme="majorHAnsi"/>
              </w:rPr>
              <w:t xml:space="preserve"> </w:t>
            </w:r>
            <w:r w:rsidRPr="009E23FC">
              <w:rPr>
                <w:rFonts w:asciiTheme="majorHAnsi" w:hAnsiTheme="majorHAnsi" w:cstheme="majorHAnsi"/>
              </w:rPr>
              <w:t xml:space="preserve">ve Estetik </w:t>
            </w:r>
            <w:r w:rsidR="005412E4" w:rsidRPr="009E23FC">
              <w:rPr>
                <w:rFonts w:asciiTheme="majorHAnsi" w:hAnsiTheme="majorHAnsi" w:cstheme="majorHAnsi"/>
              </w:rPr>
              <w:t>Cerrahi</w:t>
            </w:r>
          </w:p>
        </w:tc>
      </w:tr>
      <w:tr w:rsidR="009E6F05" w:rsidRPr="00361D50" w14:paraId="0092CCE1" w14:textId="77777777" w:rsidTr="007538EA">
        <w:trPr>
          <w:trHeight w:val="189"/>
        </w:trPr>
        <w:tc>
          <w:tcPr>
            <w:tcW w:w="2410" w:type="dxa"/>
            <w:vAlign w:val="bottom"/>
          </w:tcPr>
          <w:p w14:paraId="7DB3AD0A" w14:textId="77777777" w:rsidR="009E6F05" w:rsidRPr="009E23FC" w:rsidRDefault="009E6F05" w:rsidP="00D63837">
            <w:pPr>
              <w:spacing w:after="0" w:line="240" w:lineRule="auto"/>
              <w:jc w:val="center"/>
              <w:rPr>
                <w:rFonts w:asciiTheme="majorHAnsi" w:hAnsiTheme="majorHAnsi" w:cstheme="majorHAnsi"/>
                <w:color w:val="000000"/>
              </w:rPr>
            </w:pPr>
            <w:r w:rsidRPr="009E23FC">
              <w:rPr>
                <w:rFonts w:asciiTheme="majorHAnsi" w:hAnsiTheme="majorHAnsi" w:cstheme="majorHAnsi"/>
                <w:color w:val="000000"/>
              </w:rPr>
              <w:t>1 AY</w:t>
            </w:r>
          </w:p>
        </w:tc>
        <w:tc>
          <w:tcPr>
            <w:tcW w:w="4819" w:type="dxa"/>
            <w:vAlign w:val="bottom"/>
          </w:tcPr>
          <w:p w14:paraId="71024EB8" w14:textId="77777777" w:rsidR="009E6F05" w:rsidRPr="009E23FC" w:rsidRDefault="009E6F05" w:rsidP="00D63837">
            <w:pPr>
              <w:spacing w:after="0" w:line="240" w:lineRule="auto"/>
              <w:rPr>
                <w:rFonts w:asciiTheme="majorHAnsi" w:hAnsiTheme="majorHAnsi" w:cstheme="majorHAnsi"/>
              </w:rPr>
            </w:pPr>
            <w:r w:rsidRPr="009E23FC">
              <w:rPr>
                <w:rFonts w:asciiTheme="majorHAnsi" w:hAnsiTheme="majorHAnsi" w:cstheme="majorHAnsi"/>
              </w:rPr>
              <w:t>Beyin ve Sinir Cerrahisi</w:t>
            </w:r>
          </w:p>
        </w:tc>
      </w:tr>
    </w:tbl>
    <w:p w14:paraId="63C6BC47" w14:textId="77777777" w:rsidR="00DF7907" w:rsidRDefault="00DF7907" w:rsidP="005412E4">
      <w:pPr>
        <w:spacing w:after="0" w:line="240" w:lineRule="auto"/>
        <w:rPr>
          <w:rFonts w:cs="Calibri"/>
          <w:sz w:val="28"/>
        </w:rPr>
      </w:pPr>
    </w:p>
    <w:p w14:paraId="5A31D1FC" w14:textId="77777777" w:rsidR="00DF7907" w:rsidRDefault="00DF7907" w:rsidP="005412E4">
      <w:pPr>
        <w:spacing w:after="0" w:line="240" w:lineRule="auto"/>
        <w:rPr>
          <w:rFonts w:cs="Calibri"/>
          <w:sz w:val="28"/>
        </w:rPr>
      </w:pPr>
    </w:p>
    <w:tbl>
      <w:tblPr>
        <w:tblpPr w:leftFromText="141" w:rightFromText="141" w:vertAnchor="text" w:tblpY="30"/>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55"/>
      </w:tblGrid>
      <w:tr w:rsidR="002E22F6" w:rsidRPr="00361D50" w14:paraId="0A5305D1" w14:textId="77777777" w:rsidTr="003C2CFD">
        <w:tc>
          <w:tcPr>
            <w:tcW w:w="8642" w:type="dxa"/>
            <w:gridSpan w:val="2"/>
            <w:vAlign w:val="center"/>
          </w:tcPr>
          <w:p w14:paraId="44519F24"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ANESTEZİYOLOJİ VE REANİMASYON</w:t>
            </w:r>
            <w:r>
              <w:rPr>
                <w:b/>
                <w:sz w:val="28"/>
              </w:rPr>
              <w:t xml:space="preserve"> </w:t>
            </w:r>
            <w:r w:rsidRPr="00361D50">
              <w:rPr>
                <w:rFonts w:eastAsia="Times New Roman" w:cs="Calibri"/>
                <w:b/>
                <w:bCs/>
                <w:color w:val="000000"/>
                <w:sz w:val="28"/>
                <w:lang w:eastAsia="tr-TR"/>
              </w:rPr>
              <w:t xml:space="preserve">ROTASYONU </w:t>
            </w:r>
          </w:p>
        </w:tc>
      </w:tr>
      <w:tr w:rsidR="002E22F6" w:rsidRPr="00361D50" w14:paraId="250E0FB4" w14:textId="77777777" w:rsidTr="003C2CFD">
        <w:tc>
          <w:tcPr>
            <w:tcW w:w="8642" w:type="dxa"/>
            <w:gridSpan w:val="2"/>
            <w:vAlign w:val="center"/>
          </w:tcPr>
          <w:p w14:paraId="2E12DF52"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0F1CE6B4" w14:textId="77777777" w:rsidTr="003C2CFD">
        <w:trPr>
          <w:trHeight w:val="320"/>
        </w:trPr>
        <w:tc>
          <w:tcPr>
            <w:tcW w:w="5387" w:type="dxa"/>
            <w:vAlign w:val="center"/>
          </w:tcPr>
          <w:p w14:paraId="277D27BC"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3255" w:type="dxa"/>
            <w:vAlign w:val="center"/>
          </w:tcPr>
          <w:p w14:paraId="076A2BBF"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086EEEB5" w14:textId="77777777" w:rsidTr="003C2CFD">
        <w:tc>
          <w:tcPr>
            <w:tcW w:w="5387" w:type="dxa"/>
            <w:vAlign w:val="center"/>
          </w:tcPr>
          <w:p w14:paraId="62CB303A" w14:textId="77777777" w:rsidR="002E22F6" w:rsidRPr="00D46D4D" w:rsidRDefault="002E22F6" w:rsidP="00342DB8">
            <w:pPr>
              <w:spacing w:after="0"/>
              <w:jc w:val="both"/>
              <w:rPr>
                <w:rFonts w:eastAsia="Times New Roman"/>
                <w:color w:val="000000"/>
              </w:rPr>
            </w:pPr>
            <w:proofErr w:type="spellStart"/>
            <w:r w:rsidRPr="00D46D4D">
              <w:rPr>
                <w:rFonts w:eastAsia="Times New Roman"/>
                <w:color w:val="000000"/>
              </w:rPr>
              <w:t>Entübasyon</w:t>
            </w:r>
            <w:proofErr w:type="spellEnd"/>
            <w:r w:rsidRPr="00D46D4D">
              <w:rPr>
                <w:rFonts w:eastAsia="Times New Roman"/>
                <w:color w:val="000000"/>
              </w:rPr>
              <w:t xml:space="preserve">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makette)</w:t>
            </w:r>
          </w:p>
        </w:tc>
        <w:tc>
          <w:tcPr>
            <w:tcW w:w="3255" w:type="dxa"/>
            <w:vAlign w:val="center"/>
          </w:tcPr>
          <w:p w14:paraId="2805FAB0" w14:textId="77777777" w:rsidR="002E22F6" w:rsidRPr="00D46D4D" w:rsidRDefault="002E22F6" w:rsidP="00342DB8">
            <w:pPr>
              <w:spacing w:after="0"/>
              <w:jc w:val="center"/>
              <w:rPr>
                <w:rFonts w:eastAsia="Times New Roman"/>
                <w:color w:val="000000"/>
              </w:rPr>
            </w:pPr>
            <w:r w:rsidRPr="00D46D4D">
              <w:rPr>
                <w:rFonts w:eastAsia="Times New Roman"/>
                <w:color w:val="000000"/>
              </w:rPr>
              <w:t>4</w:t>
            </w:r>
          </w:p>
        </w:tc>
      </w:tr>
      <w:tr w:rsidR="002E22F6" w:rsidRPr="00361D50" w14:paraId="4AE75FD0" w14:textId="77777777" w:rsidTr="003C2CFD">
        <w:tc>
          <w:tcPr>
            <w:tcW w:w="5387" w:type="dxa"/>
            <w:vAlign w:val="center"/>
          </w:tcPr>
          <w:p w14:paraId="22C85525" w14:textId="77777777" w:rsidR="002E22F6" w:rsidRPr="00D46D4D" w:rsidRDefault="002E22F6" w:rsidP="00342DB8">
            <w:pPr>
              <w:spacing w:after="0"/>
              <w:jc w:val="both"/>
              <w:rPr>
                <w:rFonts w:eastAsia="Times New Roman"/>
                <w:color w:val="000000"/>
              </w:rPr>
            </w:pPr>
            <w:proofErr w:type="spellStart"/>
            <w:r w:rsidRPr="00D46D4D">
              <w:rPr>
                <w:rFonts w:eastAsia="Times New Roman"/>
                <w:color w:val="000000"/>
              </w:rPr>
              <w:t>Kardiyopulmoner</w:t>
            </w:r>
            <w:proofErr w:type="spellEnd"/>
            <w:r>
              <w:rPr>
                <w:rFonts w:eastAsia="Times New Roman"/>
                <w:color w:val="000000"/>
              </w:rPr>
              <w:t xml:space="preserve"> </w:t>
            </w:r>
            <w:proofErr w:type="spellStart"/>
            <w:r w:rsidRPr="00D46D4D">
              <w:rPr>
                <w:rFonts w:eastAsia="Times New Roman"/>
                <w:color w:val="000000"/>
              </w:rPr>
              <w:t>resusitasyon</w:t>
            </w:r>
            <w:proofErr w:type="spellEnd"/>
            <w:r w:rsidRPr="00D46D4D">
              <w:rPr>
                <w:rFonts w:eastAsia="Times New Roman"/>
                <w:color w:val="000000"/>
              </w:rPr>
              <w:t xml:space="preserve"> (insan</w:t>
            </w:r>
            <w:r>
              <w:rPr>
                <w:rFonts w:eastAsia="Times New Roman"/>
                <w:color w:val="000000"/>
              </w:rPr>
              <w:t xml:space="preserve"> </w:t>
            </w:r>
            <w:r w:rsidRPr="00D46D4D">
              <w:rPr>
                <w:rFonts w:eastAsia="Times New Roman"/>
                <w:color w:val="000000"/>
              </w:rPr>
              <w:t>veya</w:t>
            </w:r>
            <w:r>
              <w:rPr>
                <w:rFonts w:eastAsia="Times New Roman"/>
                <w:color w:val="000000"/>
              </w:rPr>
              <w:t xml:space="preserve"> </w:t>
            </w:r>
            <w:r w:rsidRPr="00D46D4D">
              <w:rPr>
                <w:rFonts w:eastAsia="Times New Roman"/>
                <w:color w:val="000000"/>
              </w:rPr>
              <w:t xml:space="preserve">makette) </w:t>
            </w:r>
          </w:p>
        </w:tc>
        <w:tc>
          <w:tcPr>
            <w:tcW w:w="3255" w:type="dxa"/>
            <w:vAlign w:val="center"/>
          </w:tcPr>
          <w:p w14:paraId="7A77398A" w14:textId="77777777" w:rsidR="002E22F6" w:rsidRPr="00D46D4D" w:rsidRDefault="0011245D" w:rsidP="00342DB8">
            <w:pPr>
              <w:spacing w:after="0"/>
              <w:jc w:val="center"/>
              <w:rPr>
                <w:rFonts w:eastAsia="Times New Roman"/>
                <w:color w:val="000000"/>
              </w:rPr>
            </w:pPr>
            <w:r>
              <w:rPr>
                <w:rFonts w:eastAsia="Times New Roman"/>
                <w:color w:val="000000"/>
              </w:rPr>
              <w:t>3</w:t>
            </w:r>
          </w:p>
        </w:tc>
      </w:tr>
      <w:tr w:rsidR="002E22F6" w:rsidRPr="00361D50" w14:paraId="5F2CA2C0" w14:textId="77777777" w:rsidTr="003C2CFD">
        <w:tc>
          <w:tcPr>
            <w:tcW w:w="5387" w:type="dxa"/>
            <w:vAlign w:val="center"/>
          </w:tcPr>
          <w:p w14:paraId="295391FE" w14:textId="77777777" w:rsidR="002E22F6" w:rsidRPr="00D46D4D" w:rsidRDefault="002E22F6" w:rsidP="00342DB8">
            <w:pPr>
              <w:spacing w:after="0"/>
              <w:jc w:val="both"/>
              <w:rPr>
                <w:rFonts w:eastAsia="Times New Roman"/>
                <w:color w:val="000000"/>
              </w:rPr>
            </w:pPr>
            <w:proofErr w:type="spellStart"/>
            <w:r w:rsidRPr="00D46D4D">
              <w:rPr>
                <w:rFonts w:eastAsia="Times New Roman"/>
                <w:color w:val="000000"/>
              </w:rPr>
              <w:t>Monitörizasyon</w:t>
            </w:r>
            <w:proofErr w:type="spellEnd"/>
            <w:r>
              <w:rPr>
                <w:rFonts w:eastAsia="Times New Roman"/>
                <w:color w:val="000000"/>
              </w:rPr>
              <w:t xml:space="preserve"> </w:t>
            </w:r>
            <w:r w:rsidRPr="00D46D4D">
              <w:rPr>
                <w:rFonts w:eastAsia="Times New Roman"/>
                <w:color w:val="000000"/>
              </w:rPr>
              <w:t>uygulaması</w:t>
            </w:r>
          </w:p>
        </w:tc>
        <w:tc>
          <w:tcPr>
            <w:tcW w:w="3255" w:type="dxa"/>
            <w:vAlign w:val="center"/>
          </w:tcPr>
          <w:p w14:paraId="0614988A" w14:textId="77777777" w:rsidR="002E22F6" w:rsidRPr="00D46D4D" w:rsidRDefault="002E22F6" w:rsidP="00342DB8">
            <w:pPr>
              <w:spacing w:after="0"/>
              <w:jc w:val="center"/>
              <w:rPr>
                <w:rFonts w:eastAsia="Times New Roman"/>
                <w:color w:val="000000"/>
              </w:rPr>
            </w:pPr>
            <w:r w:rsidRPr="00D46D4D">
              <w:rPr>
                <w:rFonts w:eastAsia="Times New Roman"/>
                <w:color w:val="000000"/>
              </w:rPr>
              <w:t>3</w:t>
            </w:r>
          </w:p>
        </w:tc>
      </w:tr>
      <w:tr w:rsidR="002E22F6" w:rsidRPr="00361D50" w14:paraId="08005463" w14:textId="77777777" w:rsidTr="003C2CFD">
        <w:tc>
          <w:tcPr>
            <w:tcW w:w="5387" w:type="dxa"/>
            <w:vAlign w:val="center"/>
          </w:tcPr>
          <w:p w14:paraId="4E6C7791" w14:textId="77777777" w:rsidR="002E22F6" w:rsidRPr="00D46D4D" w:rsidRDefault="002E22F6" w:rsidP="00342DB8">
            <w:pPr>
              <w:spacing w:after="0"/>
              <w:jc w:val="both"/>
              <w:rPr>
                <w:rFonts w:eastAsia="Times New Roman"/>
                <w:color w:val="000000"/>
              </w:rPr>
            </w:pPr>
            <w:proofErr w:type="spellStart"/>
            <w:r w:rsidRPr="00D46D4D">
              <w:rPr>
                <w:rFonts w:eastAsia="Times New Roman"/>
                <w:color w:val="000000"/>
              </w:rPr>
              <w:t>Sedo</w:t>
            </w:r>
            <w:proofErr w:type="spellEnd"/>
            <w:r w:rsidRPr="00D46D4D">
              <w:rPr>
                <w:rFonts w:eastAsia="Times New Roman"/>
                <w:color w:val="000000"/>
              </w:rPr>
              <w:t>-analjezi</w:t>
            </w:r>
            <w:r>
              <w:rPr>
                <w:rFonts w:eastAsia="Times New Roman"/>
                <w:color w:val="000000"/>
              </w:rPr>
              <w:t xml:space="preserve"> </w:t>
            </w:r>
            <w:r w:rsidRPr="00D46D4D">
              <w:rPr>
                <w:rFonts w:eastAsia="Times New Roman"/>
                <w:color w:val="000000"/>
              </w:rPr>
              <w:t>uygulamaları</w:t>
            </w:r>
          </w:p>
        </w:tc>
        <w:tc>
          <w:tcPr>
            <w:tcW w:w="3255" w:type="dxa"/>
            <w:vAlign w:val="center"/>
          </w:tcPr>
          <w:p w14:paraId="3233CB05"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79EC5B52" w14:textId="77777777" w:rsidTr="003C2CFD">
        <w:tc>
          <w:tcPr>
            <w:tcW w:w="5387" w:type="dxa"/>
            <w:tcBorders>
              <w:bottom w:val="single" w:sz="4" w:space="0" w:color="auto"/>
            </w:tcBorders>
            <w:vAlign w:val="center"/>
          </w:tcPr>
          <w:p w14:paraId="0FB21E14" w14:textId="77777777" w:rsidR="002E22F6" w:rsidRPr="00D46D4D" w:rsidRDefault="002E22F6" w:rsidP="00342DB8">
            <w:pPr>
              <w:spacing w:after="0"/>
              <w:jc w:val="both"/>
              <w:rPr>
                <w:rFonts w:eastAsia="Times New Roman"/>
                <w:color w:val="000000"/>
              </w:rPr>
            </w:pPr>
            <w:r w:rsidRPr="00D46D4D">
              <w:rPr>
                <w:rFonts w:eastAsia="Times New Roman"/>
                <w:color w:val="000000"/>
              </w:rPr>
              <w:t>Genel</w:t>
            </w:r>
            <w:r>
              <w:rPr>
                <w:rFonts w:eastAsia="Times New Roman"/>
                <w:color w:val="000000"/>
              </w:rPr>
              <w:t xml:space="preserve"> </w:t>
            </w:r>
            <w:r w:rsidRPr="00D46D4D">
              <w:rPr>
                <w:rFonts w:eastAsia="Times New Roman"/>
                <w:color w:val="000000"/>
              </w:rPr>
              <w:t>anestezi</w:t>
            </w:r>
            <w:r>
              <w:rPr>
                <w:rFonts w:eastAsia="Times New Roman"/>
                <w:color w:val="000000"/>
              </w:rPr>
              <w:t xml:space="preserve"> </w:t>
            </w:r>
            <w:r w:rsidRPr="00D46D4D">
              <w:rPr>
                <w:rFonts w:eastAsia="Times New Roman"/>
                <w:color w:val="000000"/>
              </w:rPr>
              <w:t>uygulamaları</w:t>
            </w:r>
          </w:p>
        </w:tc>
        <w:tc>
          <w:tcPr>
            <w:tcW w:w="3255" w:type="dxa"/>
            <w:tcBorders>
              <w:bottom w:val="single" w:sz="4" w:space="0" w:color="auto"/>
            </w:tcBorders>
            <w:vAlign w:val="center"/>
          </w:tcPr>
          <w:p w14:paraId="3F389D03"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439327AA" w14:textId="77777777" w:rsidTr="003C2CFD">
        <w:tc>
          <w:tcPr>
            <w:tcW w:w="5387" w:type="dxa"/>
            <w:tcBorders>
              <w:bottom w:val="single" w:sz="4" w:space="0" w:color="auto"/>
            </w:tcBorders>
            <w:vAlign w:val="center"/>
          </w:tcPr>
          <w:p w14:paraId="7B7853D1" w14:textId="77777777" w:rsidR="002E22F6" w:rsidRPr="00D46D4D" w:rsidRDefault="002E22F6" w:rsidP="00342DB8">
            <w:pPr>
              <w:spacing w:after="0"/>
              <w:jc w:val="both"/>
              <w:rPr>
                <w:rFonts w:eastAsia="Times New Roman"/>
                <w:color w:val="000000"/>
              </w:rPr>
            </w:pPr>
            <w:proofErr w:type="spellStart"/>
            <w:r w:rsidRPr="00D46D4D">
              <w:rPr>
                <w:rFonts w:eastAsia="Times New Roman"/>
                <w:color w:val="000000"/>
              </w:rPr>
              <w:t>Preoperatif</w:t>
            </w:r>
            <w:proofErr w:type="spellEnd"/>
            <w:r>
              <w:rPr>
                <w:rFonts w:eastAsia="Times New Roman"/>
                <w:color w:val="000000"/>
              </w:rPr>
              <w:t xml:space="preserve"> </w:t>
            </w:r>
            <w:r w:rsidRPr="00D46D4D">
              <w:rPr>
                <w:rFonts w:eastAsia="Times New Roman"/>
                <w:color w:val="000000"/>
              </w:rPr>
              <w:t>hazırlık</w:t>
            </w:r>
            <w:r>
              <w:rPr>
                <w:rFonts w:eastAsia="Times New Roman"/>
                <w:color w:val="000000"/>
              </w:rPr>
              <w:t xml:space="preserve"> </w:t>
            </w:r>
            <w:r w:rsidRPr="00D46D4D">
              <w:rPr>
                <w:rFonts w:eastAsia="Times New Roman"/>
                <w:color w:val="000000"/>
              </w:rPr>
              <w:t>ve</w:t>
            </w:r>
            <w:r>
              <w:rPr>
                <w:rFonts w:eastAsia="Times New Roman"/>
                <w:color w:val="000000"/>
              </w:rPr>
              <w:t xml:space="preserve"> </w:t>
            </w:r>
            <w:proofErr w:type="spellStart"/>
            <w:r w:rsidRPr="00D46D4D">
              <w:rPr>
                <w:rFonts w:eastAsia="Times New Roman"/>
                <w:color w:val="000000"/>
              </w:rPr>
              <w:t>premedikasyon</w:t>
            </w:r>
            <w:proofErr w:type="spellEnd"/>
          </w:p>
        </w:tc>
        <w:tc>
          <w:tcPr>
            <w:tcW w:w="3255" w:type="dxa"/>
            <w:tcBorders>
              <w:bottom w:val="single" w:sz="4" w:space="0" w:color="auto"/>
            </w:tcBorders>
            <w:vAlign w:val="center"/>
          </w:tcPr>
          <w:p w14:paraId="52348305" w14:textId="77777777" w:rsidR="002E22F6" w:rsidRPr="00D46D4D" w:rsidRDefault="002E22F6" w:rsidP="00342DB8">
            <w:pPr>
              <w:spacing w:after="0"/>
              <w:jc w:val="center"/>
              <w:rPr>
                <w:rFonts w:eastAsia="Times New Roman"/>
                <w:color w:val="000000"/>
              </w:rPr>
            </w:pPr>
            <w:r w:rsidRPr="00D46D4D">
              <w:rPr>
                <w:rFonts w:eastAsia="Times New Roman"/>
                <w:color w:val="000000"/>
              </w:rPr>
              <w:t>1</w:t>
            </w:r>
          </w:p>
        </w:tc>
      </w:tr>
      <w:tr w:rsidR="002E22F6" w:rsidRPr="00361D50" w14:paraId="73A825E6" w14:textId="77777777" w:rsidTr="003C2CFD">
        <w:tc>
          <w:tcPr>
            <w:tcW w:w="8642" w:type="dxa"/>
            <w:gridSpan w:val="2"/>
            <w:tcBorders>
              <w:top w:val="single" w:sz="4" w:space="0" w:color="auto"/>
              <w:left w:val="nil"/>
              <w:bottom w:val="nil"/>
              <w:right w:val="nil"/>
            </w:tcBorders>
            <w:vAlign w:val="center"/>
          </w:tcPr>
          <w:p w14:paraId="7F657E38" w14:textId="77777777" w:rsidR="002E22F6" w:rsidRPr="00361D50" w:rsidRDefault="002E22F6" w:rsidP="00342DB8">
            <w:pPr>
              <w:spacing w:after="0" w:line="240" w:lineRule="auto"/>
              <w:contextualSpacing/>
              <w:jc w:val="center"/>
              <w:rPr>
                <w:rFonts w:cs="Calibri"/>
                <w:b/>
              </w:rPr>
            </w:pPr>
          </w:p>
        </w:tc>
      </w:tr>
      <w:tr w:rsidR="003C2CFD" w:rsidRPr="00361D50" w14:paraId="64E459AE" w14:textId="77777777" w:rsidTr="003C2CFD">
        <w:tc>
          <w:tcPr>
            <w:tcW w:w="8642" w:type="dxa"/>
            <w:gridSpan w:val="2"/>
            <w:tcBorders>
              <w:top w:val="nil"/>
              <w:left w:val="nil"/>
              <w:bottom w:val="single" w:sz="4" w:space="0" w:color="auto"/>
              <w:right w:val="nil"/>
            </w:tcBorders>
            <w:vAlign w:val="center"/>
          </w:tcPr>
          <w:p w14:paraId="19B8E2E0" w14:textId="77777777" w:rsidR="003C2CFD" w:rsidRPr="00361D50" w:rsidRDefault="003C2CFD" w:rsidP="00342DB8">
            <w:pPr>
              <w:spacing w:after="0" w:line="240" w:lineRule="auto"/>
              <w:contextualSpacing/>
              <w:jc w:val="center"/>
              <w:rPr>
                <w:rFonts w:cs="Calibri"/>
                <w:b/>
              </w:rPr>
            </w:pPr>
          </w:p>
        </w:tc>
      </w:tr>
      <w:tr w:rsidR="002E22F6" w:rsidRPr="00361D50" w14:paraId="11B08B86" w14:textId="77777777" w:rsidTr="003C2CFD">
        <w:tc>
          <w:tcPr>
            <w:tcW w:w="8642" w:type="dxa"/>
            <w:gridSpan w:val="2"/>
            <w:tcBorders>
              <w:top w:val="single" w:sz="4" w:space="0" w:color="auto"/>
            </w:tcBorders>
            <w:vAlign w:val="center"/>
          </w:tcPr>
          <w:p w14:paraId="14C2D6A1"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sidRPr="00361D50">
              <w:rPr>
                <w:b/>
                <w:sz w:val="28"/>
              </w:rPr>
              <w:t xml:space="preserve">ACİL TIP </w:t>
            </w:r>
            <w:r w:rsidRPr="00361D50">
              <w:rPr>
                <w:rFonts w:eastAsia="Times New Roman" w:cs="Calibri"/>
                <w:b/>
                <w:bCs/>
                <w:color w:val="000000"/>
                <w:sz w:val="28"/>
                <w:lang w:eastAsia="tr-TR"/>
              </w:rPr>
              <w:t xml:space="preserve">ROTASYONU </w:t>
            </w:r>
          </w:p>
        </w:tc>
      </w:tr>
      <w:tr w:rsidR="002E22F6" w:rsidRPr="00361D50" w14:paraId="43DBF036" w14:textId="77777777" w:rsidTr="003C2CFD">
        <w:tc>
          <w:tcPr>
            <w:tcW w:w="8642" w:type="dxa"/>
            <w:gridSpan w:val="2"/>
            <w:vAlign w:val="center"/>
          </w:tcPr>
          <w:p w14:paraId="3CE54D86"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GİRİŞİMSEL YETKİNLİK HEDEFLERİ</w:t>
            </w:r>
          </w:p>
        </w:tc>
      </w:tr>
      <w:tr w:rsidR="002E22F6" w:rsidRPr="00361D50" w14:paraId="038C00B9" w14:textId="77777777" w:rsidTr="003C2CFD">
        <w:trPr>
          <w:trHeight w:val="320"/>
        </w:trPr>
        <w:tc>
          <w:tcPr>
            <w:tcW w:w="5387" w:type="dxa"/>
            <w:vAlign w:val="center"/>
          </w:tcPr>
          <w:p w14:paraId="679B1BFC"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3255" w:type="dxa"/>
            <w:vAlign w:val="center"/>
          </w:tcPr>
          <w:p w14:paraId="448D809E"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361D50" w14:paraId="01E8C628" w14:textId="77777777" w:rsidTr="003C2CFD">
        <w:tc>
          <w:tcPr>
            <w:tcW w:w="5387" w:type="dxa"/>
            <w:tcBorders>
              <w:bottom w:val="single" w:sz="4" w:space="0" w:color="auto"/>
            </w:tcBorders>
            <w:vAlign w:val="center"/>
          </w:tcPr>
          <w:p w14:paraId="2D046C16" w14:textId="77777777" w:rsidR="002E22F6" w:rsidRPr="00D46D4D" w:rsidRDefault="002E22F6" w:rsidP="00342DB8">
            <w:pPr>
              <w:spacing w:after="0"/>
              <w:jc w:val="both"/>
              <w:rPr>
                <w:rFonts w:eastAsia="Times New Roman"/>
                <w:color w:val="000000"/>
              </w:rPr>
            </w:pPr>
            <w:r w:rsidRPr="00D46D4D">
              <w:rPr>
                <w:rFonts w:eastAsia="Times New Roman"/>
                <w:color w:val="000000"/>
              </w:rPr>
              <w:t>Temel</w:t>
            </w:r>
            <w:r>
              <w:rPr>
                <w:rFonts w:eastAsia="Times New Roman"/>
                <w:color w:val="000000"/>
              </w:rPr>
              <w:t xml:space="preserve"> </w:t>
            </w:r>
            <w:r w:rsidRPr="00D46D4D">
              <w:rPr>
                <w:rFonts w:eastAsia="Times New Roman"/>
                <w:color w:val="000000"/>
              </w:rPr>
              <w:t>yaşam</w:t>
            </w:r>
            <w:r>
              <w:rPr>
                <w:rFonts w:eastAsia="Times New Roman"/>
                <w:color w:val="000000"/>
              </w:rPr>
              <w:t xml:space="preserve"> </w:t>
            </w:r>
            <w:r w:rsidRPr="00D46D4D">
              <w:rPr>
                <w:rFonts w:eastAsia="Times New Roman"/>
                <w:color w:val="000000"/>
              </w:rPr>
              <w:t>desteği</w:t>
            </w:r>
          </w:p>
        </w:tc>
        <w:tc>
          <w:tcPr>
            <w:tcW w:w="3255" w:type="dxa"/>
            <w:tcBorders>
              <w:bottom w:val="single" w:sz="4" w:space="0" w:color="auto"/>
            </w:tcBorders>
            <w:vAlign w:val="center"/>
          </w:tcPr>
          <w:p w14:paraId="1DB34848"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550516C4" w14:textId="77777777" w:rsidTr="003C2CFD">
        <w:tc>
          <w:tcPr>
            <w:tcW w:w="5387" w:type="dxa"/>
            <w:tcBorders>
              <w:bottom w:val="single" w:sz="4" w:space="0" w:color="auto"/>
            </w:tcBorders>
            <w:vAlign w:val="center"/>
          </w:tcPr>
          <w:p w14:paraId="5A069165" w14:textId="77777777" w:rsidR="002E22F6" w:rsidRPr="00D46D4D" w:rsidRDefault="002E22F6" w:rsidP="00342DB8">
            <w:pPr>
              <w:spacing w:after="0"/>
              <w:jc w:val="both"/>
              <w:rPr>
                <w:rFonts w:eastAsia="Times New Roman"/>
                <w:color w:val="000000"/>
              </w:rPr>
            </w:pPr>
            <w:r w:rsidRPr="00D46D4D">
              <w:rPr>
                <w:rFonts w:eastAsia="Times New Roman"/>
                <w:color w:val="000000"/>
              </w:rPr>
              <w:t>Havayolu</w:t>
            </w:r>
            <w:r>
              <w:rPr>
                <w:rFonts w:eastAsia="Times New Roman"/>
                <w:color w:val="000000"/>
              </w:rPr>
              <w:t xml:space="preserve"> y</w:t>
            </w:r>
            <w:r w:rsidRPr="00D46D4D">
              <w:rPr>
                <w:rFonts w:eastAsia="Times New Roman"/>
                <w:color w:val="000000"/>
              </w:rPr>
              <w:t>önetimi</w:t>
            </w:r>
          </w:p>
        </w:tc>
        <w:tc>
          <w:tcPr>
            <w:tcW w:w="3255" w:type="dxa"/>
            <w:tcBorders>
              <w:bottom w:val="single" w:sz="4" w:space="0" w:color="auto"/>
            </w:tcBorders>
            <w:vAlign w:val="center"/>
          </w:tcPr>
          <w:p w14:paraId="4904B79E"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4</w:t>
            </w:r>
          </w:p>
        </w:tc>
      </w:tr>
      <w:tr w:rsidR="002E22F6" w:rsidRPr="00361D50" w14:paraId="2D4AADD0" w14:textId="77777777" w:rsidTr="003C2CFD">
        <w:tc>
          <w:tcPr>
            <w:tcW w:w="8642" w:type="dxa"/>
            <w:gridSpan w:val="2"/>
            <w:tcBorders>
              <w:top w:val="single" w:sz="4" w:space="0" w:color="auto"/>
              <w:left w:val="nil"/>
              <w:bottom w:val="single" w:sz="4" w:space="0" w:color="auto"/>
              <w:right w:val="nil"/>
            </w:tcBorders>
          </w:tcPr>
          <w:p w14:paraId="0E464298" w14:textId="77777777" w:rsidR="002E22F6" w:rsidRDefault="002E22F6" w:rsidP="00342DB8">
            <w:pPr>
              <w:spacing w:after="0" w:line="240" w:lineRule="auto"/>
              <w:jc w:val="center"/>
              <w:rPr>
                <w:b/>
              </w:rPr>
            </w:pPr>
          </w:p>
          <w:p w14:paraId="3F474C66" w14:textId="2733EE36" w:rsidR="003C2CFD" w:rsidRPr="00361D50" w:rsidRDefault="003C2CFD" w:rsidP="00342DB8">
            <w:pPr>
              <w:spacing w:after="0" w:line="240" w:lineRule="auto"/>
              <w:jc w:val="center"/>
              <w:rPr>
                <w:b/>
              </w:rPr>
            </w:pPr>
          </w:p>
        </w:tc>
      </w:tr>
      <w:tr w:rsidR="002E22F6" w:rsidRPr="00361D50" w14:paraId="4398309B" w14:textId="77777777" w:rsidTr="003C2CFD">
        <w:tc>
          <w:tcPr>
            <w:tcW w:w="8642" w:type="dxa"/>
            <w:gridSpan w:val="2"/>
            <w:tcBorders>
              <w:top w:val="single" w:sz="4" w:space="0" w:color="auto"/>
            </w:tcBorders>
            <w:vAlign w:val="center"/>
          </w:tcPr>
          <w:p w14:paraId="24FAC65A" w14:textId="77777777" w:rsidR="002E22F6" w:rsidRPr="00513525" w:rsidRDefault="002E22F6" w:rsidP="00342DB8">
            <w:pPr>
              <w:spacing w:after="0" w:line="240" w:lineRule="auto"/>
              <w:contextualSpacing/>
              <w:jc w:val="center"/>
              <w:rPr>
                <w:rFonts w:eastAsia="Times New Roman" w:cs="Calibri"/>
                <w:b/>
                <w:bCs/>
                <w:color w:val="000000"/>
                <w:sz w:val="28"/>
                <w:lang w:eastAsia="tr-TR"/>
              </w:rPr>
            </w:pPr>
            <w:r w:rsidRPr="00513525">
              <w:rPr>
                <w:b/>
                <w:sz w:val="28"/>
              </w:rPr>
              <w:t xml:space="preserve">PLASTİK, REKONSTRÜKTİF ve ESTETİK CERRAHİ </w:t>
            </w:r>
            <w:r w:rsidRPr="00513525">
              <w:rPr>
                <w:rFonts w:eastAsia="Times New Roman" w:cs="Calibri"/>
                <w:b/>
                <w:bCs/>
                <w:color w:val="000000"/>
                <w:sz w:val="28"/>
                <w:lang w:eastAsia="tr-TR"/>
              </w:rPr>
              <w:t xml:space="preserve">ROTASYONU </w:t>
            </w:r>
          </w:p>
        </w:tc>
      </w:tr>
      <w:tr w:rsidR="002E22F6" w:rsidRPr="00361D50" w14:paraId="0D087A87" w14:textId="77777777" w:rsidTr="003C2CFD">
        <w:tc>
          <w:tcPr>
            <w:tcW w:w="8642" w:type="dxa"/>
            <w:gridSpan w:val="2"/>
            <w:vAlign w:val="center"/>
          </w:tcPr>
          <w:p w14:paraId="408D6FD8" w14:textId="77777777" w:rsidR="002E22F6" w:rsidRPr="00513525" w:rsidRDefault="002E22F6" w:rsidP="00342DB8">
            <w:pPr>
              <w:spacing w:after="0" w:line="240" w:lineRule="auto"/>
              <w:contextualSpacing/>
              <w:jc w:val="center"/>
              <w:rPr>
                <w:rFonts w:cs="Calibri"/>
                <w:b/>
              </w:rPr>
            </w:pPr>
            <w:r w:rsidRPr="00513525">
              <w:rPr>
                <w:rFonts w:eastAsia="Times New Roman" w:cs="Calibri"/>
                <w:b/>
                <w:bCs/>
                <w:color w:val="000000"/>
                <w:lang w:eastAsia="tr-TR"/>
              </w:rPr>
              <w:t>GİRİŞİMSEL YETKİNLİK HEDEFLERİ</w:t>
            </w:r>
          </w:p>
        </w:tc>
      </w:tr>
      <w:tr w:rsidR="002E22F6" w:rsidRPr="00361D50" w14:paraId="67847EB9" w14:textId="77777777" w:rsidTr="003C2CFD">
        <w:trPr>
          <w:trHeight w:val="320"/>
        </w:trPr>
        <w:tc>
          <w:tcPr>
            <w:tcW w:w="5387" w:type="dxa"/>
            <w:vAlign w:val="center"/>
          </w:tcPr>
          <w:p w14:paraId="19514458" w14:textId="77777777" w:rsidR="002E22F6" w:rsidRPr="00513525" w:rsidRDefault="002E22F6" w:rsidP="00342DB8">
            <w:pPr>
              <w:spacing w:after="0" w:line="240" w:lineRule="auto"/>
              <w:contextualSpacing/>
              <w:rPr>
                <w:rFonts w:cs="Calibri"/>
                <w:b/>
              </w:rPr>
            </w:pPr>
            <w:r w:rsidRPr="00513525">
              <w:rPr>
                <w:rFonts w:eastAsia="Times New Roman" w:cs="Calibri"/>
                <w:b/>
                <w:color w:val="000000"/>
                <w:lang w:eastAsia="tr-TR"/>
              </w:rPr>
              <w:t xml:space="preserve">Yetkinlik Adı </w:t>
            </w:r>
          </w:p>
        </w:tc>
        <w:tc>
          <w:tcPr>
            <w:tcW w:w="3255" w:type="dxa"/>
            <w:vAlign w:val="center"/>
          </w:tcPr>
          <w:p w14:paraId="5DB79964" w14:textId="77777777" w:rsidR="002E22F6" w:rsidRPr="00513525" w:rsidRDefault="002E22F6" w:rsidP="00342DB8">
            <w:pPr>
              <w:spacing w:after="0" w:line="240" w:lineRule="auto"/>
              <w:contextualSpacing/>
              <w:jc w:val="center"/>
              <w:rPr>
                <w:rFonts w:cs="Calibri"/>
                <w:b/>
              </w:rPr>
            </w:pPr>
            <w:r w:rsidRPr="00513525">
              <w:rPr>
                <w:rFonts w:eastAsia="Times New Roman" w:cs="Calibri"/>
                <w:b/>
                <w:color w:val="000000"/>
                <w:lang w:eastAsia="tr-TR"/>
              </w:rPr>
              <w:t>Yetkinlik Düzeyi</w:t>
            </w:r>
          </w:p>
        </w:tc>
      </w:tr>
      <w:tr w:rsidR="002E22F6" w:rsidRPr="00361D50" w14:paraId="04BBB05E" w14:textId="77777777" w:rsidTr="003C2CFD">
        <w:tc>
          <w:tcPr>
            <w:tcW w:w="5387" w:type="dxa"/>
            <w:vAlign w:val="center"/>
          </w:tcPr>
          <w:p w14:paraId="60FE608A" w14:textId="77777777" w:rsidR="002E22F6" w:rsidRPr="00513525" w:rsidRDefault="002E22F6" w:rsidP="00342DB8">
            <w:pPr>
              <w:spacing w:after="0"/>
              <w:jc w:val="both"/>
              <w:rPr>
                <w:rFonts w:eastAsia="Times New Roman"/>
                <w:color w:val="000000"/>
              </w:rPr>
            </w:pPr>
            <w:proofErr w:type="spellStart"/>
            <w:r w:rsidRPr="00513525">
              <w:rPr>
                <w:rFonts w:eastAsia="Times New Roman"/>
                <w:color w:val="000000"/>
              </w:rPr>
              <w:t>Flep</w:t>
            </w:r>
            <w:proofErr w:type="spellEnd"/>
            <w:r w:rsidRPr="00513525">
              <w:rPr>
                <w:rFonts w:eastAsia="Times New Roman"/>
                <w:color w:val="000000"/>
              </w:rPr>
              <w:t xml:space="preserve"> ve </w:t>
            </w:r>
            <w:proofErr w:type="spellStart"/>
            <w:r w:rsidRPr="00513525">
              <w:rPr>
                <w:rFonts w:eastAsia="Times New Roman"/>
                <w:color w:val="000000"/>
              </w:rPr>
              <w:t>greft</w:t>
            </w:r>
            <w:proofErr w:type="spellEnd"/>
            <w:r w:rsidRPr="00513525">
              <w:rPr>
                <w:rFonts w:eastAsia="Times New Roman"/>
                <w:color w:val="000000"/>
              </w:rPr>
              <w:t xml:space="preserve"> teknikleri </w:t>
            </w:r>
          </w:p>
        </w:tc>
        <w:tc>
          <w:tcPr>
            <w:tcW w:w="3255" w:type="dxa"/>
            <w:vAlign w:val="center"/>
          </w:tcPr>
          <w:p w14:paraId="19CA661A"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4C5357C2" w14:textId="77777777" w:rsidTr="003C2CFD">
        <w:tc>
          <w:tcPr>
            <w:tcW w:w="5387" w:type="dxa"/>
            <w:tcBorders>
              <w:bottom w:val="single" w:sz="4" w:space="0" w:color="auto"/>
            </w:tcBorders>
            <w:vAlign w:val="center"/>
          </w:tcPr>
          <w:p w14:paraId="2F69AD1D" w14:textId="77777777" w:rsidR="002E22F6" w:rsidRPr="00513525" w:rsidRDefault="002E22F6" w:rsidP="00342DB8">
            <w:pPr>
              <w:spacing w:after="0"/>
              <w:jc w:val="both"/>
              <w:rPr>
                <w:rFonts w:eastAsia="Times New Roman"/>
                <w:color w:val="000000"/>
              </w:rPr>
            </w:pPr>
            <w:proofErr w:type="spellStart"/>
            <w:r w:rsidRPr="00513525">
              <w:rPr>
                <w:rFonts w:eastAsia="Times New Roman"/>
                <w:color w:val="000000"/>
              </w:rPr>
              <w:t>Mikrocerrahi</w:t>
            </w:r>
            <w:proofErr w:type="spellEnd"/>
            <w:r w:rsidRPr="00513525">
              <w:rPr>
                <w:rFonts w:eastAsia="Times New Roman"/>
                <w:color w:val="000000"/>
              </w:rPr>
              <w:t xml:space="preserve"> teknikleri</w:t>
            </w:r>
          </w:p>
        </w:tc>
        <w:tc>
          <w:tcPr>
            <w:tcW w:w="3255" w:type="dxa"/>
            <w:tcBorders>
              <w:bottom w:val="single" w:sz="4" w:space="0" w:color="auto"/>
            </w:tcBorders>
            <w:vAlign w:val="center"/>
          </w:tcPr>
          <w:p w14:paraId="0422F666" w14:textId="77777777" w:rsidR="002E22F6" w:rsidRPr="009E23FC" w:rsidRDefault="002E22F6" w:rsidP="00342DB8">
            <w:pPr>
              <w:spacing w:after="0"/>
              <w:jc w:val="center"/>
              <w:rPr>
                <w:rFonts w:eastAsia="Times New Roman"/>
                <w:bCs/>
                <w:color w:val="000000"/>
              </w:rPr>
            </w:pPr>
            <w:r w:rsidRPr="009E23FC">
              <w:rPr>
                <w:rFonts w:eastAsia="Times New Roman"/>
                <w:bCs/>
                <w:color w:val="000000"/>
              </w:rPr>
              <w:t>3</w:t>
            </w:r>
          </w:p>
        </w:tc>
      </w:tr>
      <w:tr w:rsidR="002E22F6" w:rsidRPr="00361D50" w14:paraId="7698A8C0" w14:textId="77777777" w:rsidTr="003C2CFD">
        <w:tc>
          <w:tcPr>
            <w:tcW w:w="5387" w:type="dxa"/>
            <w:tcBorders>
              <w:bottom w:val="single" w:sz="4" w:space="0" w:color="auto"/>
            </w:tcBorders>
            <w:vAlign w:val="center"/>
          </w:tcPr>
          <w:p w14:paraId="345A89DD" w14:textId="77777777" w:rsidR="002E22F6" w:rsidRPr="00513525" w:rsidRDefault="002E22F6" w:rsidP="00342DB8">
            <w:pPr>
              <w:spacing w:after="0"/>
              <w:jc w:val="both"/>
              <w:rPr>
                <w:rFonts w:eastAsia="Times New Roman"/>
                <w:color w:val="000000"/>
              </w:rPr>
            </w:pPr>
            <w:proofErr w:type="spellStart"/>
            <w:proofErr w:type="gramStart"/>
            <w:r w:rsidRPr="00513525">
              <w:rPr>
                <w:rFonts w:eastAsia="Times New Roman"/>
                <w:color w:val="000000"/>
              </w:rPr>
              <w:t>Maksillofasiyal</w:t>
            </w:r>
            <w:proofErr w:type="spellEnd"/>
            <w:r w:rsidRPr="00513525">
              <w:rPr>
                <w:rFonts w:eastAsia="Times New Roman"/>
                <w:color w:val="000000"/>
              </w:rPr>
              <w:t xml:space="preserve">  travmalı</w:t>
            </w:r>
            <w:proofErr w:type="gramEnd"/>
            <w:r w:rsidRPr="00513525">
              <w:rPr>
                <w:rFonts w:eastAsia="Times New Roman"/>
                <w:color w:val="000000"/>
              </w:rPr>
              <w:t xml:space="preserve"> hastanın yönetimi ve tedavisi</w:t>
            </w:r>
          </w:p>
        </w:tc>
        <w:tc>
          <w:tcPr>
            <w:tcW w:w="3255" w:type="dxa"/>
            <w:tcBorders>
              <w:bottom w:val="single" w:sz="4" w:space="0" w:color="auto"/>
            </w:tcBorders>
            <w:vAlign w:val="center"/>
          </w:tcPr>
          <w:p w14:paraId="1067BBB4" w14:textId="77777777" w:rsidR="002E22F6" w:rsidRPr="009E23FC" w:rsidRDefault="006C706D" w:rsidP="00342DB8">
            <w:pPr>
              <w:spacing w:after="0"/>
              <w:jc w:val="center"/>
              <w:rPr>
                <w:rFonts w:eastAsia="Times New Roman"/>
                <w:bCs/>
                <w:color w:val="000000"/>
              </w:rPr>
            </w:pPr>
            <w:r w:rsidRPr="009E23FC">
              <w:rPr>
                <w:rFonts w:eastAsia="Times New Roman"/>
                <w:bCs/>
                <w:color w:val="000000"/>
              </w:rPr>
              <w:t>2</w:t>
            </w:r>
          </w:p>
        </w:tc>
      </w:tr>
      <w:tr w:rsidR="004B12D0" w:rsidRPr="00361D50" w14:paraId="56AAF985" w14:textId="77777777" w:rsidTr="003C2CFD">
        <w:tc>
          <w:tcPr>
            <w:tcW w:w="8642" w:type="dxa"/>
            <w:gridSpan w:val="2"/>
            <w:tcBorders>
              <w:top w:val="single" w:sz="4" w:space="0" w:color="auto"/>
              <w:left w:val="nil"/>
              <w:bottom w:val="single" w:sz="4" w:space="0" w:color="auto"/>
              <w:right w:val="nil"/>
            </w:tcBorders>
            <w:vAlign w:val="center"/>
          </w:tcPr>
          <w:p w14:paraId="18EBA204" w14:textId="77777777" w:rsidR="004B12D0" w:rsidRDefault="004B12D0" w:rsidP="00342DB8">
            <w:pPr>
              <w:spacing w:after="0"/>
              <w:jc w:val="center"/>
              <w:rPr>
                <w:rFonts w:eastAsia="Times New Roman"/>
                <w:b/>
                <w:bCs/>
                <w:color w:val="000000"/>
                <w:highlight w:val="yellow"/>
              </w:rPr>
            </w:pPr>
          </w:p>
          <w:p w14:paraId="598ECF13" w14:textId="6078E4BA" w:rsidR="003C2CFD" w:rsidRPr="00354311" w:rsidRDefault="003C2CFD" w:rsidP="00342DB8">
            <w:pPr>
              <w:spacing w:after="0"/>
              <w:jc w:val="center"/>
              <w:rPr>
                <w:rFonts w:eastAsia="Times New Roman"/>
                <w:b/>
                <w:bCs/>
                <w:color w:val="000000"/>
                <w:highlight w:val="yellow"/>
              </w:rPr>
            </w:pPr>
          </w:p>
        </w:tc>
      </w:tr>
      <w:tr w:rsidR="002E22F6" w:rsidRPr="00361D50" w14:paraId="64FF6830" w14:textId="77777777" w:rsidTr="003C2CFD">
        <w:tc>
          <w:tcPr>
            <w:tcW w:w="8642" w:type="dxa"/>
            <w:gridSpan w:val="2"/>
            <w:tcBorders>
              <w:top w:val="single" w:sz="4" w:space="0" w:color="auto"/>
            </w:tcBorders>
            <w:vAlign w:val="center"/>
          </w:tcPr>
          <w:p w14:paraId="7833598D" w14:textId="77777777" w:rsidR="002E22F6" w:rsidRPr="00361D50" w:rsidRDefault="002E22F6" w:rsidP="00342DB8">
            <w:pPr>
              <w:spacing w:after="0" w:line="240" w:lineRule="auto"/>
              <w:contextualSpacing/>
              <w:jc w:val="center"/>
              <w:rPr>
                <w:rFonts w:eastAsia="Times New Roman" w:cs="Calibri"/>
                <w:b/>
                <w:bCs/>
                <w:color w:val="000000"/>
                <w:sz w:val="28"/>
                <w:lang w:eastAsia="tr-TR"/>
              </w:rPr>
            </w:pPr>
            <w:r>
              <w:rPr>
                <w:b/>
                <w:sz w:val="28"/>
              </w:rPr>
              <w:t xml:space="preserve">BEYİN ve </w:t>
            </w:r>
            <w:r w:rsidR="009B7C85">
              <w:rPr>
                <w:b/>
                <w:sz w:val="28"/>
              </w:rPr>
              <w:t xml:space="preserve">SİNİR </w:t>
            </w:r>
            <w:r>
              <w:rPr>
                <w:b/>
                <w:sz w:val="28"/>
              </w:rPr>
              <w:t>CERRAHİSİ</w:t>
            </w:r>
            <w:r w:rsidRPr="00361D50">
              <w:rPr>
                <w:b/>
                <w:sz w:val="28"/>
              </w:rPr>
              <w:t xml:space="preserve"> </w:t>
            </w:r>
            <w:r w:rsidRPr="00361D50">
              <w:rPr>
                <w:rFonts w:eastAsia="Times New Roman" w:cs="Calibri"/>
                <w:b/>
                <w:bCs/>
                <w:color w:val="000000"/>
                <w:sz w:val="28"/>
                <w:lang w:eastAsia="tr-TR"/>
              </w:rPr>
              <w:t xml:space="preserve">ROTASYONU </w:t>
            </w:r>
          </w:p>
        </w:tc>
      </w:tr>
      <w:tr w:rsidR="002E22F6" w:rsidRPr="00361D50" w14:paraId="60EA4A19" w14:textId="77777777" w:rsidTr="003C2CFD">
        <w:tc>
          <w:tcPr>
            <w:tcW w:w="8642" w:type="dxa"/>
            <w:gridSpan w:val="2"/>
            <w:vAlign w:val="center"/>
          </w:tcPr>
          <w:p w14:paraId="354CDDEB" w14:textId="77777777" w:rsidR="002E22F6" w:rsidRPr="00361D50" w:rsidRDefault="002E22F6" w:rsidP="00342DB8">
            <w:pPr>
              <w:spacing w:after="0" w:line="240" w:lineRule="auto"/>
              <w:contextualSpacing/>
              <w:jc w:val="center"/>
              <w:rPr>
                <w:rFonts w:cs="Calibri"/>
                <w:b/>
              </w:rPr>
            </w:pPr>
            <w:r w:rsidRPr="00361D50">
              <w:rPr>
                <w:rFonts w:eastAsia="Times New Roman" w:cs="Calibri"/>
                <w:b/>
                <w:bCs/>
                <w:color w:val="000000"/>
                <w:lang w:eastAsia="tr-TR"/>
              </w:rPr>
              <w:t>KLİNİK YETKİNLİK HEDEFLERİ</w:t>
            </w:r>
          </w:p>
        </w:tc>
      </w:tr>
      <w:tr w:rsidR="002E22F6" w:rsidRPr="00361D50" w14:paraId="6EA5D30F" w14:textId="77777777" w:rsidTr="003C2CFD">
        <w:trPr>
          <w:trHeight w:val="320"/>
        </w:trPr>
        <w:tc>
          <w:tcPr>
            <w:tcW w:w="5387" w:type="dxa"/>
            <w:vAlign w:val="center"/>
          </w:tcPr>
          <w:p w14:paraId="17299719" w14:textId="77777777" w:rsidR="002E22F6" w:rsidRPr="00361D50" w:rsidRDefault="002E22F6" w:rsidP="00342DB8">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3255" w:type="dxa"/>
            <w:vAlign w:val="center"/>
          </w:tcPr>
          <w:p w14:paraId="319650C8" w14:textId="77777777" w:rsidR="002E22F6" w:rsidRPr="00361D50" w:rsidRDefault="002E22F6" w:rsidP="00342DB8">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2E22F6" w:rsidRPr="00D46D4D" w14:paraId="13A25650" w14:textId="77777777" w:rsidTr="003C2CFD">
        <w:tc>
          <w:tcPr>
            <w:tcW w:w="5387" w:type="dxa"/>
            <w:vAlign w:val="center"/>
          </w:tcPr>
          <w:p w14:paraId="6A9ECE73" w14:textId="77777777" w:rsidR="002E22F6" w:rsidRPr="00D46D4D" w:rsidRDefault="002E22F6" w:rsidP="00342DB8">
            <w:pPr>
              <w:spacing w:after="0" w:line="240" w:lineRule="auto"/>
              <w:jc w:val="both"/>
              <w:rPr>
                <w:rFonts w:eastAsia="Times New Roman"/>
                <w:color w:val="000000"/>
              </w:rPr>
            </w:pPr>
            <w:r w:rsidRPr="00D46D4D">
              <w:rPr>
                <w:rFonts w:eastAsia="Times New Roman"/>
                <w:color w:val="000000"/>
              </w:rPr>
              <w:t>Beyin</w:t>
            </w:r>
            <w:r>
              <w:rPr>
                <w:rFonts w:eastAsia="Times New Roman"/>
                <w:color w:val="000000"/>
              </w:rPr>
              <w:t xml:space="preserve"> </w:t>
            </w:r>
            <w:r w:rsidRPr="00D46D4D">
              <w:rPr>
                <w:rFonts w:eastAsia="Times New Roman"/>
                <w:color w:val="000000"/>
              </w:rPr>
              <w:t>apsesi</w:t>
            </w:r>
          </w:p>
        </w:tc>
        <w:tc>
          <w:tcPr>
            <w:tcW w:w="3255" w:type="dxa"/>
            <w:vAlign w:val="center"/>
          </w:tcPr>
          <w:p w14:paraId="6962F01C" w14:textId="77777777" w:rsidR="002E22F6" w:rsidRPr="009E23FC" w:rsidRDefault="002E22F6" w:rsidP="00342DB8">
            <w:pPr>
              <w:spacing w:after="0" w:line="240" w:lineRule="auto"/>
              <w:jc w:val="center"/>
              <w:rPr>
                <w:rFonts w:eastAsia="Times New Roman"/>
                <w:bCs/>
                <w:color w:val="000000"/>
              </w:rPr>
            </w:pPr>
            <w:r w:rsidRPr="009E23FC">
              <w:rPr>
                <w:rFonts w:eastAsia="Times New Roman"/>
                <w:bCs/>
                <w:color w:val="000000"/>
              </w:rPr>
              <w:t>T</w:t>
            </w:r>
          </w:p>
        </w:tc>
      </w:tr>
      <w:tr w:rsidR="00D458D6" w:rsidRPr="00D46D4D" w14:paraId="0E4C11DB" w14:textId="77777777" w:rsidTr="003C2CFD">
        <w:tc>
          <w:tcPr>
            <w:tcW w:w="8642" w:type="dxa"/>
            <w:gridSpan w:val="2"/>
            <w:vAlign w:val="center"/>
          </w:tcPr>
          <w:p w14:paraId="55D6035E" w14:textId="77777777" w:rsidR="00D458D6" w:rsidRPr="00D46D4D" w:rsidRDefault="00D458D6" w:rsidP="00342DB8">
            <w:pPr>
              <w:spacing w:after="0" w:line="240" w:lineRule="auto"/>
              <w:jc w:val="center"/>
              <w:rPr>
                <w:rFonts w:eastAsia="Times New Roman"/>
                <w:b/>
                <w:bCs/>
                <w:color w:val="000000"/>
              </w:rPr>
            </w:pPr>
          </w:p>
        </w:tc>
      </w:tr>
      <w:tr w:rsidR="00D458D6" w:rsidRPr="00361D50" w14:paraId="4E53CCAA" w14:textId="77777777" w:rsidTr="003C2CFD">
        <w:tc>
          <w:tcPr>
            <w:tcW w:w="8642" w:type="dxa"/>
            <w:gridSpan w:val="2"/>
            <w:vAlign w:val="center"/>
          </w:tcPr>
          <w:p w14:paraId="1755B6D5" w14:textId="77777777" w:rsidR="00D458D6" w:rsidRPr="00361D50" w:rsidRDefault="00D458D6" w:rsidP="00D458D6">
            <w:pPr>
              <w:spacing w:after="0" w:line="240" w:lineRule="auto"/>
              <w:contextualSpacing/>
              <w:jc w:val="center"/>
              <w:rPr>
                <w:rFonts w:cs="Calibri"/>
                <w:b/>
              </w:rPr>
            </w:pPr>
            <w:r>
              <w:rPr>
                <w:rFonts w:eastAsia="Times New Roman" w:cs="Calibri"/>
                <w:b/>
                <w:bCs/>
                <w:color w:val="000000"/>
                <w:lang w:eastAsia="tr-TR"/>
              </w:rPr>
              <w:t>GİRİŞİMSEL</w:t>
            </w:r>
            <w:r w:rsidRPr="00361D50">
              <w:rPr>
                <w:rFonts w:eastAsia="Times New Roman" w:cs="Calibri"/>
                <w:b/>
                <w:bCs/>
                <w:color w:val="000000"/>
                <w:lang w:eastAsia="tr-TR"/>
              </w:rPr>
              <w:t xml:space="preserve"> YETKİNLİK HEDEFLERİ</w:t>
            </w:r>
          </w:p>
        </w:tc>
      </w:tr>
      <w:tr w:rsidR="00D458D6" w:rsidRPr="00361D50" w14:paraId="6DC21EA9" w14:textId="77777777" w:rsidTr="003C2CFD">
        <w:trPr>
          <w:trHeight w:val="320"/>
        </w:trPr>
        <w:tc>
          <w:tcPr>
            <w:tcW w:w="5387" w:type="dxa"/>
            <w:vAlign w:val="center"/>
          </w:tcPr>
          <w:p w14:paraId="7FDF73F0" w14:textId="77777777" w:rsidR="00D458D6" w:rsidRPr="00361D50" w:rsidRDefault="00D458D6" w:rsidP="00D458D6">
            <w:pPr>
              <w:spacing w:after="0" w:line="240" w:lineRule="auto"/>
              <w:contextualSpacing/>
              <w:rPr>
                <w:rFonts w:cs="Calibri"/>
                <w:b/>
              </w:rPr>
            </w:pPr>
            <w:r w:rsidRPr="00361D50">
              <w:rPr>
                <w:rFonts w:eastAsia="Times New Roman" w:cs="Calibri"/>
                <w:b/>
                <w:color w:val="000000"/>
                <w:lang w:eastAsia="tr-TR"/>
              </w:rPr>
              <w:t xml:space="preserve">Yetkinlik Adı </w:t>
            </w:r>
          </w:p>
        </w:tc>
        <w:tc>
          <w:tcPr>
            <w:tcW w:w="3255" w:type="dxa"/>
            <w:vAlign w:val="center"/>
          </w:tcPr>
          <w:p w14:paraId="3A6FCAC1" w14:textId="77777777" w:rsidR="00D458D6" w:rsidRPr="00361D50" w:rsidRDefault="00D458D6" w:rsidP="00D458D6">
            <w:pPr>
              <w:spacing w:after="0" w:line="240" w:lineRule="auto"/>
              <w:contextualSpacing/>
              <w:jc w:val="center"/>
              <w:rPr>
                <w:rFonts w:cs="Calibri"/>
                <w:b/>
              </w:rPr>
            </w:pPr>
            <w:r w:rsidRPr="00361D50">
              <w:rPr>
                <w:rFonts w:eastAsia="Times New Roman" w:cs="Calibri"/>
                <w:b/>
                <w:color w:val="000000"/>
                <w:lang w:eastAsia="tr-TR"/>
              </w:rPr>
              <w:t>Yetkinlik Düzeyi</w:t>
            </w:r>
          </w:p>
        </w:tc>
      </w:tr>
      <w:tr w:rsidR="00D458D6" w:rsidRPr="00513525" w14:paraId="6F5989F6" w14:textId="77777777" w:rsidTr="003C2CFD">
        <w:tc>
          <w:tcPr>
            <w:tcW w:w="5387" w:type="dxa"/>
            <w:vAlign w:val="center"/>
          </w:tcPr>
          <w:p w14:paraId="4B1F1D59"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Kafa</w:t>
            </w:r>
            <w:r>
              <w:rPr>
                <w:rFonts w:eastAsia="Times New Roman"/>
                <w:color w:val="000000"/>
              </w:rPr>
              <w:t xml:space="preserve"> </w:t>
            </w:r>
            <w:proofErr w:type="gramStart"/>
            <w:r w:rsidRPr="00D46D4D">
              <w:rPr>
                <w:rFonts w:eastAsia="Times New Roman"/>
                <w:color w:val="000000"/>
              </w:rPr>
              <w:t>travmasına</w:t>
            </w:r>
            <w:proofErr w:type="gramEnd"/>
            <w:r>
              <w:rPr>
                <w:rFonts w:eastAsia="Times New Roman"/>
                <w:color w:val="000000"/>
              </w:rPr>
              <w:t xml:space="preserve"> </w:t>
            </w:r>
            <w:r w:rsidRPr="00D46D4D">
              <w:rPr>
                <w:rFonts w:eastAsia="Times New Roman"/>
                <w:color w:val="000000"/>
              </w:rPr>
              <w:t>yaklaşım</w:t>
            </w:r>
          </w:p>
        </w:tc>
        <w:tc>
          <w:tcPr>
            <w:tcW w:w="3255" w:type="dxa"/>
            <w:vAlign w:val="center"/>
          </w:tcPr>
          <w:p w14:paraId="03B5C52A"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453AAA88" w14:textId="77777777" w:rsidTr="003C2CFD">
        <w:tc>
          <w:tcPr>
            <w:tcW w:w="5387" w:type="dxa"/>
            <w:vAlign w:val="center"/>
          </w:tcPr>
          <w:p w14:paraId="590E9AED" w14:textId="77777777" w:rsidR="00D458D6" w:rsidRPr="00D46D4D" w:rsidRDefault="00D458D6" w:rsidP="00D458D6">
            <w:pPr>
              <w:spacing w:after="0" w:line="240" w:lineRule="auto"/>
              <w:jc w:val="both"/>
              <w:rPr>
                <w:rFonts w:eastAsia="Times New Roman"/>
                <w:color w:val="000000"/>
              </w:rPr>
            </w:pPr>
            <w:r>
              <w:rPr>
                <w:rFonts w:eastAsia="Times New Roman"/>
                <w:color w:val="000000"/>
              </w:rPr>
              <w:t>Kafa kaidesi t</w:t>
            </w:r>
            <w:r w:rsidRPr="00D46D4D">
              <w:rPr>
                <w:rFonts w:eastAsia="Times New Roman"/>
                <w:color w:val="000000"/>
              </w:rPr>
              <w:t>ümörlerine</w:t>
            </w:r>
            <w:r>
              <w:rPr>
                <w:rFonts w:eastAsia="Times New Roman"/>
                <w:color w:val="000000"/>
              </w:rPr>
              <w:t xml:space="preserve"> </w:t>
            </w:r>
            <w:r w:rsidRPr="00D46D4D">
              <w:rPr>
                <w:rFonts w:eastAsia="Times New Roman"/>
                <w:color w:val="000000"/>
              </w:rPr>
              <w:t>yaklaşım</w:t>
            </w:r>
          </w:p>
        </w:tc>
        <w:tc>
          <w:tcPr>
            <w:tcW w:w="3255" w:type="dxa"/>
            <w:vAlign w:val="center"/>
          </w:tcPr>
          <w:p w14:paraId="205A59FB"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4E69DD3B" w14:textId="77777777" w:rsidTr="003C2CFD">
        <w:tc>
          <w:tcPr>
            <w:tcW w:w="5387" w:type="dxa"/>
            <w:vAlign w:val="center"/>
          </w:tcPr>
          <w:p w14:paraId="76ACEDA8" w14:textId="77777777" w:rsidR="00D458D6" w:rsidRPr="00D46D4D" w:rsidRDefault="00D458D6" w:rsidP="00D458D6">
            <w:pPr>
              <w:spacing w:after="0" w:line="240" w:lineRule="auto"/>
              <w:jc w:val="both"/>
              <w:rPr>
                <w:rFonts w:eastAsia="Times New Roman"/>
                <w:color w:val="000000"/>
              </w:rPr>
            </w:pPr>
            <w:r w:rsidRPr="00D46D4D">
              <w:rPr>
                <w:rFonts w:eastAsia="Times New Roman"/>
                <w:color w:val="000000"/>
              </w:rPr>
              <w:t>Dura onarım</w:t>
            </w:r>
            <w:r>
              <w:rPr>
                <w:rFonts w:eastAsia="Times New Roman"/>
                <w:color w:val="000000"/>
              </w:rPr>
              <w:t xml:space="preserve"> </w:t>
            </w:r>
            <w:r w:rsidRPr="00D46D4D">
              <w:rPr>
                <w:rFonts w:eastAsia="Times New Roman"/>
                <w:color w:val="000000"/>
              </w:rPr>
              <w:t>teknikleri</w:t>
            </w:r>
          </w:p>
        </w:tc>
        <w:tc>
          <w:tcPr>
            <w:tcW w:w="3255" w:type="dxa"/>
            <w:vAlign w:val="center"/>
          </w:tcPr>
          <w:p w14:paraId="63264675"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r w:rsidR="00D458D6" w:rsidRPr="00513525" w14:paraId="18D0F033" w14:textId="77777777" w:rsidTr="003C2CFD">
        <w:trPr>
          <w:trHeight w:val="320"/>
        </w:trPr>
        <w:tc>
          <w:tcPr>
            <w:tcW w:w="5387" w:type="dxa"/>
            <w:vAlign w:val="center"/>
          </w:tcPr>
          <w:p w14:paraId="4E58FB65" w14:textId="77777777" w:rsidR="00D458D6" w:rsidRPr="00D46D4D" w:rsidRDefault="00D458D6" w:rsidP="00D458D6">
            <w:pPr>
              <w:spacing w:after="0" w:line="240" w:lineRule="auto"/>
              <w:jc w:val="both"/>
              <w:rPr>
                <w:rFonts w:eastAsia="Times New Roman"/>
                <w:color w:val="000000"/>
              </w:rPr>
            </w:pPr>
            <w:proofErr w:type="spellStart"/>
            <w:r w:rsidRPr="00D46D4D">
              <w:rPr>
                <w:rFonts w:eastAsia="Times New Roman"/>
                <w:color w:val="000000"/>
              </w:rPr>
              <w:t>Temporal</w:t>
            </w:r>
            <w:proofErr w:type="spellEnd"/>
            <w:r w:rsidRPr="00D46D4D">
              <w:rPr>
                <w:rFonts w:eastAsia="Times New Roman"/>
                <w:color w:val="000000"/>
              </w:rPr>
              <w:t xml:space="preserve"> kemik</w:t>
            </w:r>
            <w:r>
              <w:rPr>
                <w:rFonts w:eastAsia="Times New Roman"/>
                <w:color w:val="000000"/>
              </w:rPr>
              <w:t xml:space="preserve"> </w:t>
            </w:r>
            <w:proofErr w:type="spellStart"/>
            <w:r w:rsidRPr="00D46D4D">
              <w:rPr>
                <w:rFonts w:eastAsia="Times New Roman"/>
                <w:color w:val="000000"/>
              </w:rPr>
              <w:t>fraktürüne</w:t>
            </w:r>
            <w:proofErr w:type="spellEnd"/>
            <w:r>
              <w:rPr>
                <w:rFonts w:eastAsia="Times New Roman"/>
                <w:color w:val="000000"/>
              </w:rPr>
              <w:t xml:space="preserve"> yaklaşım</w:t>
            </w:r>
          </w:p>
        </w:tc>
        <w:tc>
          <w:tcPr>
            <w:tcW w:w="3255" w:type="dxa"/>
            <w:vAlign w:val="center"/>
          </w:tcPr>
          <w:p w14:paraId="46B13F29" w14:textId="77777777" w:rsidR="00D458D6" w:rsidRPr="009E23FC" w:rsidRDefault="00D458D6" w:rsidP="00D458D6">
            <w:pPr>
              <w:spacing w:after="0" w:line="240" w:lineRule="auto"/>
              <w:jc w:val="center"/>
              <w:rPr>
                <w:rFonts w:eastAsia="Times New Roman"/>
                <w:bCs/>
                <w:color w:val="000000"/>
              </w:rPr>
            </w:pPr>
            <w:r w:rsidRPr="009E23FC">
              <w:rPr>
                <w:rFonts w:eastAsia="Times New Roman"/>
                <w:bCs/>
                <w:color w:val="000000"/>
              </w:rPr>
              <w:t>1</w:t>
            </w:r>
          </w:p>
        </w:tc>
      </w:tr>
    </w:tbl>
    <w:p w14:paraId="229B8203" w14:textId="77777777" w:rsidR="002E22F6" w:rsidRDefault="002E22F6" w:rsidP="005412E4">
      <w:pPr>
        <w:spacing w:after="0" w:line="240" w:lineRule="auto"/>
        <w:rPr>
          <w:rFonts w:cs="Calibri"/>
          <w:sz w:val="28"/>
        </w:rPr>
      </w:pPr>
    </w:p>
    <w:p w14:paraId="02EDB7E4" w14:textId="6D478DDB" w:rsidR="00D458D6" w:rsidRDefault="00D458D6" w:rsidP="00894D28">
      <w:pPr>
        <w:pStyle w:val="ColorfulList-Accent11"/>
        <w:spacing w:after="0" w:line="360" w:lineRule="auto"/>
        <w:ind w:left="0"/>
        <w:jc w:val="both"/>
        <w:outlineLvl w:val="2"/>
        <w:rPr>
          <w:rFonts w:cs="Calibri"/>
          <w:color w:val="BFBFBF"/>
        </w:rPr>
      </w:pPr>
    </w:p>
    <w:p w14:paraId="6D1A01D8" w14:textId="77777777" w:rsidR="003C2CFD" w:rsidRDefault="003C2CFD" w:rsidP="00894D28">
      <w:pPr>
        <w:pStyle w:val="ColorfulList-Accent11"/>
        <w:spacing w:after="0" w:line="360" w:lineRule="auto"/>
        <w:ind w:left="0"/>
        <w:jc w:val="both"/>
        <w:outlineLvl w:val="2"/>
        <w:rPr>
          <w:rFonts w:cs="Calibri"/>
          <w:color w:val="BFBFBF"/>
        </w:rPr>
      </w:pPr>
    </w:p>
    <w:p w14:paraId="74B4613E" w14:textId="06176912" w:rsidR="00D458D6" w:rsidRDefault="00D458D6" w:rsidP="00894D28">
      <w:pPr>
        <w:pStyle w:val="ColorfulList-Accent11"/>
        <w:spacing w:after="0" w:line="360" w:lineRule="auto"/>
        <w:ind w:left="0"/>
        <w:jc w:val="both"/>
        <w:outlineLvl w:val="2"/>
        <w:rPr>
          <w:rFonts w:cs="Calibri"/>
          <w:color w:val="BFBFBF"/>
        </w:rPr>
      </w:pPr>
    </w:p>
    <w:p w14:paraId="4B269295" w14:textId="77777777" w:rsidR="009E23FC" w:rsidRDefault="009E23FC" w:rsidP="00894D28">
      <w:pPr>
        <w:pStyle w:val="ColorfulList-Accent11"/>
        <w:spacing w:after="0" w:line="360" w:lineRule="auto"/>
        <w:ind w:left="0"/>
        <w:jc w:val="both"/>
        <w:outlineLvl w:val="2"/>
        <w:rPr>
          <w:rFonts w:cs="Calibri"/>
          <w:color w:val="BFBFBF"/>
        </w:rPr>
      </w:pPr>
    </w:p>
    <w:p w14:paraId="4703894D" w14:textId="77777777" w:rsidR="00513525" w:rsidRPr="004C1F74" w:rsidRDefault="00513525"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bookmarkStart w:id="40" w:name="_Toc356488431"/>
      <w:r w:rsidRPr="004C1F74">
        <w:rPr>
          <w:rFonts w:cs="Calibri"/>
          <w:b/>
          <w:color w:val="FFFFFF"/>
        </w:rPr>
        <w:lastRenderedPageBreak/>
        <w:t>ÖLÇME VE DEĞERLENDİRME</w:t>
      </w:r>
      <w:bookmarkEnd w:id="39"/>
      <w:bookmarkEnd w:id="40"/>
    </w:p>
    <w:p w14:paraId="6DB7309A" w14:textId="77777777" w:rsidR="00BE0CC0" w:rsidRPr="002A3B5B" w:rsidRDefault="002A3B5B" w:rsidP="002A3B5B">
      <w:pPr>
        <w:pStyle w:val="Default"/>
        <w:pBdr>
          <w:top w:val="single" w:sz="4" w:space="1" w:color="auto"/>
          <w:left w:val="single" w:sz="4" w:space="4" w:color="auto"/>
          <w:bottom w:val="single" w:sz="4" w:space="1" w:color="auto"/>
          <w:right w:val="single" w:sz="4" w:space="4" w:color="auto"/>
        </w:pBdr>
        <w:ind w:left="360"/>
        <w:rPr>
          <w:color w:val="auto"/>
          <w:sz w:val="22"/>
          <w:szCs w:val="22"/>
          <w:lang w:eastAsia="en-US"/>
        </w:rPr>
      </w:pPr>
      <w:r w:rsidRPr="002E7BFE">
        <w:rPr>
          <w:color w:val="auto"/>
          <w:sz w:val="22"/>
          <w:szCs w:val="22"/>
          <w:lang w:eastAsia="en-US"/>
        </w:rPr>
        <w:t>Eğiticinin uygun gördüğü ölçme değerlendirme yöntemleri kullanılmalıdır.</w:t>
      </w:r>
    </w:p>
    <w:p w14:paraId="27D077C9" w14:textId="03451223" w:rsidR="00CA63D4" w:rsidRDefault="00CA63D4" w:rsidP="00894D28">
      <w:pPr>
        <w:pStyle w:val="ColorfulList-Accent11"/>
        <w:spacing w:after="0" w:line="360" w:lineRule="auto"/>
        <w:ind w:left="0"/>
        <w:jc w:val="both"/>
        <w:outlineLvl w:val="2"/>
        <w:rPr>
          <w:rFonts w:cs="Calibri"/>
          <w:color w:val="BFBFBF"/>
        </w:rPr>
      </w:pPr>
    </w:p>
    <w:p w14:paraId="0BD56A36" w14:textId="77777777" w:rsidR="003C2CFD" w:rsidRDefault="003C2CFD" w:rsidP="00894D28">
      <w:pPr>
        <w:pStyle w:val="ColorfulList-Accent11"/>
        <w:spacing w:after="0" w:line="360" w:lineRule="auto"/>
        <w:ind w:left="0"/>
        <w:jc w:val="both"/>
        <w:outlineLvl w:val="2"/>
        <w:rPr>
          <w:rFonts w:cs="Calibri"/>
          <w:color w:val="BFBFBF"/>
        </w:rPr>
      </w:pPr>
    </w:p>
    <w:p w14:paraId="03902CF8" w14:textId="77777777" w:rsidR="002535A8" w:rsidRPr="00894D28" w:rsidRDefault="009A295F" w:rsidP="0051352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1" w:name="_Toc356488432"/>
      <w:r w:rsidRPr="00391980">
        <w:rPr>
          <w:rFonts w:cs="Calibri"/>
          <w:b/>
          <w:color w:val="FFFFFF"/>
        </w:rPr>
        <w:t>KAYNAKÇA</w:t>
      </w:r>
      <w:bookmarkEnd w:id="41"/>
    </w:p>
    <w:p w14:paraId="4D19DC7E"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cs="Calibri"/>
        </w:rPr>
        <w:t>T</w:t>
      </w:r>
      <w:r w:rsidR="00313733">
        <w:rPr>
          <w:rFonts w:cs="Calibri"/>
        </w:rPr>
        <w:t>UKMOS</w:t>
      </w:r>
      <w:r w:rsidRPr="000E6125">
        <w:rPr>
          <w:rFonts w:cs="Calibri"/>
        </w:rPr>
        <w:t xml:space="preserve">, </w:t>
      </w:r>
      <w:proofErr w:type="spellStart"/>
      <w:r w:rsidRPr="000E6125">
        <w:rPr>
          <w:rFonts w:cs="Calibri"/>
        </w:rPr>
        <w:t>Tıpta</w:t>
      </w:r>
      <w:proofErr w:type="spellEnd"/>
      <w:r w:rsidR="00313733">
        <w:rPr>
          <w:rFonts w:cs="Calibri"/>
        </w:rPr>
        <w:t xml:space="preserve"> </w:t>
      </w:r>
      <w:proofErr w:type="spellStart"/>
      <w:r w:rsidRPr="000E6125">
        <w:rPr>
          <w:rFonts w:cs="Calibri"/>
        </w:rPr>
        <w:t>Uzmanlık</w:t>
      </w:r>
      <w:proofErr w:type="spellEnd"/>
      <w:r w:rsidR="00313733">
        <w:rPr>
          <w:rFonts w:cs="Calibri"/>
        </w:rPr>
        <w:t xml:space="preserve"> </w:t>
      </w:r>
      <w:proofErr w:type="spellStart"/>
      <w:r w:rsidRPr="000E6125">
        <w:rPr>
          <w:rFonts w:cs="Calibri"/>
        </w:rPr>
        <w:t>Kurulu</w:t>
      </w:r>
      <w:proofErr w:type="spellEnd"/>
      <w:r w:rsidR="00313733">
        <w:rPr>
          <w:rFonts w:cs="Calibri"/>
        </w:rPr>
        <w:t xml:space="preserve"> </w:t>
      </w:r>
      <w:proofErr w:type="spellStart"/>
      <w:r w:rsidRPr="000E6125">
        <w:rPr>
          <w:rFonts w:cs="Calibri"/>
        </w:rPr>
        <w:t>Müfredat</w:t>
      </w:r>
      <w:proofErr w:type="spellEnd"/>
      <w:r w:rsidR="00313733">
        <w:rPr>
          <w:rFonts w:cs="Calibri"/>
        </w:rPr>
        <w:t xml:space="preserve"> </w:t>
      </w:r>
      <w:proofErr w:type="spellStart"/>
      <w:r w:rsidRPr="000E6125">
        <w:rPr>
          <w:rFonts w:cs="Calibri"/>
        </w:rPr>
        <w:t>Oluşturma</w:t>
      </w:r>
      <w:proofErr w:type="spellEnd"/>
      <w:r w:rsidR="00313733">
        <w:rPr>
          <w:rFonts w:cs="Calibri"/>
        </w:rPr>
        <w:t xml:space="preserve"> </w:t>
      </w:r>
      <w:proofErr w:type="spellStart"/>
      <w:r w:rsidR="00313733">
        <w:rPr>
          <w:rFonts w:cs="Calibri"/>
        </w:rPr>
        <w:t>v</w:t>
      </w:r>
      <w:r w:rsidRPr="000E6125">
        <w:rPr>
          <w:rFonts w:cs="Calibri"/>
        </w:rPr>
        <w:t>e</w:t>
      </w:r>
      <w:proofErr w:type="spellEnd"/>
      <w:r w:rsidR="00313733">
        <w:rPr>
          <w:rFonts w:cs="Calibri"/>
        </w:rPr>
        <w:t xml:space="preserve"> </w:t>
      </w:r>
      <w:proofErr w:type="spellStart"/>
      <w:r w:rsidRPr="000E6125">
        <w:rPr>
          <w:rFonts w:cs="Calibri"/>
        </w:rPr>
        <w:t>Standart</w:t>
      </w:r>
      <w:proofErr w:type="spellEnd"/>
      <w:r w:rsidR="00313733">
        <w:rPr>
          <w:rFonts w:cs="Calibri"/>
        </w:rPr>
        <w:t xml:space="preserve"> </w:t>
      </w:r>
      <w:proofErr w:type="spellStart"/>
      <w:r w:rsidRPr="000E6125">
        <w:rPr>
          <w:rFonts w:cs="Calibri"/>
        </w:rPr>
        <w:t>Belirleme</w:t>
      </w:r>
      <w:proofErr w:type="spellEnd"/>
      <w:r w:rsidR="00313733">
        <w:rPr>
          <w:rFonts w:cs="Calibri"/>
        </w:rPr>
        <w:t xml:space="preserve"> </w:t>
      </w:r>
      <w:proofErr w:type="spellStart"/>
      <w:r w:rsidRPr="000E6125">
        <w:rPr>
          <w:rFonts w:cs="Calibri"/>
        </w:rPr>
        <w:t>Sistemi</w:t>
      </w:r>
      <w:proofErr w:type="spellEnd"/>
      <w:r w:rsidR="005A3DB0" w:rsidRPr="000E6125">
        <w:rPr>
          <w:rFonts w:cs="Calibri"/>
        </w:rPr>
        <w:t xml:space="preserve">, </w:t>
      </w:r>
      <w:proofErr w:type="spellStart"/>
      <w:r w:rsidR="005A3DB0" w:rsidRPr="000E6125">
        <w:rPr>
          <w:rFonts w:cs="Calibri"/>
        </w:rPr>
        <w:t>Çekirdek</w:t>
      </w:r>
      <w:proofErr w:type="spellEnd"/>
      <w:r w:rsidR="00313733">
        <w:rPr>
          <w:rFonts w:cs="Calibri"/>
        </w:rPr>
        <w:t xml:space="preserve"> </w:t>
      </w:r>
      <w:proofErr w:type="spellStart"/>
      <w:r w:rsidR="005A3DB0" w:rsidRPr="000E6125">
        <w:rPr>
          <w:rFonts w:cs="Calibri"/>
        </w:rPr>
        <w:t>Mü</w:t>
      </w:r>
      <w:r w:rsidR="00234F88" w:rsidRPr="000E6125">
        <w:rPr>
          <w:rFonts w:cs="Calibri"/>
        </w:rPr>
        <w:t>fredat</w:t>
      </w:r>
      <w:proofErr w:type="spellEnd"/>
      <w:r w:rsidR="00313733">
        <w:rPr>
          <w:rFonts w:cs="Calibri"/>
        </w:rPr>
        <w:t xml:space="preserve"> </w:t>
      </w:r>
      <w:proofErr w:type="spellStart"/>
      <w:r w:rsidR="00234F88" w:rsidRPr="000E6125">
        <w:rPr>
          <w:rFonts w:cs="Calibri"/>
        </w:rPr>
        <w:t>Hazırlama</w:t>
      </w:r>
      <w:proofErr w:type="spellEnd"/>
      <w:r w:rsidR="00313733">
        <w:rPr>
          <w:rFonts w:cs="Calibri"/>
        </w:rPr>
        <w:t xml:space="preserve"> </w:t>
      </w:r>
      <w:proofErr w:type="spellStart"/>
      <w:r w:rsidR="00234F88" w:rsidRPr="000E6125">
        <w:rPr>
          <w:rFonts w:cs="Calibri"/>
        </w:rPr>
        <w:t>Kılavuzu</w:t>
      </w:r>
      <w:proofErr w:type="spellEnd"/>
      <w:r w:rsidR="00234F88" w:rsidRPr="000E6125">
        <w:rPr>
          <w:rFonts w:cs="Calibri"/>
        </w:rPr>
        <w:t>, v.1.1, 2013</w:t>
      </w:r>
    </w:p>
    <w:p w14:paraId="742CA2AA" w14:textId="77777777" w:rsidR="000E6125" w:rsidRPr="000E6125" w:rsidRDefault="000E6125" w:rsidP="00FE53D5">
      <w:pPr>
        <w:pStyle w:val="ColorfulList-Accent12"/>
        <w:numPr>
          <w:ilvl w:val="0"/>
          <w:numId w:val="23"/>
        </w:numPr>
        <w:shd w:val="clear" w:color="auto" w:fill="FFFFFF"/>
        <w:spacing w:after="0" w:line="240" w:lineRule="auto"/>
        <w:ind w:left="714" w:hanging="357"/>
        <w:jc w:val="both"/>
        <w:rPr>
          <w:rFonts w:eastAsia="Times New Roman" w:cs="Arial"/>
          <w:color w:val="222222"/>
          <w:lang w:eastAsia="tr-TR"/>
        </w:rPr>
      </w:pPr>
      <w:proofErr w:type="spellStart"/>
      <w:r w:rsidRPr="000E6125">
        <w:rPr>
          <w:rFonts w:eastAsia="Times New Roman" w:cs="Arial"/>
          <w:bCs/>
          <w:color w:val="222222"/>
          <w:lang w:eastAsia="tr-TR"/>
        </w:rPr>
        <w:t>Türk</w:t>
      </w:r>
      <w:proofErr w:type="spellEnd"/>
      <w:r w:rsidRPr="000E6125">
        <w:rPr>
          <w:rFonts w:eastAsia="Times New Roman" w:cs="Arial"/>
          <w:bCs/>
          <w:color w:val="222222"/>
          <w:lang w:eastAsia="tr-TR"/>
        </w:rPr>
        <w:t> </w:t>
      </w:r>
      <w:r w:rsidRPr="000E6125">
        <w:rPr>
          <w:rFonts w:eastAsia="Times New Roman" w:cs="Arial"/>
          <w:bCs/>
          <w:color w:val="222222"/>
          <w:spacing w:val="-5"/>
          <w:lang w:eastAsia="tr-TR"/>
        </w:rPr>
        <w:t xml:space="preserve">Kulak </w:t>
      </w:r>
      <w:proofErr w:type="spellStart"/>
      <w:r w:rsidRPr="000E6125">
        <w:rPr>
          <w:rFonts w:eastAsia="Times New Roman" w:cs="Arial"/>
          <w:bCs/>
          <w:color w:val="222222"/>
          <w:spacing w:val="-5"/>
          <w:lang w:eastAsia="tr-TR"/>
        </w:rPr>
        <w:t>Burun</w:t>
      </w:r>
      <w:proofErr w:type="spellEnd"/>
      <w:r w:rsidR="00313733">
        <w:rPr>
          <w:rFonts w:eastAsia="Times New Roman" w:cs="Arial"/>
          <w:bCs/>
          <w:color w:val="222222"/>
          <w:spacing w:val="-5"/>
          <w:lang w:eastAsia="tr-TR"/>
        </w:rPr>
        <w:t xml:space="preserve"> </w:t>
      </w:r>
      <w:proofErr w:type="spellStart"/>
      <w:r w:rsidRPr="000E6125">
        <w:rPr>
          <w:rFonts w:eastAsia="Times New Roman" w:cs="Arial"/>
          <w:bCs/>
          <w:color w:val="222222"/>
          <w:spacing w:val="-5"/>
          <w:lang w:eastAsia="tr-TR"/>
        </w:rPr>
        <w:t>Boğaz</w:t>
      </w:r>
      <w:proofErr w:type="spellEnd"/>
      <w:r w:rsidRPr="000E6125">
        <w:rPr>
          <w:rFonts w:eastAsia="Times New Roman" w:cs="Arial"/>
          <w:bCs/>
          <w:color w:val="222222"/>
          <w:spacing w:val="-5"/>
          <w:lang w:eastAsia="tr-TR"/>
        </w:rPr>
        <w:t> </w:t>
      </w:r>
      <w:proofErr w:type="spellStart"/>
      <w:r w:rsidR="00313733">
        <w:rPr>
          <w:rFonts w:eastAsia="Times New Roman" w:cs="Arial"/>
          <w:bCs/>
          <w:color w:val="222222"/>
          <w:lang w:eastAsia="tr-TR"/>
        </w:rPr>
        <w:t>v</w:t>
      </w:r>
      <w:r w:rsidRPr="000E6125">
        <w:rPr>
          <w:rFonts w:eastAsia="Times New Roman" w:cs="Arial"/>
          <w:bCs/>
          <w:color w:val="222222"/>
          <w:lang w:eastAsia="tr-TR"/>
        </w:rPr>
        <w:t>e</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4"/>
          <w:lang w:eastAsia="tr-TR"/>
        </w:rPr>
        <w:t>Baş-Boyun</w:t>
      </w:r>
      <w:proofErr w:type="spellEnd"/>
      <w:r w:rsidR="00313733">
        <w:rPr>
          <w:rFonts w:eastAsia="Times New Roman" w:cs="Arial"/>
          <w:bCs/>
          <w:color w:val="222222"/>
          <w:spacing w:val="-4"/>
          <w:lang w:eastAsia="tr-TR"/>
        </w:rPr>
        <w:t xml:space="preserve"> </w:t>
      </w:r>
      <w:proofErr w:type="spellStart"/>
      <w:r w:rsidRPr="000E6125">
        <w:rPr>
          <w:rFonts w:eastAsia="Times New Roman" w:cs="Arial"/>
          <w:bCs/>
          <w:color w:val="222222"/>
          <w:spacing w:val="-4"/>
          <w:lang w:eastAsia="tr-TR"/>
        </w:rPr>
        <w:t>Cerrahisi</w:t>
      </w:r>
      <w:proofErr w:type="spellEnd"/>
      <w:r w:rsidRPr="000E6125">
        <w:rPr>
          <w:rFonts w:eastAsia="Times New Roman" w:cs="Arial"/>
          <w:bCs/>
          <w:color w:val="222222"/>
          <w:spacing w:val="-4"/>
          <w:lang w:eastAsia="tr-TR"/>
        </w:rPr>
        <w:t> </w:t>
      </w:r>
      <w:proofErr w:type="spellStart"/>
      <w:r w:rsidRPr="000E6125">
        <w:rPr>
          <w:rFonts w:eastAsia="Times New Roman" w:cs="Arial"/>
          <w:bCs/>
          <w:color w:val="222222"/>
          <w:lang w:eastAsia="tr-TR"/>
        </w:rPr>
        <w:t>Uzmanlık</w:t>
      </w:r>
      <w:proofErr w:type="spellEnd"/>
      <w:r w:rsidR="00313733">
        <w:rPr>
          <w:rFonts w:eastAsia="Times New Roman" w:cs="Arial"/>
          <w:bCs/>
          <w:color w:val="222222"/>
          <w:lang w:eastAsia="tr-TR"/>
        </w:rPr>
        <w:t xml:space="preserve"> </w:t>
      </w:r>
      <w:proofErr w:type="spellStart"/>
      <w:r w:rsidRPr="000E6125">
        <w:rPr>
          <w:rFonts w:eastAsia="Times New Roman" w:cs="Arial"/>
          <w:bCs/>
          <w:color w:val="222222"/>
          <w:lang w:eastAsia="tr-TR"/>
        </w:rPr>
        <w:t>Çekirdek</w:t>
      </w:r>
      <w:proofErr w:type="spellEnd"/>
      <w:r w:rsidRPr="000E6125">
        <w:rPr>
          <w:rFonts w:eastAsia="Times New Roman" w:cs="Arial"/>
          <w:bCs/>
          <w:color w:val="222222"/>
          <w:lang w:eastAsia="tr-TR"/>
        </w:rPr>
        <w:t> </w:t>
      </w:r>
      <w:proofErr w:type="spellStart"/>
      <w:r w:rsidRPr="000E6125">
        <w:rPr>
          <w:rFonts w:eastAsia="Times New Roman" w:cs="Arial"/>
          <w:bCs/>
          <w:color w:val="222222"/>
          <w:lang w:eastAsia="tr-TR"/>
        </w:rPr>
        <w:t>Eğitim</w:t>
      </w:r>
      <w:proofErr w:type="spellEnd"/>
      <w:r w:rsidR="00313733">
        <w:rPr>
          <w:rFonts w:eastAsia="Times New Roman" w:cs="Arial"/>
          <w:bCs/>
          <w:color w:val="222222"/>
          <w:lang w:eastAsia="tr-TR"/>
        </w:rPr>
        <w:t xml:space="preserve"> </w:t>
      </w:r>
      <w:proofErr w:type="spellStart"/>
      <w:r w:rsidRPr="000E6125">
        <w:rPr>
          <w:rFonts w:eastAsia="Times New Roman" w:cs="Arial"/>
          <w:bCs/>
          <w:color w:val="222222"/>
          <w:lang w:eastAsia="tr-TR"/>
        </w:rPr>
        <w:t>Programı</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2"/>
          <w:lang w:eastAsia="tr-TR"/>
        </w:rPr>
        <w:t>Türk</w:t>
      </w:r>
      <w:proofErr w:type="spellEnd"/>
      <w:r w:rsidRPr="000E6125">
        <w:rPr>
          <w:rFonts w:eastAsia="Times New Roman" w:cs="Arial"/>
          <w:bCs/>
          <w:color w:val="222222"/>
          <w:spacing w:val="-2"/>
          <w:lang w:eastAsia="tr-TR"/>
        </w:rPr>
        <w:t xml:space="preserve"> Kulak </w:t>
      </w:r>
      <w:proofErr w:type="spellStart"/>
      <w:r w:rsidRPr="000E6125">
        <w:rPr>
          <w:rFonts w:eastAsia="Times New Roman" w:cs="Arial"/>
          <w:bCs/>
          <w:color w:val="222222"/>
          <w:spacing w:val="-2"/>
          <w:lang w:eastAsia="tr-TR"/>
        </w:rPr>
        <w:t>BurunBoğaz</w:t>
      </w:r>
      <w:proofErr w:type="spellEnd"/>
      <w:r w:rsidR="00313733">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ve</w:t>
      </w:r>
      <w:proofErr w:type="spellEnd"/>
      <w:r w:rsidR="00313733">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Baş-Boyun</w:t>
      </w:r>
      <w:proofErr w:type="spellEnd"/>
      <w:r w:rsidR="00313733">
        <w:rPr>
          <w:rFonts w:eastAsia="Times New Roman" w:cs="Arial"/>
          <w:bCs/>
          <w:color w:val="222222"/>
          <w:spacing w:val="-2"/>
          <w:lang w:eastAsia="tr-TR"/>
        </w:rPr>
        <w:t xml:space="preserve"> </w:t>
      </w:r>
      <w:proofErr w:type="spellStart"/>
      <w:r w:rsidRPr="000E6125">
        <w:rPr>
          <w:rFonts w:eastAsia="Times New Roman" w:cs="Arial"/>
          <w:bCs/>
          <w:color w:val="222222"/>
          <w:spacing w:val="-2"/>
          <w:lang w:eastAsia="tr-TR"/>
        </w:rPr>
        <w:t>Cerrahisi</w:t>
      </w:r>
      <w:proofErr w:type="spellEnd"/>
      <w:r w:rsidRPr="000E6125">
        <w:rPr>
          <w:rFonts w:eastAsia="Times New Roman" w:cs="Arial"/>
          <w:bCs/>
          <w:color w:val="222222"/>
          <w:spacing w:val="-2"/>
          <w:lang w:eastAsia="tr-TR"/>
        </w:rPr>
        <w:t> </w:t>
      </w:r>
      <w:proofErr w:type="spellStart"/>
      <w:r w:rsidRPr="000E6125">
        <w:rPr>
          <w:rFonts w:eastAsia="Times New Roman" w:cs="Arial"/>
          <w:bCs/>
          <w:color w:val="222222"/>
          <w:spacing w:val="-1"/>
          <w:lang w:eastAsia="tr-TR"/>
        </w:rPr>
        <w:t>Yeterlik</w:t>
      </w:r>
      <w:proofErr w:type="spellEnd"/>
      <w:r w:rsidR="00313733">
        <w:rPr>
          <w:rFonts w:eastAsia="Times New Roman" w:cs="Arial"/>
          <w:bCs/>
          <w:color w:val="222222"/>
          <w:spacing w:val="-1"/>
          <w:lang w:eastAsia="tr-TR"/>
        </w:rPr>
        <w:t xml:space="preserve"> </w:t>
      </w:r>
      <w:proofErr w:type="spellStart"/>
      <w:r w:rsidRPr="000E6125">
        <w:rPr>
          <w:rFonts w:eastAsia="Times New Roman" w:cs="Arial"/>
          <w:bCs/>
          <w:color w:val="222222"/>
          <w:spacing w:val="-1"/>
          <w:lang w:eastAsia="tr-TR"/>
        </w:rPr>
        <w:t>Kurulu</w:t>
      </w:r>
      <w:proofErr w:type="spellEnd"/>
      <w:r w:rsidRPr="000E6125">
        <w:rPr>
          <w:rFonts w:eastAsia="Times New Roman" w:cs="Arial"/>
          <w:bCs/>
          <w:color w:val="222222"/>
          <w:lang w:eastAsia="tr-TR"/>
        </w:rPr>
        <w:t> </w:t>
      </w:r>
      <w:proofErr w:type="spellStart"/>
      <w:r w:rsidRPr="000E6125">
        <w:rPr>
          <w:rFonts w:eastAsia="Times New Roman" w:cs="Arial"/>
          <w:bCs/>
          <w:color w:val="222222"/>
          <w:spacing w:val="-2"/>
          <w:lang w:eastAsia="tr-TR"/>
        </w:rPr>
        <w:t>Eğitim</w:t>
      </w:r>
      <w:proofErr w:type="spellEnd"/>
      <w:r w:rsidRPr="000E6125">
        <w:rPr>
          <w:rFonts w:eastAsia="Times New Roman" w:cs="Arial"/>
          <w:bCs/>
          <w:color w:val="222222"/>
          <w:spacing w:val="-2"/>
          <w:lang w:eastAsia="tr-TR"/>
        </w:rPr>
        <w:t> </w:t>
      </w:r>
      <w:proofErr w:type="spellStart"/>
      <w:r w:rsidRPr="000E6125">
        <w:rPr>
          <w:rFonts w:eastAsia="Times New Roman" w:cs="Arial"/>
          <w:bCs/>
          <w:color w:val="222222"/>
          <w:spacing w:val="-1"/>
          <w:lang w:eastAsia="tr-TR"/>
        </w:rPr>
        <w:t>Komisyonu</w:t>
      </w:r>
      <w:proofErr w:type="spellEnd"/>
      <w:r w:rsidRPr="000E6125">
        <w:rPr>
          <w:rFonts w:eastAsia="Times New Roman" w:cs="Arial"/>
          <w:bCs/>
          <w:color w:val="222222"/>
          <w:spacing w:val="-1"/>
          <w:lang w:eastAsia="tr-TR"/>
        </w:rPr>
        <w:t> </w:t>
      </w:r>
      <w:r w:rsidRPr="000E6125">
        <w:rPr>
          <w:rFonts w:eastAsia="Times New Roman" w:cs="Arial"/>
          <w:bCs/>
          <w:color w:val="222222"/>
          <w:spacing w:val="-4"/>
          <w:lang w:eastAsia="tr-TR"/>
        </w:rPr>
        <w:t>2012</w:t>
      </w:r>
    </w:p>
    <w:p w14:paraId="6F694C3D" w14:textId="77777777" w:rsidR="000E6125" w:rsidRPr="000E6125"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 xml:space="preserve">Bailey BJ, Johnson JT, Newlands SD. Head &amp; Neck Surgery – Otolaryngology, 4th Edition. Lippincott Williams &amp; Wilkins, Philadelphia, 2006, </w:t>
      </w:r>
      <w:proofErr w:type="spellStart"/>
      <w:r w:rsidRPr="000E6125">
        <w:rPr>
          <w:rFonts w:eastAsia="Times New Roman" w:cs="Arial"/>
          <w:color w:val="222222"/>
          <w:lang w:eastAsia="tr-TR"/>
        </w:rPr>
        <w:t>sayfa</w:t>
      </w:r>
      <w:proofErr w:type="spellEnd"/>
      <w:r w:rsidRPr="000E6125">
        <w:rPr>
          <w:rFonts w:eastAsia="Times New Roman" w:cs="Arial"/>
          <w:color w:val="222222"/>
          <w:lang w:eastAsia="tr-TR"/>
        </w:rPr>
        <w:t xml:space="preserve"> 1047-1061.</w:t>
      </w:r>
    </w:p>
    <w:p w14:paraId="359EC35C" w14:textId="77777777" w:rsidR="004C1F74" w:rsidRPr="00056D68" w:rsidRDefault="000E6125" w:rsidP="00FE53D5">
      <w:pPr>
        <w:pStyle w:val="ColorfulList-Accent12"/>
        <w:numPr>
          <w:ilvl w:val="0"/>
          <w:numId w:val="23"/>
        </w:numPr>
        <w:spacing w:after="0" w:line="240" w:lineRule="auto"/>
        <w:ind w:left="714" w:hanging="357"/>
        <w:jc w:val="both"/>
        <w:rPr>
          <w:rFonts w:cs="Calibri"/>
        </w:rPr>
      </w:pPr>
      <w:r w:rsidRPr="000E6125">
        <w:rPr>
          <w:rFonts w:eastAsia="Times New Roman" w:cs="Arial"/>
          <w:color w:val="222222"/>
          <w:lang w:eastAsia="tr-TR"/>
        </w:rPr>
        <w:t xml:space="preserve">Paul W. Flint, Bruce H. </w:t>
      </w:r>
      <w:proofErr w:type="spellStart"/>
      <w:r w:rsidRPr="000E6125">
        <w:rPr>
          <w:rFonts w:eastAsia="Times New Roman" w:cs="Arial"/>
          <w:color w:val="222222"/>
          <w:lang w:eastAsia="tr-TR"/>
        </w:rPr>
        <w:t>Haughey</w:t>
      </w:r>
      <w:proofErr w:type="spellEnd"/>
      <w:r w:rsidRPr="000E6125">
        <w:rPr>
          <w:rFonts w:eastAsia="Times New Roman" w:cs="Arial"/>
          <w:color w:val="222222"/>
          <w:lang w:eastAsia="tr-TR"/>
        </w:rPr>
        <w:t xml:space="preserve">, Valerie J. Lund, John K. </w:t>
      </w:r>
      <w:proofErr w:type="spellStart"/>
      <w:r w:rsidRPr="000E6125">
        <w:rPr>
          <w:rFonts w:eastAsia="Times New Roman" w:cs="Arial"/>
          <w:color w:val="222222"/>
          <w:lang w:eastAsia="tr-TR"/>
        </w:rPr>
        <w:t>Niparko</w:t>
      </w:r>
      <w:proofErr w:type="spellEnd"/>
      <w:r w:rsidRPr="000E6125">
        <w:rPr>
          <w:rFonts w:eastAsia="Times New Roman" w:cs="Arial"/>
          <w:color w:val="222222"/>
          <w:lang w:eastAsia="tr-TR"/>
        </w:rPr>
        <w:t>, Mark A. Richardson, K. Thomas Robbins, and J. Regan Thomas - Cummings Otolaryngology: Head &amp; Neck Surgery, 5th ed. 2010</w:t>
      </w:r>
      <w:r w:rsidR="00894D28">
        <w:rPr>
          <w:rFonts w:eastAsia="Times New Roman" w:cs="Arial"/>
          <w:color w:val="222222"/>
          <w:lang w:eastAsia="tr-TR"/>
        </w:rPr>
        <w:t>.</w:t>
      </w:r>
    </w:p>
    <w:p w14:paraId="26B97C5C" w14:textId="77777777" w:rsidR="00056D68" w:rsidRPr="00894D28" w:rsidRDefault="007538EA" w:rsidP="00FE53D5">
      <w:pPr>
        <w:pStyle w:val="ColorfulList-Accent12"/>
        <w:numPr>
          <w:ilvl w:val="0"/>
          <w:numId w:val="23"/>
        </w:numPr>
        <w:spacing w:after="0" w:line="240" w:lineRule="auto"/>
        <w:ind w:left="714" w:hanging="357"/>
        <w:jc w:val="both"/>
        <w:rPr>
          <w:rFonts w:cs="Calibri"/>
        </w:rPr>
      </w:pPr>
      <w:hyperlink r:id="rId11" w:history="1">
        <w:r w:rsidR="00056D68" w:rsidRPr="00F07CB8">
          <w:rPr>
            <w:rStyle w:val="Kpr"/>
            <w:rFonts w:cs="Calibri"/>
          </w:rPr>
          <w:t>http://orluems.com/index.asp?seccion=8&amp;apartado=9</w:t>
        </w:r>
      </w:hyperlink>
      <w:r w:rsidR="00056D68">
        <w:rPr>
          <w:rFonts w:cs="Calibri"/>
        </w:rPr>
        <w:t xml:space="preserve">. (23 </w:t>
      </w:r>
      <w:proofErr w:type="spellStart"/>
      <w:r w:rsidR="00056D68">
        <w:rPr>
          <w:rFonts w:cs="Calibri"/>
        </w:rPr>
        <w:t>Şubat</w:t>
      </w:r>
      <w:proofErr w:type="spellEnd"/>
      <w:r w:rsidR="00056D68">
        <w:rPr>
          <w:rFonts w:cs="Calibri"/>
        </w:rPr>
        <w:t xml:space="preserve"> 2015)</w:t>
      </w:r>
    </w:p>
    <w:sectPr w:rsidR="00056D68" w:rsidRPr="00894D28"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1F15" w14:textId="77777777" w:rsidR="00165BD9" w:rsidRDefault="00165BD9" w:rsidP="002535A8">
      <w:pPr>
        <w:spacing w:after="0" w:line="240" w:lineRule="auto"/>
      </w:pPr>
      <w:r>
        <w:separator/>
      </w:r>
    </w:p>
  </w:endnote>
  <w:endnote w:type="continuationSeparator" w:id="0">
    <w:p w14:paraId="587881E4" w14:textId="77777777" w:rsidR="00165BD9" w:rsidRDefault="00165BD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F401" w14:textId="5A72AEF0" w:rsidR="007538EA" w:rsidRDefault="007538EA" w:rsidP="00231F08">
    <w:pPr>
      <w:pStyle w:val="AltBilgi"/>
      <w:tabs>
        <w:tab w:val="clear" w:pos="9072"/>
        <w:tab w:val="left" w:pos="851"/>
        <w:tab w:val="left" w:pos="4536"/>
        <w:tab w:val="left" w:pos="7800"/>
      </w:tabs>
      <w:ind w:left="-567"/>
    </w:pPr>
    <w:r>
      <w:rPr>
        <w:sz w:val="16"/>
        <w:szCs w:val="16"/>
      </w:rPr>
      <w:t>11.09.2019’da</w:t>
    </w:r>
    <w:r w:rsidRPr="004C6EC2">
      <w:rPr>
        <w:sz w:val="16"/>
        <w:szCs w:val="16"/>
      </w:rPr>
      <w:t xml:space="preserve">n itibaren geçerlidir.                    </w:t>
    </w:r>
    <w:r>
      <w:rPr>
        <w:sz w:val="16"/>
        <w:szCs w:val="16"/>
      </w:rPr>
      <w:t xml:space="preserve">                           </w:t>
    </w:r>
    <w:r w:rsidRPr="004C6EC2">
      <w:rPr>
        <w:sz w:val="16"/>
        <w:szCs w:val="16"/>
      </w:rPr>
      <w:t xml:space="preserve">   </w:t>
    </w:r>
    <w:r>
      <w:rPr>
        <w:sz w:val="16"/>
        <w:szCs w:val="16"/>
      </w:rPr>
      <w:t xml:space="preserve"> </w:t>
    </w:r>
    <w:r w:rsidRPr="004C6EC2">
      <w:rPr>
        <w:sz w:val="16"/>
        <w:szCs w:val="16"/>
      </w:rPr>
      <w:t xml:space="preserve">TUKMOS, KULAK BURUN BOĞAZ HASTALIKLARI ÇEKİRDEK MÜFREDATI, </w:t>
    </w:r>
    <w:r>
      <w:rPr>
        <w:b/>
        <w:i/>
        <w:sz w:val="16"/>
        <w:szCs w:val="16"/>
      </w:rPr>
      <w:t>v.2.4</w:t>
    </w:r>
    <w:r w:rsidRPr="00950E6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01BD1" w14:textId="7FD96E71" w:rsidR="007538EA" w:rsidRDefault="007538EA" w:rsidP="004C5620">
    <w:pPr>
      <w:pStyle w:val="AltBilgi"/>
      <w:tabs>
        <w:tab w:val="clear" w:pos="9072"/>
        <w:tab w:val="left" w:pos="851"/>
        <w:tab w:val="left" w:pos="4536"/>
        <w:tab w:val="left" w:pos="7800"/>
      </w:tabs>
      <w:ind w:left="-567"/>
    </w:pPr>
    <w:r>
      <w:rPr>
        <w:sz w:val="16"/>
        <w:szCs w:val="16"/>
      </w:rPr>
      <w:t>11.09.2019’da</w:t>
    </w:r>
    <w:r w:rsidRPr="004C6EC2">
      <w:rPr>
        <w:sz w:val="16"/>
        <w:szCs w:val="16"/>
      </w:rPr>
      <w:t xml:space="preserve">n itibaren geçerlidir.                    </w:t>
    </w:r>
    <w:r>
      <w:rPr>
        <w:sz w:val="16"/>
        <w:szCs w:val="16"/>
      </w:rPr>
      <w:t xml:space="preserve">                            </w:t>
    </w:r>
    <w:r w:rsidRPr="004C6EC2">
      <w:rPr>
        <w:sz w:val="16"/>
        <w:szCs w:val="16"/>
      </w:rPr>
      <w:t xml:space="preserve">   TUKMOS, KULAK BURUN BOĞAZ HASTALIKLARI ÇEKİRDEK MÜFREDATI, </w:t>
    </w:r>
    <w:r>
      <w:rPr>
        <w:b/>
        <w:i/>
        <w:sz w:val="16"/>
        <w:szCs w:val="16"/>
      </w:rPr>
      <w:t>v.2.4</w:t>
    </w:r>
    <w:r w:rsidRPr="00950E65">
      <w:rPr>
        <w:sz w:val="16"/>
        <w:szCs w:val="16"/>
      </w:rPr>
      <w:tab/>
    </w:r>
  </w:p>
  <w:p w14:paraId="63A7E136" w14:textId="77777777" w:rsidR="007538EA" w:rsidRPr="00EA380C" w:rsidRDefault="007538EA" w:rsidP="00EA38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F6EC" w14:textId="77777777" w:rsidR="00165BD9" w:rsidRDefault="00165BD9" w:rsidP="002535A8">
      <w:pPr>
        <w:spacing w:after="0" w:line="240" w:lineRule="auto"/>
      </w:pPr>
      <w:r>
        <w:separator/>
      </w:r>
    </w:p>
  </w:footnote>
  <w:footnote w:type="continuationSeparator" w:id="0">
    <w:p w14:paraId="1C02501E" w14:textId="77777777" w:rsidR="00165BD9" w:rsidRDefault="00165BD9"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10E7" w14:textId="2243BFFB" w:rsidR="007538EA" w:rsidRPr="009106CA" w:rsidRDefault="007538E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C2CFD">
      <w:rPr>
        <w:rStyle w:val="SayfaNumaras"/>
        <w:rFonts w:ascii="Lucida Calligraphy" w:hAnsi="Lucida Calligraphy"/>
        <w:noProof/>
      </w:rPr>
      <w:t>20</w:t>
    </w:r>
    <w:r w:rsidRPr="009106CA">
      <w:rPr>
        <w:rStyle w:val="SayfaNumaras"/>
        <w:rFonts w:ascii="Lucida Calligraphy" w:hAnsi="Lucida Calligraphy"/>
      </w:rPr>
      <w:fldChar w:fldCharType="end"/>
    </w:r>
  </w:p>
  <w:p w14:paraId="52711F98" w14:textId="77777777" w:rsidR="007538EA" w:rsidRDefault="007538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07FCE" w14:textId="606FECD7" w:rsidR="007538EA" w:rsidRPr="009106CA" w:rsidRDefault="007538EA"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C2CFD">
      <w:rPr>
        <w:rStyle w:val="SayfaNumaras"/>
        <w:rFonts w:ascii="Lucida Calligraphy" w:hAnsi="Lucida Calligraphy"/>
        <w:noProof/>
      </w:rPr>
      <w:t>21</w:t>
    </w:r>
    <w:r w:rsidRPr="009106CA">
      <w:rPr>
        <w:rStyle w:val="SayfaNumaras"/>
        <w:rFonts w:ascii="Lucida Calligraphy" w:hAnsi="Lucida Calligraphy"/>
      </w:rPr>
      <w:fldChar w:fldCharType="end"/>
    </w:r>
  </w:p>
  <w:p w14:paraId="4B03BE01" w14:textId="77777777" w:rsidR="007538EA" w:rsidRDefault="007538EA"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184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D2447B0"/>
    <w:multiLevelType w:val="hybridMultilevel"/>
    <w:tmpl w:val="FBEA00FA"/>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0D7C0FDF"/>
    <w:multiLevelType w:val="hybridMultilevel"/>
    <w:tmpl w:val="C7CC95A6"/>
    <w:lvl w:ilvl="0" w:tplc="1BCE1C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F4622"/>
    <w:multiLevelType w:val="hybridMultilevel"/>
    <w:tmpl w:val="DCCE7714"/>
    <w:lvl w:ilvl="0" w:tplc="D1FC3280">
      <w:start w:val="2012"/>
      <w:numFmt w:val="bullet"/>
      <w:lvlText w:val="-"/>
      <w:lvlJc w:val="left"/>
      <w:pPr>
        <w:ind w:left="502" w:hanging="360"/>
      </w:pPr>
      <w:rPr>
        <w:rFonts w:ascii="Calibri" w:eastAsia="Calibri" w:hAnsi="Calibri" w:cs="Calibri" w:hint="default"/>
        <w:color w:val="auto"/>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0E8C3E75"/>
    <w:multiLevelType w:val="hybridMultilevel"/>
    <w:tmpl w:val="1E7A8B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4DB30D9F"/>
    <w:multiLevelType w:val="hybridMultilevel"/>
    <w:tmpl w:val="603694D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45D41BB"/>
    <w:multiLevelType w:val="hybridMultilevel"/>
    <w:tmpl w:val="D28601EE"/>
    <w:lvl w:ilvl="0" w:tplc="16AC15A4">
      <w:numFmt w:val="bullet"/>
      <w:lvlText w:val=""/>
      <w:lvlJc w:val="left"/>
      <w:pPr>
        <w:ind w:left="644" w:hanging="360"/>
      </w:pPr>
      <w:rPr>
        <w:rFonts w:ascii="Symbol" w:eastAsia="Calibri" w:hAnsi="Symbol" w:cs="Calibri"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8340D2C"/>
    <w:multiLevelType w:val="hybridMultilevel"/>
    <w:tmpl w:val="1D244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5141F6"/>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9064F2"/>
    <w:multiLevelType w:val="hybridMultilevel"/>
    <w:tmpl w:val="72468C66"/>
    <w:lvl w:ilvl="0" w:tplc="16AC15A4">
      <w:numFmt w:val="bullet"/>
      <w:lvlText w:val=""/>
      <w:lvlJc w:val="left"/>
      <w:pPr>
        <w:ind w:left="502" w:hanging="360"/>
      </w:pPr>
      <w:rPr>
        <w:rFonts w:ascii="Symbol" w:eastAsia="Calibri" w:hAnsi="Symbol"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2"/>
  </w:num>
  <w:num w:numId="3">
    <w:abstractNumId w:val="31"/>
  </w:num>
  <w:num w:numId="4">
    <w:abstractNumId w:val="27"/>
  </w:num>
  <w:num w:numId="5">
    <w:abstractNumId w:val="8"/>
  </w:num>
  <w:num w:numId="6">
    <w:abstractNumId w:val="30"/>
  </w:num>
  <w:num w:numId="7">
    <w:abstractNumId w:val="9"/>
  </w:num>
  <w:num w:numId="8">
    <w:abstractNumId w:val="1"/>
  </w:num>
  <w:num w:numId="9">
    <w:abstractNumId w:val="16"/>
  </w:num>
  <w:num w:numId="10">
    <w:abstractNumId w:val="19"/>
  </w:num>
  <w:num w:numId="11">
    <w:abstractNumId w:val="23"/>
  </w:num>
  <w:num w:numId="12">
    <w:abstractNumId w:val="11"/>
  </w:num>
  <w:num w:numId="13">
    <w:abstractNumId w:val="15"/>
  </w:num>
  <w:num w:numId="14">
    <w:abstractNumId w:val="14"/>
  </w:num>
  <w:num w:numId="15">
    <w:abstractNumId w:val="13"/>
  </w:num>
  <w:num w:numId="16">
    <w:abstractNumId w:val="21"/>
  </w:num>
  <w:num w:numId="17">
    <w:abstractNumId w:val="26"/>
  </w:num>
  <w:num w:numId="18">
    <w:abstractNumId w:val="29"/>
  </w:num>
  <w:num w:numId="19">
    <w:abstractNumId w:val="3"/>
  </w:num>
  <w:num w:numId="20">
    <w:abstractNumId w:val="10"/>
  </w:num>
  <w:num w:numId="21">
    <w:abstractNumId w:val="28"/>
  </w:num>
  <w:num w:numId="22">
    <w:abstractNumId w:val="17"/>
  </w:num>
  <w:num w:numId="23">
    <w:abstractNumId w:val="22"/>
  </w:num>
  <w:num w:numId="24">
    <w:abstractNumId w:val="7"/>
  </w:num>
  <w:num w:numId="25">
    <w:abstractNumId w:val="5"/>
  </w:num>
  <w:num w:numId="26">
    <w:abstractNumId w:val="18"/>
  </w:num>
  <w:num w:numId="27">
    <w:abstractNumId w:val="25"/>
  </w:num>
  <w:num w:numId="28">
    <w:abstractNumId w:val="4"/>
  </w:num>
  <w:num w:numId="29">
    <w:abstractNumId w:val="20"/>
  </w:num>
  <w:num w:numId="30">
    <w:abstractNumId w:val="6"/>
  </w:num>
  <w:num w:numId="31">
    <w:abstractNumId w:val="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5B45"/>
    <w:rsid w:val="00017808"/>
    <w:rsid w:val="00017B9C"/>
    <w:rsid w:val="000201ED"/>
    <w:rsid w:val="000211B6"/>
    <w:rsid w:val="000273A7"/>
    <w:rsid w:val="000273F2"/>
    <w:rsid w:val="00030B82"/>
    <w:rsid w:val="00032A3C"/>
    <w:rsid w:val="00032CF9"/>
    <w:rsid w:val="000335FD"/>
    <w:rsid w:val="0003447C"/>
    <w:rsid w:val="00034945"/>
    <w:rsid w:val="00041363"/>
    <w:rsid w:val="00044446"/>
    <w:rsid w:val="00045A35"/>
    <w:rsid w:val="000478FF"/>
    <w:rsid w:val="00051511"/>
    <w:rsid w:val="00054F14"/>
    <w:rsid w:val="00056894"/>
    <w:rsid w:val="00056D68"/>
    <w:rsid w:val="0005708D"/>
    <w:rsid w:val="000601C9"/>
    <w:rsid w:val="000619ED"/>
    <w:rsid w:val="00062588"/>
    <w:rsid w:val="00062793"/>
    <w:rsid w:val="0006380F"/>
    <w:rsid w:val="00073A4C"/>
    <w:rsid w:val="00074350"/>
    <w:rsid w:val="000839BF"/>
    <w:rsid w:val="00094C9F"/>
    <w:rsid w:val="00096AFB"/>
    <w:rsid w:val="000A45BE"/>
    <w:rsid w:val="000A5812"/>
    <w:rsid w:val="000B5D91"/>
    <w:rsid w:val="000B64F1"/>
    <w:rsid w:val="000B7E52"/>
    <w:rsid w:val="000B7F86"/>
    <w:rsid w:val="000C05C4"/>
    <w:rsid w:val="000C237A"/>
    <w:rsid w:val="000C408A"/>
    <w:rsid w:val="000C5CBB"/>
    <w:rsid w:val="000C6F63"/>
    <w:rsid w:val="000D00D3"/>
    <w:rsid w:val="000D2B92"/>
    <w:rsid w:val="000D589C"/>
    <w:rsid w:val="000E4103"/>
    <w:rsid w:val="000E4F47"/>
    <w:rsid w:val="000E5B2F"/>
    <w:rsid w:val="000E6125"/>
    <w:rsid w:val="000F2A84"/>
    <w:rsid w:val="000F38D1"/>
    <w:rsid w:val="000F4552"/>
    <w:rsid w:val="000F6232"/>
    <w:rsid w:val="000F7F4C"/>
    <w:rsid w:val="00101989"/>
    <w:rsid w:val="00101BC5"/>
    <w:rsid w:val="00102823"/>
    <w:rsid w:val="00106B34"/>
    <w:rsid w:val="00107610"/>
    <w:rsid w:val="00111C14"/>
    <w:rsid w:val="0011245D"/>
    <w:rsid w:val="001126CA"/>
    <w:rsid w:val="00114209"/>
    <w:rsid w:val="00116AD1"/>
    <w:rsid w:val="001170B5"/>
    <w:rsid w:val="00126684"/>
    <w:rsid w:val="0012691A"/>
    <w:rsid w:val="001333E6"/>
    <w:rsid w:val="00137AA1"/>
    <w:rsid w:val="001414A6"/>
    <w:rsid w:val="00141BAB"/>
    <w:rsid w:val="001460B8"/>
    <w:rsid w:val="001466F4"/>
    <w:rsid w:val="00150F51"/>
    <w:rsid w:val="00151886"/>
    <w:rsid w:val="00152BBB"/>
    <w:rsid w:val="00153174"/>
    <w:rsid w:val="0015770D"/>
    <w:rsid w:val="00163F31"/>
    <w:rsid w:val="00163F68"/>
    <w:rsid w:val="00165BD9"/>
    <w:rsid w:val="00171444"/>
    <w:rsid w:val="00171F2D"/>
    <w:rsid w:val="001749FD"/>
    <w:rsid w:val="00175EF9"/>
    <w:rsid w:val="0018119C"/>
    <w:rsid w:val="00181B76"/>
    <w:rsid w:val="00190D81"/>
    <w:rsid w:val="00194E8F"/>
    <w:rsid w:val="001A17BE"/>
    <w:rsid w:val="001A1807"/>
    <w:rsid w:val="001A2B84"/>
    <w:rsid w:val="001A3231"/>
    <w:rsid w:val="001A6847"/>
    <w:rsid w:val="001A7CA3"/>
    <w:rsid w:val="001B29A5"/>
    <w:rsid w:val="001B37E5"/>
    <w:rsid w:val="001B5BBC"/>
    <w:rsid w:val="001B5FD3"/>
    <w:rsid w:val="001B7965"/>
    <w:rsid w:val="001C124A"/>
    <w:rsid w:val="001C130F"/>
    <w:rsid w:val="001C1963"/>
    <w:rsid w:val="001C2C1D"/>
    <w:rsid w:val="001C313A"/>
    <w:rsid w:val="001C4557"/>
    <w:rsid w:val="001C4790"/>
    <w:rsid w:val="001C630A"/>
    <w:rsid w:val="001D6FF4"/>
    <w:rsid w:val="001D7C25"/>
    <w:rsid w:val="001D7E6D"/>
    <w:rsid w:val="001E0604"/>
    <w:rsid w:val="001E08FD"/>
    <w:rsid w:val="001E3271"/>
    <w:rsid w:val="001E549E"/>
    <w:rsid w:val="001E661E"/>
    <w:rsid w:val="001E77D1"/>
    <w:rsid w:val="001F60C6"/>
    <w:rsid w:val="001F6E6C"/>
    <w:rsid w:val="0020151F"/>
    <w:rsid w:val="00207C6A"/>
    <w:rsid w:val="00212B27"/>
    <w:rsid w:val="00213F67"/>
    <w:rsid w:val="002144F3"/>
    <w:rsid w:val="00216E42"/>
    <w:rsid w:val="00223139"/>
    <w:rsid w:val="002233D2"/>
    <w:rsid w:val="00224BA7"/>
    <w:rsid w:val="00230A80"/>
    <w:rsid w:val="00231F08"/>
    <w:rsid w:val="00234F88"/>
    <w:rsid w:val="00240B84"/>
    <w:rsid w:val="002528CD"/>
    <w:rsid w:val="002535A8"/>
    <w:rsid w:val="002547BA"/>
    <w:rsid w:val="00257315"/>
    <w:rsid w:val="00257934"/>
    <w:rsid w:val="0026514A"/>
    <w:rsid w:val="00270406"/>
    <w:rsid w:val="002746E1"/>
    <w:rsid w:val="0027476C"/>
    <w:rsid w:val="00276666"/>
    <w:rsid w:val="00276680"/>
    <w:rsid w:val="0027775A"/>
    <w:rsid w:val="00280354"/>
    <w:rsid w:val="0028474B"/>
    <w:rsid w:val="00286F90"/>
    <w:rsid w:val="00287E4F"/>
    <w:rsid w:val="00287F90"/>
    <w:rsid w:val="00291A7A"/>
    <w:rsid w:val="002944DF"/>
    <w:rsid w:val="002A3B5B"/>
    <w:rsid w:val="002A5001"/>
    <w:rsid w:val="002A581F"/>
    <w:rsid w:val="002A6AAF"/>
    <w:rsid w:val="002B1673"/>
    <w:rsid w:val="002B55F5"/>
    <w:rsid w:val="002B5C23"/>
    <w:rsid w:val="002B6DDD"/>
    <w:rsid w:val="002C0E19"/>
    <w:rsid w:val="002C121B"/>
    <w:rsid w:val="002C17DF"/>
    <w:rsid w:val="002C2158"/>
    <w:rsid w:val="002C57B1"/>
    <w:rsid w:val="002C5DF2"/>
    <w:rsid w:val="002C73CD"/>
    <w:rsid w:val="002D17FD"/>
    <w:rsid w:val="002D1BAF"/>
    <w:rsid w:val="002D1C56"/>
    <w:rsid w:val="002D580F"/>
    <w:rsid w:val="002E22F6"/>
    <w:rsid w:val="002E5A64"/>
    <w:rsid w:val="002E755E"/>
    <w:rsid w:val="002E775D"/>
    <w:rsid w:val="002F2646"/>
    <w:rsid w:val="002F79E8"/>
    <w:rsid w:val="00302A4A"/>
    <w:rsid w:val="00304503"/>
    <w:rsid w:val="00304735"/>
    <w:rsid w:val="003063D1"/>
    <w:rsid w:val="00306501"/>
    <w:rsid w:val="00313733"/>
    <w:rsid w:val="00313A8D"/>
    <w:rsid w:val="00315AB8"/>
    <w:rsid w:val="00320E65"/>
    <w:rsid w:val="00321D6A"/>
    <w:rsid w:val="003240A8"/>
    <w:rsid w:val="00324C29"/>
    <w:rsid w:val="00325938"/>
    <w:rsid w:val="00331B43"/>
    <w:rsid w:val="0033219E"/>
    <w:rsid w:val="00335C77"/>
    <w:rsid w:val="00337809"/>
    <w:rsid w:val="00340019"/>
    <w:rsid w:val="00341605"/>
    <w:rsid w:val="003428DD"/>
    <w:rsid w:val="00342DB8"/>
    <w:rsid w:val="00343D90"/>
    <w:rsid w:val="00343EEC"/>
    <w:rsid w:val="003445C2"/>
    <w:rsid w:val="003461AC"/>
    <w:rsid w:val="00346F35"/>
    <w:rsid w:val="00346F5C"/>
    <w:rsid w:val="00354311"/>
    <w:rsid w:val="0035699F"/>
    <w:rsid w:val="0035797A"/>
    <w:rsid w:val="00363CB2"/>
    <w:rsid w:val="00371BBA"/>
    <w:rsid w:val="00371C65"/>
    <w:rsid w:val="00373A89"/>
    <w:rsid w:val="00374062"/>
    <w:rsid w:val="0037494C"/>
    <w:rsid w:val="003752FB"/>
    <w:rsid w:val="00376F25"/>
    <w:rsid w:val="00377A3C"/>
    <w:rsid w:val="00380C75"/>
    <w:rsid w:val="00382698"/>
    <w:rsid w:val="00382E00"/>
    <w:rsid w:val="00386267"/>
    <w:rsid w:val="00387C97"/>
    <w:rsid w:val="00390B11"/>
    <w:rsid w:val="00391980"/>
    <w:rsid w:val="00395064"/>
    <w:rsid w:val="003A1369"/>
    <w:rsid w:val="003A4166"/>
    <w:rsid w:val="003A4FA5"/>
    <w:rsid w:val="003A7183"/>
    <w:rsid w:val="003B062F"/>
    <w:rsid w:val="003B06D6"/>
    <w:rsid w:val="003B2362"/>
    <w:rsid w:val="003B2E06"/>
    <w:rsid w:val="003B54D2"/>
    <w:rsid w:val="003B58CA"/>
    <w:rsid w:val="003C1D93"/>
    <w:rsid w:val="003C1E61"/>
    <w:rsid w:val="003C2CFD"/>
    <w:rsid w:val="003C3ACF"/>
    <w:rsid w:val="003C5030"/>
    <w:rsid w:val="003D0076"/>
    <w:rsid w:val="003D0239"/>
    <w:rsid w:val="003D2AFE"/>
    <w:rsid w:val="003D59CD"/>
    <w:rsid w:val="003D7A31"/>
    <w:rsid w:val="003E044D"/>
    <w:rsid w:val="003F0168"/>
    <w:rsid w:val="003F05B8"/>
    <w:rsid w:val="003F262B"/>
    <w:rsid w:val="003F28D2"/>
    <w:rsid w:val="003F5627"/>
    <w:rsid w:val="003F6426"/>
    <w:rsid w:val="00401078"/>
    <w:rsid w:val="004044F4"/>
    <w:rsid w:val="00406C5D"/>
    <w:rsid w:val="004074C2"/>
    <w:rsid w:val="0041213C"/>
    <w:rsid w:val="00415DCE"/>
    <w:rsid w:val="0041704D"/>
    <w:rsid w:val="00430721"/>
    <w:rsid w:val="00435264"/>
    <w:rsid w:val="004366F4"/>
    <w:rsid w:val="004405CD"/>
    <w:rsid w:val="004405DC"/>
    <w:rsid w:val="00441B60"/>
    <w:rsid w:val="004427BC"/>
    <w:rsid w:val="00442A96"/>
    <w:rsid w:val="004449B5"/>
    <w:rsid w:val="00446E03"/>
    <w:rsid w:val="00447C05"/>
    <w:rsid w:val="0045226F"/>
    <w:rsid w:val="0045329F"/>
    <w:rsid w:val="004548CA"/>
    <w:rsid w:val="004550BD"/>
    <w:rsid w:val="00455C0C"/>
    <w:rsid w:val="0046010C"/>
    <w:rsid w:val="00463B05"/>
    <w:rsid w:val="00465AFD"/>
    <w:rsid w:val="00465FF6"/>
    <w:rsid w:val="00467393"/>
    <w:rsid w:val="0047067C"/>
    <w:rsid w:val="00476CE3"/>
    <w:rsid w:val="0047729E"/>
    <w:rsid w:val="00483CD4"/>
    <w:rsid w:val="0048683E"/>
    <w:rsid w:val="0048758A"/>
    <w:rsid w:val="00487E92"/>
    <w:rsid w:val="004919C8"/>
    <w:rsid w:val="004A07AE"/>
    <w:rsid w:val="004A13D3"/>
    <w:rsid w:val="004A19E1"/>
    <w:rsid w:val="004A3090"/>
    <w:rsid w:val="004A38D3"/>
    <w:rsid w:val="004A42C8"/>
    <w:rsid w:val="004A58A3"/>
    <w:rsid w:val="004A6739"/>
    <w:rsid w:val="004B0131"/>
    <w:rsid w:val="004B12D0"/>
    <w:rsid w:val="004B22B0"/>
    <w:rsid w:val="004B52E3"/>
    <w:rsid w:val="004C1030"/>
    <w:rsid w:val="004C1F74"/>
    <w:rsid w:val="004C5620"/>
    <w:rsid w:val="004C6B54"/>
    <w:rsid w:val="004C6EC2"/>
    <w:rsid w:val="004C72E8"/>
    <w:rsid w:val="004D1256"/>
    <w:rsid w:val="004D1694"/>
    <w:rsid w:val="004D2108"/>
    <w:rsid w:val="004D24D2"/>
    <w:rsid w:val="004D3256"/>
    <w:rsid w:val="004D7261"/>
    <w:rsid w:val="004E3DE4"/>
    <w:rsid w:val="004E56FA"/>
    <w:rsid w:val="004E58DF"/>
    <w:rsid w:val="004E5DFB"/>
    <w:rsid w:val="004F301B"/>
    <w:rsid w:val="004F4456"/>
    <w:rsid w:val="004F47DC"/>
    <w:rsid w:val="004F642B"/>
    <w:rsid w:val="004F70D8"/>
    <w:rsid w:val="00500FB8"/>
    <w:rsid w:val="0050342F"/>
    <w:rsid w:val="005049EB"/>
    <w:rsid w:val="005051F3"/>
    <w:rsid w:val="00505778"/>
    <w:rsid w:val="005131BB"/>
    <w:rsid w:val="00513525"/>
    <w:rsid w:val="0051469D"/>
    <w:rsid w:val="00515038"/>
    <w:rsid w:val="0052090B"/>
    <w:rsid w:val="00521FED"/>
    <w:rsid w:val="005227F8"/>
    <w:rsid w:val="0052585A"/>
    <w:rsid w:val="00525CD5"/>
    <w:rsid w:val="0053055C"/>
    <w:rsid w:val="00530596"/>
    <w:rsid w:val="0053182C"/>
    <w:rsid w:val="005327CF"/>
    <w:rsid w:val="00533E79"/>
    <w:rsid w:val="0053436C"/>
    <w:rsid w:val="00535B7C"/>
    <w:rsid w:val="00535EE0"/>
    <w:rsid w:val="00540E2A"/>
    <w:rsid w:val="005412E4"/>
    <w:rsid w:val="0054175C"/>
    <w:rsid w:val="005446C8"/>
    <w:rsid w:val="00544EF6"/>
    <w:rsid w:val="00547B30"/>
    <w:rsid w:val="00547BBC"/>
    <w:rsid w:val="005502CB"/>
    <w:rsid w:val="00550DF9"/>
    <w:rsid w:val="00551790"/>
    <w:rsid w:val="00552340"/>
    <w:rsid w:val="005523B0"/>
    <w:rsid w:val="00555E68"/>
    <w:rsid w:val="00562B96"/>
    <w:rsid w:val="00563675"/>
    <w:rsid w:val="00565002"/>
    <w:rsid w:val="00565203"/>
    <w:rsid w:val="00567207"/>
    <w:rsid w:val="00567EBC"/>
    <w:rsid w:val="0057438F"/>
    <w:rsid w:val="005813C5"/>
    <w:rsid w:val="005864D0"/>
    <w:rsid w:val="00592EE2"/>
    <w:rsid w:val="005942E8"/>
    <w:rsid w:val="005957F6"/>
    <w:rsid w:val="00595A65"/>
    <w:rsid w:val="005A3906"/>
    <w:rsid w:val="005A3DB0"/>
    <w:rsid w:val="005A7DFF"/>
    <w:rsid w:val="005B1302"/>
    <w:rsid w:val="005B3328"/>
    <w:rsid w:val="005B3622"/>
    <w:rsid w:val="005B3FE2"/>
    <w:rsid w:val="005C04FF"/>
    <w:rsid w:val="005C2AFE"/>
    <w:rsid w:val="005C7A35"/>
    <w:rsid w:val="005D09CF"/>
    <w:rsid w:val="005D0A5E"/>
    <w:rsid w:val="005D2D4A"/>
    <w:rsid w:val="005D3772"/>
    <w:rsid w:val="005D4851"/>
    <w:rsid w:val="005D6180"/>
    <w:rsid w:val="005D63C6"/>
    <w:rsid w:val="005D7A4A"/>
    <w:rsid w:val="005E0DD0"/>
    <w:rsid w:val="005E4E73"/>
    <w:rsid w:val="005E58B9"/>
    <w:rsid w:val="005E6B52"/>
    <w:rsid w:val="005F0F57"/>
    <w:rsid w:val="005F153B"/>
    <w:rsid w:val="005F1A99"/>
    <w:rsid w:val="005F220A"/>
    <w:rsid w:val="005F27DA"/>
    <w:rsid w:val="005F310C"/>
    <w:rsid w:val="005F47DB"/>
    <w:rsid w:val="005F4FE5"/>
    <w:rsid w:val="00601DB0"/>
    <w:rsid w:val="00601F5C"/>
    <w:rsid w:val="00602FDA"/>
    <w:rsid w:val="006035C3"/>
    <w:rsid w:val="00604162"/>
    <w:rsid w:val="00606E52"/>
    <w:rsid w:val="00607066"/>
    <w:rsid w:val="0060799A"/>
    <w:rsid w:val="006101D6"/>
    <w:rsid w:val="00610F77"/>
    <w:rsid w:val="00611949"/>
    <w:rsid w:val="00611F69"/>
    <w:rsid w:val="00613E3C"/>
    <w:rsid w:val="00615919"/>
    <w:rsid w:val="00615CA2"/>
    <w:rsid w:val="00620956"/>
    <w:rsid w:val="00622786"/>
    <w:rsid w:val="0062430D"/>
    <w:rsid w:val="00625273"/>
    <w:rsid w:val="006278B7"/>
    <w:rsid w:val="00627927"/>
    <w:rsid w:val="0063315B"/>
    <w:rsid w:val="00634F6C"/>
    <w:rsid w:val="00636282"/>
    <w:rsid w:val="00636EB0"/>
    <w:rsid w:val="00637DAA"/>
    <w:rsid w:val="00641BF6"/>
    <w:rsid w:val="00644FA2"/>
    <w:rsid w:val="0064564B"/>
    <w:rsid w:val="0064656F"/>
    <w:rsid w:val="006524C8"/>
    <w:rsid w:val="00653865"/>
    <w:rsid w:val="006579BE"/>
    <w:rsid w:val="00660C2C"/>
    <w:rsid w:val="00660C3F"/>
    <w:rsid w:val="006616E3"/>
    <w:rsid w:val="00663272"/>
    <w:rsid w:val="00663BE9"/>
    <w:rsid w:val="00665AAC"/>
    <w:rsid w:val="0066611B"/>
    <w:rsid w:val="00667B44"/>
    <w:rsid w:val="00670D2D"/>
    <w:rsid w:val="00672D78"/>
    <w:rsid w:val="00676729"/>
    <w:rsid w:val="00676EE9"/>
    <w:rsid w:val="00683763"/>
    <w:rsid w:val="00691689"/>
    <w:rsid w:val="00692944"/>
    <w:rsid w:val="006A3B30"/>
    <w:rsid w:val="006A3E66"/>
    <w:rsid w:val="006A6C04"/>
    <w:rsid w:val="006A7E55"/>
    <w:rsid w:val="006B0E6A"/>
    <w:rsid w:val="006C25B8"/>
    <w:rsid w:val="006C35C3"/>
    <w:rsid w:val="006C390A"/>
    <w:rsid w:val="006C648B"/>
    <w:rsid w:val="006C706D"/>
    <w:rsid w:val="006D0C2D"/>
    <w:rsid w:val="006D1B2A"/>
    <w:rsid w:val="006D209C"/>
    <w:rsid w:val="006D3F89"/>
    <w:rsid w:val="006E034D"/>
    <w:rsid w:val="006E0AAE"/>
    <w:rsid w:val="006E11F7"/>
    <w:rsid w:val="006E23AC"/>
    <w:rsid w:val="006E47E1"/>
    <w:rsid w:val="006E548C"/>
    <w:rsid w:val="006E7437"/>
    <w:rsid w:val="006E7517"/>
    <w:rsid w:val="006E7794"/>
    <w:rsid w:val="006E7EDC"/>
    <w:rsid w:val="006F008A"/>
    <w:rsid w:val="006F1FBE"/>
    <w:rsid w:val="006F20A6"/>
    <w:rsid w:val="006F3E72"/>
    <w:rsid w:val="006F4DDE"/>
    <w:rsid w:val="006F4F9E"/>
    <w:rsid w:val="00703FB1"/>
    <w:rsid w:val="007071D3"/>
    <w:rsid w:val="00711EAD"/>
    <w:rsid w:val="00713B23"/>
    <w:rsid w:val="007140EE"/>
    <w:rsid w:val="00715E92"/>
    <w:rsid w:val="00716CE1"/>
    <w:rsid w:val="00720936"/>
    <w:rsid w:val="00720B75"/>
    <w:rsid w:val="007219D6"/>
    <w:rsid w:val="00724A54"/>
    <w:rsid w:val="00726EF4"/>
    <w:rsid w:val="007364C5"/>
    <w:rsid w:val="007370F1"/>
    <w:rsid w:val="007408B6"/>
    <w:rsid w:val="0074259F"/>
    <w:rsid w:val="00744408"/>
    <w:rsid w:val="007538EA"/>
    <w:rsid w:val="0075512D"/>
    <w:rsid w:val="0075656A"/>
    <w:rsid w:val="007606E8"/>
    <w:rsid w:val="007613B9"/>
    <w:rsid w:val="007617F9"/>
    <w:rsid w:val="00762ED8"/>
    <w:rsid w:val="00765141"/>
    <w:rsid w:val="00766EA2"/>
    <w:rsid w:val="007674DF"/>
    <w:rsid w:val="00773134"/>
    <w:rsid w:val="00777E95"/>
    <w:rsid w:val="007806D0"/>
    <w:rsid w:val="00783398"/>
    <w:rsid w:val="00791BA3"/>
    <w:rsid w:val="00793DD5"/>
    <w:rsid w:val="00797C82"/>
    <w:rsid w:val="007A0571"/>
    <w:rsid w:val="007A2965"/>
    <w:rsid w:val="007B07EB"/>
    <w:rsid w:val="007B0ED3"/>
    <w:rsid w:val="007B3A0F"/>
    <w:rsid w:val="007B41E0"/>
    <w:rsid w:val="007B50A5"/>
    <w:rsid w:val="007B53CA"/>
    <w:rsid w:val="007B5A18"/>
    <w:rsid w:val="007B7406"/>
    <w:rsid w:val="007B7C0E"/>
    <w:rsid w:val="007C169E"/>
    <w:rsid w:val="007C3C5E"/>
    <w:rsid w:val="007C4408"/>
    <w:rsid w:val="007C48A4"/>
    <w:rsid w:val="007C6A32"/>
    <w:rsid w:val="007C70F1"/>
    <w:rsid w:val="007D21FE"/>
    <w:rsid w:val="007D3C6F"/>
    <w:rsid w:val="007E3E33"/>
    <w:rsid w:val="007E6BEA"/>
    <w:rsid w:val="007F14D7"/>
    <w:rsid w:val="007F5016"/>
    <w:rsid w:val="007F64A6"/>
    <w:rsid w:val="008005F3"/>
    <w:rsid w:val="00800A1F"/>
    <w:rsid w:val="00810A78"/>
    <w:rsid w:val="00810F7B"/>
    <w:rsid w:val="008111BD"/>
    <w:rsid w:val="008142E4"/>
    <w:rsid w:val="0081655D"/>
    <w:rsid w:val="0081746D"/>
    <w:rsid w:val="00821A22"/>
    <w:rsid w:val="0083018A"/>
    <w:rsid w:val="0083515B"/>
    <w:rsid w:val="00835331"/>
    <w:rsid w:val="00841E89"/>
    <w:rsid w:val="0084318E"/>
    <w:rsid w:val="008447C8"/>
    <w:rsid w:val="00846F2A"/>
    <w:rsid w:val="00847298"/>
    <w:rsid w:val="00850525"/>
    <w:rsid w:val="00855CE3"/>
    <w:rsid w:val="008612AE"/>
    <w:rsid w:val="00863AA1"/>
    <w:rsid w:val="00865662"/>
    <w:rsid w:val="00865D8D"/>
    <w:rsid w:val="00866B1F"/>
    <w:rsid w:val="00870D42"/>
    <w:rsid w:val="00880D14"/>
    <w:rsid w:val="00883313"/>
    <w:rsid w:val="008854AD"/>
    <w:rsid w:val="00887AD1"/>
    <w:rsid w:val="0089076D"/>
    <w:rsid w:val="008946CE"/>
    <w:rsid w:val="00894826"/>
    <w:rsid w:val="00894D28"/>
    <w:rsid w:val="00895E82"/>
    <w:rsid w:val="008A4093"/>
    <w:rsid w:val="008A5323"/>
    <w:rsid w:val="008A7AB6"/>
    <w:rsid w:val="008B186D"/>
    <w:rsid w:val="008B272F"/>
    <w:rsid w:val="008B2C97"/>
    <w:rsid w:val="008C32FE"/>
    <w:rsid w:val="008C5ABC"/>
    <w:rsid w:val="008C734D"/>
    <w:rsid w:val="008D10C5"/>
    <w:rsid w:val="008D4CE2"/>
    <w:rsid w:val="008E2CBB"/>
    <w:rsid w:val="008E3AF0"/>
    <w:rsid w:val="008E6CF4"/>
    <w:rsid w:val="008F2ED7"/>
    <w:rsid w:val="008F3091"/>
    <w:rsid w:val="008F32EE"/>
    <w:rsid w:val="008F6485"/>
    <w:rsid w:val="008F64A8"/>
    <w:rsid w:val="009014DB"/>
    <w:rsid w:val="0090153A"/>
    <w:rsid w:val="00902853"/>
    <w:rsid w:val="00905EBA"/>
    <w:rsid w:val="009106CA"/>
    <w:rsid w:val="00910D22"/>
    <w:rsid w:val="00913AE9"/>
    <w:rsid w:val="00917702"/>
    <w:rsid w:val="009210C9"/>
    <w:rsid w:val="00923E6C"/>
    <w:rsid w:val="0092484F"/>
    <w:rsid w:val="0093316B"/>
    <w:rsid w:val="009356D6"/>
    <w:rsid w:val="00940EEE"/>
    <w:rsid w:val="00941CFB"/>
    <w:rsid w:val="00942BA4"/>
    <w:rsid w:val="00944A91"/>
    <w:rsid w:val="0094556C"/>
    <w:rsid w:val="009457EE"/>
    <w:rsid w:val="00950E65"/>
    <w:rsid w:val="00957168"/>
    <w:rsid w:val="009575AC"/>
    <w:rsid w:val="00961235"/>
    <w:rsid w:val="0096261E"/>
    <w:rsid w:val="00963CD9"/>
    <w:rsid w:val="00964685"/>
    <w:rsid w:val="00965FE0"/>
    <w:rsid w:val="0096666D"/>
    <w:rsid w:val="00967803"/>
    <w:rsid w:val="009718C4"/>
    <w:rsid w:val="00972105"/>
    <w:rsid w:val="00980A05"/>
    <w:rsid w:val="009834C5"/>
    <w:rsid w:val="00985246"/>
    <w:rsid w:val="009855CA"/>
    <w:rsid w:val="0098571C"/>
    <w:rsid w:val="00985891"/>
    <w:rsid w:val="00985F23"/>
    <w:rsid w:val="00986BC6"/>
    <w:rsid w:val="009871CA"/>
    <w:rsid w:val="00987C0F"/>
    <w:rsid w:val="00991DA9"/>
    <w:rsid w:val="00991DEA"/>
    <w:rsid w:val="009949E1"/>
    <w:rsid w:val="00994FB2"/>
    <w:rsid w:val="00994FE1"/>
    <w:rsid w:val="009963BD"/>
    <w:rsid w:val="009A0B0A"/>
    <w:rsid w:val="009A229F"/>
    <w:rsid w:val="009A295F"/>
    <w:rsid w:val="009B1A7A"/>
    <w:rsid w:val="009B4837"/>
    <w:rsid w:val="009B4B69"/>
    <w:rsid w:val="009B548F"/>
    <w:rsid w:val="009B7C85"/>
    <w:rsid w:val="009C1897"/>
    <w:rsid w:val="009C43E5"/>
    <w:rsid w:val="009C548D"/>
    <w:rsid w:val="009C670C"/>
    <w:rsid w:val="009C6E9C"/>
    <w:rsid w:val="009D0596"/>
    <w:rsid w:val="009D14A3"/>
    <w:rsid w:val="009D376D"/>
    <w:rsid w:val="009D39BB"/>
    <w:rsid w:val="009D4A57"/>
    <w:rsid w:val="009D62B8"/>
    <w:rsid w:val="009D7710"/>
    <w:rsid w:val="009E23FC"/>
    <w:rsid w:val="009E2C61"/>
    <w:rsid w:val="009E2FC7"/>
    <w:rsid w:val="009E4D6C"/>
    <w:rsid w:val="009E6F05"/>
    <w:rsid w:val="009F2E55"/>
    <w:rsid w:val="009F5FD1"/>
    <w:rsid w:val="00A019F5"/>
    <w:rsid w:val="00A0369D"/>
    <w:rsid w:val="00A07486"/>
    <w:rsid w:val="00A166C4"/>
    <w:rsid w:val="00A175C1"/>
    <w:rsid w:val="00A1766B"/>
    <w:rsid w:val="00A17C98"/>
    <w:rsid w:val="00A24956"/>
    <w:rsid w:val="00A27790"/>
    <w:rsid w:val="00A27E91"/>
    <w:rsid w:val="00A3040B"/>
    <w:rsid w:val="00A34960"/>
    <w:rsid w:val="00A376AD"/>
    <w:rsid w:val="00A40C18"/>
    <w:rsid w:val="00A41198"/>
    <w:rsid w:val="00A4195C"/>
    <w:rsid w:val="00A41EE5"/>
    <w:rsid w:val="00A456E6"/>
    <w:rsid w:val="00A47BA0"/>
    <w:rsid w:val="00A50084"/>
    <w:rsid w:val="00A51F21"/>
    <w:rsid w:val="00A52BB8"/>
    <w:rsid w:val="00A530B0"/>
    <w:rsid w:val="00A56C73"/>
    <w:rsid w:val="00A57EBC"/>
    <w:rsid w:val="00A615AA"/>
    <w:rsid w:val="00A6301C"/>
    <w:rsid w:val="00A64966"/>
    <w:rsid w:val="00A67FCE"/>
    <w:rsid w:val="00A711CA"/>
    <w:rsid w:val="00A719DB"/>
    <w:rsid w:val="00A7292F"/>
    <w:rsid w:val="00A72F43"/>
    <w:rsid w:val="00A75FC9"/>
    <w:rsid w:val="00A82789"/>
    <w:rsid w:val="00A82C40"/>
    <w:rsid w:val="00A85E2F"/>
    <w:rsid w:val="00A8784F"/>
    <w:rsid w:val="00A92C53"/>
    <w:rsid w:val="00A94B1D"/>
    <w:rsid w:val="00A953DC"/>
    <w:rsid w:val="00A96FB0"/>
    <w:rsid w:val="00AA2422"/>
    <w:rsid w:val="00AA3B04"/>
    <w:rsid w:val="00AA4706"/>
    <w:rsid w:val="00AA64EE"/>
    <w:rsid w:val="00AA6935"/>
    <w:rsid w:val="00AA70BC"/>
    <w:rsid w:val="00AA73FE"/>
    <w:rsid w:val="00AA796C"/>
    <w:rsid w:val="00AB111F"/>
    <w:rsid w:val="00AB1D28"/>
    <w:rsid w:val="00AB29D5"/>
    <w:rsid w:val="00AB35EE"/>
    <w:rsid w:val="00AB3B14"/>
    <w:rsid w:val="00AB6E4F"/>
    <w:rsid w:val="00AC0209"/>
    <w:rsid w:val="00AC0F50"/>
    <w:rsid w:val="00AC1F89"/>
    <w:rsid w:val="00AC240A"/>
    <w:rsid w:val="00AC2F46"/>
    <w:rsid w:val="00AC420B"/>
    <w:rsid w:val="00AC58EF"/>
    <w:rsid w:val="00AD41EA"/>
    <w:rsid w:val="00AD5C9D"/>
    <w:rsid w:val="00AE01A7"/>
    <w:rsid w:val="00AE386A"/>
    <w:rsid w:val="00AE5029"/>
    <w:rsid w:val="00AE50D8"/>
    <w:rsid w:val="00AE5F19"/>
    <w:rsid w:val="00AE61CD"/>
    <w:rsid w:val="00AE652E"/>
    <w:rsid w:val="00AE75B0"/>
    <w:rsid w:val="00AF03D7"/>
    <w:rsid w:val="00AF05C9"/>
    <w:rsid w:val="00AF083B"/>
    <w:rsid w:val="00AF112B"/>
    <w:rsid w:val="00AF1F12"/>
    <w:rsid w:val="00AF3624"/>
    <w:rsid w:val="00AF36C1"/>
    <w:rsid w:val="00AF6C9A"/>
    <w:rsid w:val="00B020E1"/>
    <w:rsid w:val="00B029F7"/>
    <w:rsid w:val="00B03A46"/>
    <w:rsid w:val="00B06F8A"/>
    <w:rsid w:val="00B114A9"/>
    <w:rsid w:val="00B16678"/>
    <w:rsid w:val="00B16B09"/>
    <w:rsid w:val="00B17F5E"/>
    <w:rsid w:val="00B2015F"/>
    <w:rsid w:val="00B23B10"/>
    <w:rsid w:val="00B23B29"/>
    <w:rsid w:val="00B2416E"/>
    <w:rsid w:val="00B26244"/>
    <w:rsid w:val="00B27084"/>
    <w:rsid w:val="00B27778"/>
    <w:rsid w:val="00B30A16"/>
    <w:rsid w:val="00B30ACB"/>
    <w:rsid w:val="00B3398B"/>
    <w:rsid w:val="00B34D35"/>
    <w:rsid w:val="00B35C5F"/>
    <w:rsid w:val="00B36250"/>
    <w:rsid w:val="00B407F3"/>
    <w:rsid w:val="00B408E5"/>
    <w:rsid w:val="00B4384A"/>
    <w:rsid w:val="00B44FF2"/>
    <w:rsid w:val="00B45C4A"/>
    <w:rsid w:val="00B5129C"/>
    <w:rsid w:val="00B5357B"/>
    <w:rsid w:val="00B5384C"/>
    <w:rsid w:val="00B53DDA"/>
    <w:rsid w:val="00B55544"/>
    <w:rsid w:val="00B5579A"/>
    <w:rsid w:val="00B62F83"/>
    <w:rsid w:val="00B63082"/>
    <w:rsid w:val="00B657E7"/>
    <w:rsid w:val="00B7386B"/>
    <w:rsid w:val="00B746A8"/>
    <w:rsid w:val="00B747F9"/>
    <w:rsid w:val="00B748D8"/>
    <w:rsid w:val="00B74A69"/>
    <w:rsid w:val="00B75F4C"/>
    <w:rsid w:val="00B76472"/>
    <w:rsid w:val="00B76654"/>
    <w:rsid w:val="00B76D39"/>
    <w:rsid w:val="00B817F3"/>
    <w:rsid w:val="00B82166"/>
    <w:rsid w:val="00B83692"/>
    <w:rsid w:val="00B83E7A"/>
    <w:rsid w:val="00B85820"/>
    <w:rsid w:val="00B85C15"/>
    <w:rsid w:val="00B86463"/>
    <w:rsid w:val="00B918F5"/>
    <w:rsid w:val="00B92240"/>
    <w:rsid w:val="00B92B0D"/>
    <w:rsid w:val="00B93B30"/>
    <w:rsid w:val="00B95D73"/>
    <w:rsid w:val="00BA12FC"/>
    <w:rsid w:val="00BA2530"/>
    <w:rsid w:val="00BA300B"/>
    <w:rsid w:val="00BA38EA"/>
    <w:rsid w:val="00BA70FF"/>
    <w:rsid w:val="00BB4818"/>
    <w:rsid w:val="00BB5955"/>
    <w:rsid w:val="00BB6D31"/>
    <w:rsid w:val="00BC02E9"/>
    <w:rsid w:val="00BC3B4A"/>
    <w:rsid w:val="00BC5034"/>
    <w:rsid w:val="00BD022E"/>
    <w:rsid w:val="00BD2F37"/>
    <w:rsid w:val="00BD51D7"/>
    <w:rsid w:val="00BD6D12"/>
    <w:rsid w:val="00BD7965"/>
    <w:rsid w:val="00BD7F7C"/>
    <w:rsid w:val="00BE06FA"/>
    <w:rsid w:val="00BE07C9"/>
    <w:rsid w:val="00BE0CC0"/>
    <w:rsid w:val="00BE1C19"/>
    <w:rsid w:val="00BE39DE"/>
    <w:rsid w:val="00BE4D42"/>
    <w:rsid w:val="00BE6230"/>
    <w:rsid w:val="00BF0447"/>
    <w:rsid w:val="00BF3138"/>
    <w:rsid w:val="00BF35D2"/>
    <w:rsid w:val="00BF44ED"/>
    <w:rsid w:val="00BF5255"/>
    <w:rsid w:val="00BF5F4D"/>
    <w:rsid w:val="00BF7F25"/>
    <w:rsid w:val="00C00900"/>
    <w:rsid w:val="00C0105B"/>
    <w:rsid w:val="00C018D8"/>
    <w:rsid w:val="00C0289C"/>
    <w:rsid w:val="00C02DF6"/>
    <w:rsid w:val="00C05198"/>
    <w:rsid w:val="00C06708"/>
    <w:rsid w:val="00C07027"/>
    <w:rsid w:val="00C07B02"/>
    <w:rsid w:val="00C11B14"/>
    <w:rsid w:val="00C1219C"/>
    <w:rsid w:val="00C146E9"/>
    <w:rsid w:val="00C15600"/>
    <w:rsid w:val="00C1586C"/>
    <w:rsid w:val="00C2625C"/>
    <w:rsid w:val="00C27861"/>
    <w:rsid w:val="00C30AA7"/>
    <w:rsid w:val="00C313A8"/>
    <w:rsid w:val="00C34388"/>
    <w:rsid w:val="00C34C02"/>
    <w:rsid w:val="00C4018E"/>
    <w:rsid w:val="00C41719"/>
    <w:rsid w:val="00C472AE"/>
    <w:rsid w:val="00C47EF4"/>
    <w:rsid w:val="00C5173D"/>
    <w:rsid w:val="00C51F42"/>
    <w:rsid w:val="00C537B4"/>
    <w:rsid w:val="00C6025B"/>
    <w:rsid w:val="00C616CE"/>
    <w:rsid w:val="00C6170E"/>
    <w:rsid w:val="00C62755"/>
    <w:rsid w:val="00C62847"/>
    <w:rsid w:val="00C62884"/>
    <w:rsid w:val="00C63B5D"/>
    <w:rsid w:val="00C64ABF"/>
    <w:rsid w:val="00C64AD6"/>
    <w:rsid w:val="00C67EE7"/>
    <w:rsid w:val="00C71DC4"/>
    <w:rsid w:val="00C752B2"/>
    <w:rsid w:val="00C766FD"/>
    <w:rsid w:val="00C816EA"/>
    <w:rsid w:val="00C83E57"/>
    <w:rsid w:val="00C87375"/>
    <w:rsid w:val="00C878ED"/>
    <w:rsid w:val="00C91C99"/>
    <w:rsid w:val="00C96080"/>
    <w:rsid w:val="00CA1882"/>
    <w:rsid w:val="00CA2769"/>
    <w:rsid w:val="00CA63D4"/>
    <w:rsid w:val="00CA64AC"/>
    <w:rsid w:val="00CA6D79"/>
    <w:rsid w:val="00CA7941"/>
    <w:rsid w:val="00CA7BAB"/>
    <w:rsid w:val="00CB4D18"/>
    <w:rsid w:val="00CB5260"/>
    <w:rsid w:val="00CB6628"/>
    <w:rsid w:val="00CB6BEC"/>
    <w:rsid w:val="00CD195B"/>
    <w:rsid w:val="00CD2E50"/>
    <w:rsid w:val="00CD3686"/>
    <w:rsid w:val="00CD5982"/>
    <w:rsid w:val="00CE153A"/>
    <w:rsid w:val="00CE2517"/>
    <w:rsid w:val="00CE265E"/>
    <w:rsid w:val="00CE37AF"/>
    <w:rsid w:val="00CE6FC1"/>
    <w:rsid w:val="00CE73E5"/>
    <w:rsid w:val="00CF63E9"/>
    <w:rsid w:val="00CF6AF9"/>
    <w:rsid w:val="00CF7CC5"/>
    <w:rsid w:val="00D04717"/>
    <w:rsid w:val="00D0574A"/>
    <w:rsid w:val="00D102DF"/>
    <w:rsid w:val="00D12733"/>
    <w:rsid w:val="00D20AAD"/>
    <w:rsid w:val="00D20E12"/>
    <w:rsid w:val="00D22E1D"/>
    <w:rsid w:val="00D24638"/>
    <w:rsid w:val="00D258E4"/>
    <w:rsid w:val="00D27CB8"/>
    <w:rsid w:val="00D27F1A"/>
    <w:rsid w:val="00D30034"/>
    <w:rsid w:val="00D30EF5"/>
    <w:rsid w:val="00D34217"/>
    <w:rsid w:val="00D371B8"/>
    <w:rsid w:val="00D41038"/>
    <w:rsid w:val="00D413B7"/>
    <w:rsid w:val="00D42707"/>
    <w:rsid w:val="00D458D6"/>
    <w:rsid w:val="00D47B24"/>
    <w:rsid w:val="00D51AED"/>
    <w:rsid w:val="00D52AEC"/>
    <w:rsid w:val="00D53431"/>
    <w:rsid w:val="00D53867"/>
    <w:rsid w:val="00D56081"/>
    <w:rsid w:val="00D56084"/>
    <w:rsid w:val="00D600EC"/>
    <w:rsid w:val="00D6169A"/>
    <w:rsid w:val="00D61C0E"/>
    <w:rsid w:val="00D63837"/>
    <w:rsid w:val="00D63C07"/>
    <w:rsid w:val="00D6434A"/>
    <w:rsid w:val="00D661D0"/>
    <w:rsid w:val="00D8075C"/>
    <w:rsid w:val="00D812C9"/>
    <w:rsid w:val="00D81C90"/>
    <w:rsid w:val="00D8426B"/>
    <w:rsid w:val="00D86CB9"/>
    <w:rsid w:val="00DA0619"/>
    <w:rsid w:val="00DA2BF4"/>
    <w:rsid w:val="00DA3153"/>
    <w:rsid w:val="00DA3276"/>
    <w:rsid w:val="00DA5F72"/>
    <w:rsid w:val="00DA7302"/>
    <w:rsid w:val="00DA772B"/>
    <w:rsid w:val="00DB0BC1"/>
    <w:rsid w:val="00DB38CB"/>
    <w:rsid w:val="00DB7C7D"/>
    <w:rsid w:val="00DC1D9C"/>
    <w:rsid w:val="00DC1DA1"/>
    <w:rsid w:val="00DC29F7"/>
    <w:rsid w:val="00DC3952"/>
    <w:rsid w:val="00DC552E"/>
    <w:rsid w:val="00DC73C3"/>
    <w:rsid w:val="00DC74A0"/>
    <w:rsid w:val="00DC77E9"/>
    <w:rsid w:val="00DD0040"/>
    <w:rsid w:val="00DD58ED"/>
    <w:rsid w:val="00DD6504"/>
    <w:rsid w:val="00DE081D"/>
    <w:rsid w:val="00DE25BA"/>
    <w:rsid w:val="00DE3D5F"/>
    <w:rsid w:val="00DE5BE9"/>
    <w:rsid w:val="00DE622B"/>
    <w:rsid w:val="00DE796E"/>
    <w:rsid w:val="00DF1217"/>
    <w:rsid w:val="00DF1429"/>
    <w:rsid w:val="00DF6BB4"/>
    <w:rsid w:val="00DF7907"/>
    <w:rsid w:val="00E018A4"/>
    <w:rsid w:val="00E01901"/>
    <w:rsid w:val="00E02321"/>
    <w:rsid w:val="00E04895"/>
    <w:rsid w:val="00E04F56"/>
    <w:rsid w:val="00E15410"/>
    <w:rsid w:val="00E225D3"/>
    <w:rsid w:val="00E23C0B"/>
    <w:rsid w:val="00E2526F"/>
    <w:rsid w:val="00E2658D"/>
    <w:rsid w:val="00E276CE"/>
    <w:rsid w:val="00E30707"/>
    <w:rsid w:val="00E31C3E"/>
    <w:rsid w:val="00E3689A"/>
    <w:rsid w:val="00E36A34"/>
    <w:rsid w:val="00E36CF9"/>
    <w:rsid w:val="00E36D96"/>
    <w:rsid w:val="00E37A39"/>
    <w:rsid w:val="00E41630"/>
    <w:rsid w:val="00E43CA5"/>
    <w:rsid w:val="00E44ACF"/>
    <w:rsid w:val="00E520CE"/>
    <w:rsid w:val="00E522F6"/>
    <w:rsid w:val="00E5565B"/>
    <w:rsid w:val="00E57B39"/>
    <w:rsid w:val="00E57D32"/>
    <w:rsid w:val="00E604A4"/>
    <w:rsid w:val="00E60CBF"/>
    <w:rsid w:val="00E62005"/>
    <w:rsid w:val="00E63031"/>
    <w:rsid w:val="00E6311F"/>
    <w:rsid w:val="00E63432"/>
    <w:rsid w:val="00E6382B"/>
    <w:rsid w:val="00E63AA1"/>
    <w:rsid w:val="00E73517"/>
    <w:rsid w:val="00E75829"/>
    <w:rsid w:val="00E76711"/>
    <w:rsid w:val="00E82E79"/>
    <w:rsid w:val="00E856F9"/>
    <w:rsid w:val="00E90136"/>
    <w:rsid w:val="00E97A56"/>
    <w:rsid w:val="00EA1D94"/>
    <w:rsid w:val="00EA380C"/>
    <w:rsid w:val="00EA4D7E"/>
    <w:rsid w:val="00EA56FB"/>
    <w:rsid w:val="00EA5987"/>
    <w:rsid w:val="00EA6222"/>
    <w:rsid w:val="00EB001A"/>
    <w:rsid w:val="00EB1407"/>
    <w:rsid w:val="00EB292D"/>
    <w:rsid w:val="00EB3B04"/>
    <w:rsid w:val="00EB3B65"/>
    <w:rsid w:val="00EB5F65"/>
    <w:rsid w:val="00EB7D93"/>
    <w:rsid w:val="00EC0611"/>
    <w:rsid w:val="00EC7689"/>
    <w:rsid w:val="00ED3622"/>
    <w:rsid w:val="00ED54DE"/>
    <w:rsid w:val="00EE29A7"/>
    <w:rsid w:val="00EE2C35"/>
    <w:rsid w:val="00EE2DF3"/>
    <w:rsid w:val="00EE74A7"/>
    <w:rsid w:val="00EF05EE"/>
    <w:rsid w:val="00EF086F"/>
    <w:rsid w:val="00EF0E72"/>
    <w:rsid w:val="00EF760A"/>
    <w:rsid w:val="00F01193"/>
    <w:rsid w:val="00F04CFA"/>
    <w:rsid w:val="00F107D4"/>
    <w:rsid w:val="00F109FF"/>
    <w:rsid w:val="00F131B6"/>
    <w:rsid w:val="00F131E6"/>
    <w:rsid w:val="00F1337F"/>
    <w:rsid w:val="00F13399"/>
    <w:rsid w:val="00F13C23"/>
    <w:rsid w:val="00F2090E"/>
    <w:rsid w:val="00F21DEB"/>
    <w:rsid w:val="00F2393C"/>
    <w:rsid w:val="00F2663B"/>
    <w:rsid w:val="00F27BF0"/>
    <w:rsid w:val="00F31A8F"/>
    <w:rsid w:val="00F33DEB"/>
    <w:rsid w:val="00F359AA"/>
    <w:rsid w:val="00F36569"/>
    <w:rsid w:val="00F414EB"/>
    <w:rsid w:val="00F42D6C"/>
    <w:rsid w:val="00F431C3"/>
    <w:rsid w:val="00F43A00"/>
    <w:rsid w:val="00F43A3D"/>
    <w:rsid w:val="00F44899"/>
    <w:rsid w:val="00F460F8"/>
    <w:rsid w:val="00F479E6"/>
    <w:rsid w:val="00F51563"/>
    <w:rsid w:val="00F6230E"/>
    <w:rsid w:val="00F63A1B"/>
    <w:rsid w:val="00F63E64"/>
    <w:rsid w:val="00F66A2F"/>
    <w:rsid w:val="00F710C8"/>
    <w:rsid w:val="00F73697"/>
    <w:rsid w:val="00F747C1"/>
    <w:rsid w:val="00F75328"/>
    <w:rsid w:val="00F83BB5"/>
    <w:rsid w:val="00F862D1"/>
    <w:rsid w:val="00F871FE"/>
    <w:rsid w:val="00F90FA6"/>
    <w:rsid w:val="00F94679"/>
    <w:rsid w:val="00F96425"/>
    <w:rsid w:val="00F966DE"/>
    <w:rsid w:val="00F9748F"/>
    <w:rsid w:val="00F97CA0"/>
    <w:rsid w:val="00FA0944"/>
    <w:rsid w:val="00FA1C46"/>
    <w:rsid w:val="00FA4C7F"/>
    <w:rsid w:val="00FA65E0"/>
    <w:rsid w:val="00FB0B98"/>
    <w:rsid w:val="00FB4C8D"/>
    <w:rsid w:val="00FB5856"/>
    <w:rsid w:val="00FC1235"/>
    <w:rsid w:val="00FC177D"/>
    <w:rsid w:val="00FC2678"/>
    <w:rsid w:val="00FC3CC3"/>
    <w:rsid w:val="00FC5EEE"/>
    <w:rsid w:val="00FC6041"/>
    <w:rsid w:val="00FD2C77"/>
    <w:rsid w:val="00FD42F4"/>
    <w:rsid w:val="00FD5077"/>
    <w:rsid w:val="00FD53BB"/>
    <w:rsid w:val="00FD610A"/>
    <w:rsid w:val="00FD781F"/>
    <w:rsid w:val="00FE0D60"/>
    <w:rsid w:val="00FE1109"/>
    <w:rsid w:val="00FE160B"/>
    <w:rsid w:val="00FE1E9E"/>
    <w:rsid w:val="00FE53D5"/>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5B8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D6"/>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ColorfulList-Accent12">
    <w:name w:val="Colorful List - Accent 12"/>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OrtaKlavuz1-Vurgu2">
    <w:name w:val="Medium Grid 1 Accent 2"/>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321D6A"/>
    <w:rPr>
      <w:rFonts w:eastAsia="Times New Roman"/>
      <w:sz w:val="22"/>
      <w:szCs w:val="22"/>
    </w:rPr>
  </w:style>
  <w:style w:type="character" w:customStyle="1" w:styleId="OrtaKlavuz2Char">
    <w:name w:val="Orta Kılavuz 2 Char"/>
    <w:link w:val="OrtaKlavuz21"/>
    <w:uiPriority w:val="1"/>
    <w:rsid w:val="00321D6A"/>
    <w:rPr>
      <w:rFonts w:eastAsia="Times New Roman"/>
      <w:sz w:val="22"/>
      <w:szCs w:val="22"/>
      <w:lang w:val="tr-TR" w:eastAsia="en-US" w:bidi="ar-SA"/>
    </w:rPr>
  </w:style>
  <w:style w:type="paragraph" w:customStyle="1" w:styleId="KlavuzTablo31">
    <w:name w:val="Kılavuz Tablo 31"/>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apple-converted-space">
    <w:name w:val="apple-converted-space"/>
    <w:basedOn w:val="VarsaylanParagrafYazTipi"/>
    <w:rsid w:val="000E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80563">
      <w:bodyDiv w:val="1"/>
      <w:marLeft w:val="0"/>
      <w:marRight w:val="0"/>
      <w:marTop w:val="0"/>
      <w:marBottom w:val="0"/>
      <w:divBdr>
        <w:top w:val="none" w:sz="0" w:space="0" w:color="auto"/>
        <w:left w:val="none" w:sz="0" w:space="0" w:color="auto"/>
        <w:bottom w:val="none" w:sz="0" w:space="0" w:color="auto"/>
        <w:right w:val="none" w:sz="0" w:space="0" w:color="auto"/>
      </w:divBdr>
    </w:div>
    <w:div w:id="140854672">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992823">
      <w:bodyDiv w:val="1"/>
      <w:marLeft w:val="0"/>
      <w:marRight w:val="0"/>
      <w:marTop w:val="0"/>
      <w:marBottom w:val="0"/>
      <w:divBdr>
        <w:top w:val="none" w:sz="0" w:space="0" w:color="auto"/>
        <w:left w:val="none" w:sz="0" w:space="0" w:color="auto"/>
        <w:bottom w:val="none" w:sz="0" w:space="0" w:color="auto"/>
        <w:right w:val="none" w:sz="0" w:space="0" w:color="auto"/>
      </w:divBdr>
    </w:div>
    <w:div w:id="314532374">
      <w:bodyDiv w:val="1"/>
      <w:marLeft w:val="0"/>
      <w:marRight w:val="0"/>
      <w:marTop w:val="0"/>
      <w:marBottom w:val="0"/>
      <w:divBdr>
        <w:top w:val="none" w:sz="0" w:space="0" w:color="auto"/>
        <w:left w:val="none" w:sz="0" w:space="0" w:color="auto"/>
        <w:bottom w:val="none" w:sz="0" w:space="0" w:color="auto"/>
        <w:right w:val="none" w:sz="0" w:space="0" w:color="auto"/>
      </w:divBdr>
    </w:div>
    <w:div w:id="476916892">
      <w:bodyDiv w:val="1"/>
      <w:marLeft w:val="0"/>
      <w:marRight w:val="0"/>
      <w:marTop w:val="0"/>
      <w:marBottom w:val="0"/>
      <w:divBdr>
        <w:top w:val="none" w:sz="0" w:space="0" w:color="auto"/>
        <w:left w:val="none" w:sz="0" w:space="0" w:color="auto"/>
        <w:bottom w:val="none" w:sz="0" w:space="0" w:color="auto"/>
        <w:right w:val="none" w:sz="0" w:space="0" w:color="auto"/>
      </w:divBdr>
    </w:div>
    <w:div w:id="515118044">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85719288">
      <w:bodyDiv w:val="1"/>
      <w:marLeft w:val="0"/>
      <w:marRight w:val="0"/>
      <w:marTop w:val="0"/>
      <w:marBottom w:val="0"/>
      <w:divBdr>
        <w:top w:val="none" w:sz="0" w:space="0" w:color="auto"/>
        <w:left w:val="none" w:sz="0" w:space="0" w:color="auto"/>
        <w:bottom w:val="none" w:sz="0" w:space="0" w:color="auto"/>
        <w:right w:val="none" w:sz="0" w:space="0" w:color="auto"/>
      </w:divBdr>
    </w:div>
    <w:div w:id="697046943">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90113667">
      <w:bodyDiv w:val="1"/>
      <w:marLeft w:val="0"/>
      <w:marRight w:val="0"/>
      <w:marTop w:val="0"/>
      <w:marBottom w:val="0"/>
      <w:divBdr>
        <w:top w:val="none" w:sz="0" w:space="0" w:color="auto"/>
        <w:left w:val="none" w:sz="0" w:space="0" w:color="auto"/>
        <w:bottom w:val="none" w:sz="0" w:space="0" w:color="auto"/>
        <w:right w:val="none" w:sz="0" w:space="0" w:color="auto"/>
      </w:divBdr>
    </w:div>
    <w:div w:id="930506433">
      <w:bodyDiv w:val="1"/>
      <w:marLeft w:val="0"/>
      <w:marRight w:val="0"/>
      <w:marTop w:val="0"/>
      <w:marBottom w:val="0"/>
      <w:divBdr>
        <w:top w:val="none" w:sz="0" w:space="0" w:color="auto"/>
        <w:left w:val="none" w:sz="0" w:space="0" w:color="auto"/>
        <w:bottom w:val="none" w:sz="0" w:space="0" w:color="auto"/>
        <w:right w:val="none" w:sz="0" w:space="0" w:color="auto"/>
      </w:divBdr>
    </w:div>
    <w:div w:id="938368281">
      <w:bodyDiv w:val="1"/>
      <w:marLeft w:val="0"/>
      <w:marRight w:val="0"/>
      <w:marTop w:val="0"/>
      <w:marBottom w:val="0"/>
      <w:divBdr>
        <w:top w:val="none" w:sz="0" w:space="0" w:color="auto"/>
        <w:left w:val="none" w:sz="0" w:space="0" w:color="auto"/>
        <w:bottom w:val="none" w:sz="0" w:space="0" w:color="auto"/>
        <w:right w:val="none" w:sz="0" w:space="0" w:color="auto"/>
      </w:divBdr>
    </w:div>
    <w:div w:id="975066693">
      <w:bodyDiv w:val="1"/>
      <w:marLeft w:val="0"/>
      <w:marRight w:val="0"/>
      <w:marTop w:val="0"/>
      <w:marBottom w:val="0"/>
      <w:divBdr>
        <w:top w:val="none" w:sz="0" w:space="0" w:color="auto"/>
        <w:left w:val="none" w:sz="0" w:space="0" w:color="auto"/>
        <w:bottom w:val="none" w:sz="0" w:space="0" w:color="auto"/>
        <w:right w:val="none" w:sz="0" w:space="0" w:color="auto"/>
      </w:divBdr>
    </w:div>
    <w:div w:id="985596665">
      <w:bodyDiv w:val="1"/>
      <w:marLeft w:val="0"/>
      <w:marRight w:val="0"/>
      <w:marTop w:val="0"/>
      <w:marBottom w:val="0"/>
      <w:divBdr>
        <w:top w:val="none" w:sz="0" w:space="0" w:color="auto"/>
        <w:left w:val="none" w:sz="0" w:space="0" w:color="auto"/>
        <w:bottom w:val="none" w:sz="0" w:space="0" w:color="auto"/>
        <w:right w:val="none" w:sz="0" w:space="0" w:color="auto"/>
      </w:divBdr>
    </w:div>
    <w:div w:id="1044867180">
      <w:bodyDiv w:val="1"/>
      <w:marLeft w:val="0"/>
      <w:marRight w:val="0"/>
      <w:marTop w:val="0"/>
      <w:marBottom w:val="0"/>
      <w:divBdr>
        <w:top w:val="none" w:sz="0" w:space="0" w:color="auto"/>
        <w:left w:val="none" w:sz="0" w:space="0" w:color="auto"/>
        <w:bottom w:val="none" w:sz="0" w:space="0" w:color="auto"/>
        <w:right w:val="none" w:sz="0" w:space="0" w:color="auto"/>
      </w:divBdr>
    </w:div>
    <w:div w:id="1051733182">
      <w:bodyDiv w:val="1"/>
      <w:marLeft w:val="0"/>
      <w:marRight w:val="0"/>
      <w:marTop w:val="0"/>
      <w:marBottom w:val="0"/>
      <w:divBdr>
        <w:top w:val="none" w:sz="0" w:space="0" w:color="auto"/>
        <w:left w:val="none" w:sz="0" w:space="0" w:color="auto"/>
        <w:bottom w:val="none" w:sz="0" w:space="0" w:color="auto"/>
        <w:right w:val="none" w:sz="0" w:space="0" w:color="auto"/>
      </w:divBdr>
    </w:div>
    <w:div w:id="1151482877">
      <w:bodyDiv w:val="1"/>
      <w:marLeft w:val="0"/>
      <w:marRight w:val="0"/>
      <w:marTop w:val="0"/>
      <w:marBottom w:val="0"/>
      <w:divBdr>
        <w:top w:val="none" w:sz="0" w:space="0" w:color="auto"/>
        <w:left w:val="none" w:sz="0" w:space="0" w:color="auto"/>
        <w:bottom w:val="none" w:sz="0" w:space="0" w:color="auto"/>
        <w:right w:val="none" w:sz="0" w:space="0" w:color="auto"/>
      </w:divBdr>
    </w:div>
    <w:div w:id="1168861945">
      <w:bodyDiv w:val="1"/>
      <w:marLeft w:val="0"/>
      <w:marRight w:val="0"/>
      <w:marTop w:val="0"/>
      <w:marBottom w:val="0"/>
      <w:divBdr>
        <w:top w:val="none" w:sz="0" w:space="0" w:color="auto"/>
        <w:left w:val="none" w:sz="0" w:space="0" w:color="auto"/>
        <w:bottom w:val="none" w:sz="0" w:space="0" w:color="auto"/>
        <w:right w:val="none" w:sz="0" w:space="0" w:color="auto"/>
      </w:divBdr>
    </w:div>
    <w:div w:id="1193885887">
      <w:bodyDiv w:val="1"/>
      <w:marLeft w:val="0"/>
      <w:marRight w:val="0"/>
      <w:marTop w:val="0"/>
      <w:marBottom w:val="0"/>
      <w:divBdr>
        <w:top w:val="none" w:sz="0" w:space="0" w:color="auto"/>
        <w:left w:val="none" w:sz="0" w:space="0" w:color="auto"/>
        <w:bottom w:val="none" w:sz="0" w:space="0" w:color="auto"/>
        <w:right w:val="none" w:sz="0" w:space="0" w:color="auto"/>
      </w:divBdr>
    </w:div>
    <w:div w:id="1319455240">
      <w:bodyDiv w:val="1"/>
      <w:marLeft w:val="0"/>
      <w:marRight w:val="0"/>
      <w:marTop w:val="0"/>
      <w:marBottom w:val="0"/>
      <w:divBdr>
        <w:top w:val="none" w:sz="0" w:space="0" w:color="auto"/>
        <w:left w:val="none" w:sz="0" w:space="0" w:color="auto"/>
        <w:bottom w:val="none" w:sz="0" w:space="0" w:color="auto"/>
        <w:right w:val="none" w:sz="0" w:space="0" w:color="auto"/>
      </w:divBdr>
    </w:div>
    <w:div w:id="1324042274">
      <w:bodyDiv w:val="1"/>
      <w:marLeft w:val="0"/>
      <w:marRight w:val="0"/>
      <w:marTop w:val="0"/>
      <w:marBottom w:val="0"/>
      <w:divBdr>
        <w:top w:val="none" w:sz="0" w:space="0" w:color="auto"/>
        <w:left w:val="none" w:sz="0" w:space="0" w:color="auto"/>
        <w:bottom w:val="none" w:sz="0" w:space="0" w:color="auto"/>
        <w:right w:val="none" w:sz="0" w:space="0" w:color="auto"/>
      </w:divBdr>
    </w:div>
    <w:div w:id="1572275690">
      <w:bodyDiv w:val="1"/>
      <w:marLeft w:val="0"/>
      <w:marRight w:val="0"/>
      <w:marTop w:val="0"/>
      <w:marBottom w:val="0"/>
      <w:divBdr>
        <w:top w:val="none" w:sz="0" w:space="0" w:color="auto"/>
        <w:left w:val="none" w:sz="0" w:space="0" w:color="auto"/>
        <w:bottom w:val="none" w:sz="0" w:space="0" w:color="auto"/>
        <w:right w:val="none" w:sz="0" w:space="0" w:color="auto"/>
      </w:divBdr>
    </w:div>
    <w:div w:id="1609963971">
      <w:bodyDiv w:val="1"/>
      <w:marLeft w:val="0"/>
      <w:marRight w:val="0"/>
      <w:marTop w:val="0"/>
      <w:marBottom w:val="0"/>
      <w:divBdr>
        <w:top w:val="none" w:sz="0" w:space="0" w:color="auto"/>
        <w:left w:val="none" w:sz="0" w:space="0" w:color="auto"/>
        <w:bottom w:val="none" w:sz="0" w:space="0" w:color="auto"/>
        <w:right w:val="none" w:sz="0" w:space="0" w:color="auto"/>
      </w:divBdr>
    </w:div>
    <w:div w:id="1712875701">
      <w:bodyDiv w:val="1"/>
      <w:marLeft w:val="0"/>
      <w:marRight w:val="0"/>
      <w:marTop w:val="0"/>
      <w:marBottom w:val="0"/>
      <w:divBdr>
        <w:top w:val="none" w:sz="0" w:space="0" w:color="auto"/>
        <w:left w:val="none" w:sz="0" w:space="0" w:color="auto"/>
        <w:bottom w:val="none" w:sz="0" w:space="0" w:color="auto"/>
        <w:right w:val="none" w:sz="0" w:space="0" w:color="auto"/>
      </w:divBdr>
      <w:divsChild>
        <w:div w:id="250168449">
          <w:marLeft w:val="0"/>
          <w:marRight w:val="58"/>
          <w:marTop w:val="0"/>
          <w:marBottom w:val="0"/>
          <w:divBdr>
            <w:top w:val="none" w:sz="0" w:space="0" w:color="auto"/>
            <w:left w:val="none" w:sz="0" w:space="0" w:color="auto"/>
            <w:bottom w:val="none" w:sz="0" w:space="0" w:color="auto"/>
            <w:right w:val="none" w:sz="0" w:space="0" w:color="auto"/>
          </w:divBdr>
        </w:div>
        <w:div w:id="346642157">
          <w:marLeft w:val="0"/>
          <w:marRight w:val="58"/>
          <w:marTop w:val="0"/>
          <w:marBottom w:val="0"/>
          <w:divBdr>
            <w:top w:val="none" w:sz="0" w:space="0" w:color="auto"/>
            <w:left w:val="none" w:sz="0" w:space="0" w:color="auto"/>
            <w:bottom w:val="none" w:sz="0" w:space="0" w:color="auto"/>
            <w:right w:val="none" w:sz="0" w:space="0" w:color="auto"/>
          </w:divBdr>
        </w:div>
      </w:divsChild>
    </w:div>
    <w:div w:id="1722169695">
      <w:bodyDiv w:val="1"/>
      <w:marLeft w:val="0"/>
      <w:marRight w:val="0"/>
      <w:marTop w:val="0"/>
      <w:marBottom w:val="0"/>
      <w:divBdr>
        <w:top w:val="none" w:sz="0" w:space="0" w:color="auto"/>
        <w:left w:val="none" w:sz="0" w:space="0" w:color="auto"/>
        <w:bottom w:val="none" w:sz="0" w:space="0" w:color="auto"/>
        <w:right w:val="none" w:sz="0" w:space="0" w:color="auto"/>
      </w:divBdr>
    </w:div>
    <w:div w:id="1989091413">
      <w:bodyDiv w:val="1"/>
      <w:marLeft w:val="0"/>
      <w:marRight w:val="0"/>
      <w:marTop w:val="0"/>
      <w:marBottom w:val="0"/>
      <w:divBdr>
        <w:top w:val="none" w:sz="0" w:space="0" w:color="auto"/>
        <w:left w:val="none" w:sz="0" w:space="0" w:color="auto"/>
        <w:bottom w:val="none" w:sz="0" w:space="0" w:color="auto"/>
        <w:right w:val="none" w:sz="0" w:space="0" w:color="auto"/>
      </w:divBdr>
    </w:div>
    <w:div w:id="2133673664">
      <w:bodyDiv w:val="1"/>
      <w:marLeft w:val="0"/>
      <w:marRight w:val="0"/>
      <w:marTop w:val="0"/>
      <w:marBottom w:val="0"/>
      <w:divBdr>
        <w:top w:val="none" w:sz="0" w:space="0" w:color="auto"/>
        <w:left w:val="none" w:sz="0" w:space="0" w:color="auto"/>
        <w:bottom w:val="none" w:sz="0" w:space="0" w:color="auto"/>
        <w:right w:val="none" w:sz="0" w:space="0" w:color="auto"/>
      </w:divBdr>
      <w:divsChild>
        <w:div w:id="1132409549">
          <w:marLeft w:val="0"/>
          <w:marRight w:val="58"/>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luems.com/index.asp?seccion=8&amp;apartado=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0313C2-22E0-40C5-AB91-FA05A954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6496</Words>
  <Characters>37033</Characters>
  <Application>Microsoft Office Word</Application>
  <DocSecurity>0</DocSecurity>
  <Lines>308</Lines>
  <Paragraphs>86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Hewlett-Packard</Company>
  <LinksUpToDate>false</LinksUpToDate>
  <CharactersWithSpaces>43443</CharactersWithSpaces>
  <SharedDoc>false</SharedDoc>
  <HLinks>
    <vt:vector size="210" baseType="variant">
      <vt:variant>
        <vt:i4>5636122</vt:i4>
      </vt:variant>
      <vt:variant>
        <vt:i4>207</vt:i4>
      </vt:variant>
      <vt:variant>
        <vt:i4>0</vt:i4>
      </vt:variant>
      <vt:variant>
        <vt:i4>5</vt:i4>
      </vt:variant>
      <vt:variant>
        <vt:lpwstr>http://orluems.com/index.asp?seccion=8&amp;apartado=9</vt:lpwstr>
      </vt:variant>
      <vt:variant>
        <vt:lpwstr/>
      </vt:variant>
      <vt:variant>
        <vt:i4>1900601</vt:i4>
      </vt:variant>
      <vt:variant>
        <vt:i4>200</vt:i4>
      </vt:variant>
      <vt:variant>
        <vt:i4>0</vt:i4>
      </vt:variant>
      <vt:variant>
        <vt:i4>5</vt:i4>
      </vt:variant>
      <vt:variant>
        <vt:lpwstr/>
      </vt:variant>
      <vt:variant>
        <vt:lpwstr>_Toc356488432</vt:lpwstr>
      </vt:variant>
      <vt:variant>
        <vt:i4>1900601</vt:i4>
      </vt:variant>
      <vt:variant>
        <vt:i4>194</vt:i4>
      </vt:variant>
      <vt:variant>
        <vt:i4>0</vt:i4>
      </vt:variant>
      <vt:variant>
        <vt:i4>5</vt:i4>
      </vt:variant>
      <vt:variant>
        <vt:lpwstr/>
      </vt:variant>
      <vt:variant>
        <vt:lpwstr>_Toc356488431</vt:lpwstr>
      </vt:variant>
      <vt:variant>
        <vt:i4>1900601</vt:i4>
      </vt:variant>
      <vt:variant>
        <vt:i4>188</vt:i4>
      </vt:variant>
      <vt:variant>
        <vt:i4>0</vt:i4>
      </vt:variant>
      <vt:variant>
        <vt:i4>5</vt:i4>
      </vt:variant>
      <vt:variant>
        <vt:lpwstr/>
      </vt:variant>
      <vt:variant>
        <vt:lpwstr>_Toc356488430</vt:lpwstr>
      </vt:variant>
      <vt:variant>
        <vt:i4>1835065</vt:i4>
      </vt:variant>
      <vt:variant>
        <vt:i4>182</vt:i4>
      </vt:variant>
      <vt:variant>
        <vt:i4>0</vt:i4>
      </vt:variant>
      <vt:variant>
        <vt:i4>5</vt:i4>
      </vt:variant>
      <vt:variant>
        <vt:lpwstr/>
      </vt:variant>
      <vt:variant>
        <vt:lpwstr>_Toc356488429</vt:lpwstr>
      </vt:variant>
      <vt:variant>
        <vt:i4>1835065</vt:i4>
      </vt:variant>
      <vt:variant>
        <vt:i4>176</vt:i4>
      </vt:variant>
      <vt:variant>
        <vt:i4>0</vt:i4>
      </vt:variant>
      <vt:variant>
        <vt:i4>5</vt:i4>
      </vt:variant>
      <vt:variant>
        <vt:lpwstr/>
      </vt:variant>
      <vt:variant>
        <vt:lpwstr>_Toc356488428</vt:lpwstr>
      </vt:variant>
      <vt:variant>
        <vt:i4>1835065</vt:i4>
      </vt:variant>
      <vt:variant>
        <vt:i4>170</vt:i4>
      </vt:variant>
      <vt:variant>
        <vt:i4>0</vt:i4>
      </vt:variant>
      <vt:variant>
        <vt:i4>5</vt:i4>
      </vt:variant>
      <vt:variant>
        <vt:lpwstr/>
      </vt:variant>
      <vt:variant>
        <vt:lpwstr>_Toc356488427</vt:lpwstr>
      </vt:variant>
      <vt:variant>
        <vt:i4>1835065</vt:i4>
      </vt:variant>
      <vt:variant>
        <vt:i4>164</vt:i4>
      </vt:variant>
      <vt:variant>
        <vt:i4>0</vt:i4>
      </vt:variant>
      <vt:variant>
        <vt:i4>5</vt:i4>
      </vt:variant>
      <vt:variant>
        <vt:lpwstr/>
      </vt:variant>
      <vt:variant>
        <vt:lpwstr>_Toc356488426</vt:lpwstr>
      </vt:variant>
      <vt:variant>
        <vt:i4>1835065</vt:i4>
      </vt:variant>
      <vt:variant>
        <vt:i4>158</vt:i4>
      </vt:variant>
      <vt:variant>
        <vt:i4>0</vt:i4>
      </vt:variant>
      <vt:variant>
        <vt:i4>5</vt:i4>
      </vt:variant>
      <vt:variant>
        <vt:lpwstr/>
      </vt:variant>
      <vt:variant>
        <vt:lpwstr>_Toc356488425</vt:lpwstr>
      </vt:variant>
      <vt:variant>
        <vt:i4>1835065</vt:i4>
      </vt:variant>
      <vt:variant>
        <vt:i4>152</vt:i4>
      </vt:variant>
      <vt:variant>
        <vt:i4>0</vt:i4>
      </vt:variant>
      <vt:variant>
        <vt:i4>5</vt:i4>
      </vt:variant>
      <vt:variant>
        <vt:lpwstr/>
      </vt:variant>
      <vt:variant>
        <vt:lpwstr>_Toc356488424</vt:lpwstr>
      </vt:variant>
      <vt:variant>
        <vt:i4>1835065</vt:i4>
      </vt:variant>
      <vt:variant>
        <vt:i4>146</vt:i4>
      </vt:variant>
      <vt:variant>
        <vt:i4>0</vt:i4>
      </vt:variant>
      <vt:variant>
        <vt:i4>5</vt:i4>
      </vt:variant>
      <vt:variant>
        <vt:lpwstr/>
      </vt:variant>
      <vt:variant>
        <vt:lpwstr>_Toc356488423</vt:lpwstr>
      </vt:variant>
      <vt:variant>
        <vt:i4>1835065</vt:i4>
      </vt:variant>
      <vt:variant>
        <vt:i4>140</vt:i4>
      </vt:variant>
      <vt:variant>
        <vt:i4>0</vt:i4>
      </vt:variant>
      <vt:variant>
        <vt:i4>5</vt:i4>
      </vt:variant>
      <vt:variant>
        <vt:lpwstr/>
      </vt:variant>
      <vt:variant>
        <vt:lpwstr>_Toc356488422</vt:lpwstr>
      </vt:variant>
      <vt:variant>
        <vt:i4>1835065</vt:i4>
      </vt:variant>
      <vt:variant>
        <vt:i4>134</vt:i4>
      </vt:variant>
      <vt:variant>
        <vt:i4>0</vt:i4>
      </vt:variant>
      <vt:variant>
        <vt:i4>5</vt:i4>
      </vt:variant>
      <vt:variant>
        <vt:lpwstr/>
      </vt:variant>
      <vt:variant>
        <vt:lpwstr>_Toc356488421</vt:lpwstr>
      </vt:variant>
      <vt:variant>
        <vt:i4>1835065</vt:i4>
      </vt:variant>
      <vt:variant>
        <vt:i4>128</vt:i4>
      </vt:variant>
      <vt:variant>
        <vt:i4>0</vt:i4>
      </vt:variant>
      <vt:variant>
        <vt:i4>5</vt:i4>
      </vt:variant>
      <vt:variant>
        <vt:lpwstr/>
      </vt:variant>
      <vt:variant>
        <vt:lpwstr>_Toc356488420</vt:lpwstr>
      </vt:variant>
      <vt:variant>
        <vt:i4>2031673</vt:i4>
      </vt:variant>
      <vt:variant>
        <vt:i4>122</vt:i4>
      </vt:variant>
      <vt:variant>
        <vt:i4>0</vt:i4>
      </vt:variant>
      <vt:variant>
        <vt:i4>5</vt:i4>
      </vt:variant>
      <vt:variant>
        <vt:lpwstr/>
      </vt:variant>
      <vt:variant>
        <vt:lpwstr>_Toc356488419</vt:lpwstr>
      </vt:variant>
      <vt:variant>
        <vt:i4>2031673</vt:i4>
      </vt:variant>
      <vt:variant>
        <vt:i4>116</vt:i4>
      </vt:variant>
      <vt:variant>
        <vt:i4>0</vt:i4>
      </vt:variant>
      <vt:variant>
        <vt:i4>5</vt:i4>
      </vt:variant>
      <vt:variant>
        <vt:lpwstr/>
      </vt:variant>
      <vt:variant>
        <vt:lpwstr>_Toc356488418</vt:lpwstr>
      </vt:variant>
      <vt:variant>
        <vt:i4>2031673</vt:i4>
      </vt:variant>
      <vt:variant>
        <vt:i4>110</vt:i4>
      </vt:variant>
      <vt:variant>
        <vt:i4>0</vt:i4>
      </vt:variant>
      <vt:variant>
        <vt:i4>5</vt:i4>
      </vt:variant>
      <vt:variant>
        <vt:lpwstr/>
      </vt:variant>
      <vt:variant>
        <vt:lpwstr>_Toc356488417</vt:lpwstr>
      </vt:variant>
      <vt:variant>
        <vt:i4>2031673</vt:i4>
      </vt:variant>
      <vt:variant>
        <vt:i4>104</vt:i4>
      </vt:variant>
      <vt:variant>
        <vt:i4>0</vt:i4>
      </vt:variant>
      <vt:variant>
        <vt:i4>5</vt:i4>
      </vt:variant>
      <vt:variant>
        <vt:lpwstr/>
      </vt:variant>
      <vt:variant>
        <vt:lpwstr>_Toc356488416</vt:lpwstr>
      </vt:variant>
      <vt:variant>
        <vt:i4>2031673</vt:i4>
      </vt:variant>
      <vt:variant>
        <vt:i4>98</vt:i4>
      </vt:variant>
      <vt:variant>
        <vt:i4>0</vt:i4>
      </vt:variant>
      <vt:variant>
        <vt:i4>5</vt:i4>
      </vt:variant>
      <vt:variant>
        <vt:lpwstr/>
      </vt:variant>
      <vt:variant>
        <vt:lpwstr>_Toc356488415</vt:lpwstr>
      </vt:variant>
      <vt:variant>
        <vt:i4>2031673</vt:i4>
      </vt:variant>
      <vt:variant>
        <vt:i4>92</vt:i4>
      </vt:variant>
      <vt:variant>
        <vt:i4>0</vt:i4>
      </vt:variant>
      <vt:variant>
        <vt:i4>5</vt:i4>
      </vt:variant>
      <vt:variant>
        <vt:lpwstr/>
      </vt:variant>
      <vt:variant>
        <vt:lpwstr>_Toc356488414</vt:lpwstr>
      </vt:variant>
      <vt:variant>
        <vt:i4>2031673</vt:i4>
      </vt:variant>
      <vt:variant>
        <vt:i4>86</vt:i4>
      </vt:variant>
      <vt:variant>
        <vt:i4>0</vt:i4>
      </vt:variant>
      <vt:variant>
        <vt:i4>5</vt:i4>
      </vt:variant>
      <vt:variant>
        <vt:lpwstr/>
      </vt:variant>
      <vt:variant>
        <vt:lpwstr>_Toc356488413</vt:lpwstr>
      </vt:variant>
      <vt:variant>
        <vt:i4>2031673</vt:i4>
      </vt:variant>
      <vt:variant>
        <vt:i4>80</vt:i4>
      </vt:variant>
      <vt:variant>
        <vt:i4>0</vt:i4>
      </vt:variant>
      <vt:variant>
        <vt:i4>5</vt:i4>
      </vt:variant>
      <vt:variant>
        <vt:lpwstr/>
      </vt:variant>
      <vt:variant>
        <vt:lpwstr>_Toc356488412</vt:lpwstr>
      </vt:variant>
      <vt:variant>
        <vt:i4>2031673</vt:i4>
      </vt:variant>
      <vt:variant>
        <vt:i4>74</vt:i4>
      </vt:variant>
      <vt:variant>
        <vt:i4>0</vt:i4>
      </vt:variant>
      <vt:variant>
        <vt:i4>5</vt:i4>
      </vt:variant>
      <vt:variant>
        <vt:lpwstr/>
      </vt:variant>
      <vt:variant>
        <vt:lpwstr>_Toc356488411</vt:lpwstr>
      </vt:variant>
      <vt:variant>
        <vt:i4>2031673</vt:i4>
      </vt:variant>
      <vt:variant>
        <vt:i4>68</vt:i4>
      </vt:variant>
      <vt:variant>
        <vt:i4>0</vt:i4>
      </vt:variant>
      <vt:variant>
        <vt:i4>5</vt:i4>
      </vt:variant>
      <vt:variant>
        <vt:lpwstr/>
      </vt:variant>
      <vt:variant>
        <vt:lpwstr>_Toc356488410</vt:lpwstr>
      </vt:variant>
      <vt:variant>
        <vt:i4>1966137</vt:i4>
      </vt:variant>
      <vt:variant>
        <vt:i4>62</vt:i4>
      </vt:variant>
      <vt:variant>
        <vt:i4>0</vt:i4>
      </vt:variant>
      <vt:variant>
        <vt:i4>5</vt:i4>
      </vt:variant>
      <vt:variant>
        <vt:lpwstr/>
      </vt:variant>
      <vt:variant>
        <vt:lpwstr>_Toc356488409</vt:lpwstr>
      </vt:variant>
      <vt:variant>
        <vt:i4>1966137</vt:i4>
      </vt:variant>
      <vt:variant>
        <vt:i4>56</vt:i4>
      </vt:variant>
      <vt:variant>
        <vt:i4>0</vt:i4>
      </vt:variant>
      <vt:variant>
        <vt:i4>5</vt:i4>
      </vt:variant>
      <vt:variant>
        <vt:lpwstr/>
      </vt:variant>
      <vt:variant>
        <vt:lpwstr>_Toc356488408</vt:lpwstr>
      </vt:variant>
      <vt:variant>
        <vt:i4>1966137</vt:i4>
      </vt:variant>
      <vt:variant>
        <vt:i4>50</vt:i4>
      </vt:variant>
      <vt:variant>
        <vt:i4>0</vt:i4>
      </vt:variant>
      <vt:variant>
        <vt:i4>5</vt:i4>
      </vt:variant>
      <vt:variant>
        <vt:lpwstr/>
      </vt:variant>
      <vt:variant>
        <vt:lpwstr>_Toc356488407</vt:lpwstr>
      </vt:variant>
      <vt:variant>
        <vt:i4>1966137</vt:i4>
      </vt:variant>
      <vt:variant>
        <vt:i4>44</vt:i4>
      </vt:variant>
      <vt:variant>
        <vt:i4>0</vt:i4>
      </vt:variant>
      <vt:variant>
        <vt:i4>5</vt:i4>
      </vt:variant>
      <vt:variant>
        <vt:lpwstr/>
      </vt:variant>
      <vt:variant>
        <vt:lpwstr>_Toc356488406</vt:lpwstr>
      </vt:variant>
      <vt:variant>
        <vt:i4>1966137</vt:i4>
      </vt:variant>
      <vt:variant>
        <vt:i4>38</vt:i4>
      </vt:variant>
      <vt:variant>
        <vt:i4>0</vt:i4>
      </vt:variant>
      <vt:variant>
        <vt:i4>5</vt:i4>
      </vt:variant>
      <vt:variant>
        <vt:lpwstr/>
      </vt:variant>
      <vt:variant>
        <vt:lpwstr>_Toc356488405</vt:lpwstr>
      </vt:variant>
      <vt:variant>
        <vt:i4>1966137</vt:i4>
      </vt:variant>
      <vt:variant>
        <vt:i4>32</vt:i4>
      </vt:variant>
      <vt:variant>
        <vt:i4>0</vt:i4>
      </vt:variant>
      <vt:variant>
        <vt:i4>5</vt:i4>
      </vt:variant>
      <vt:variant>
        <vt:lpwstr/>
      </vt:variant>
      <vt:variant>
        <vt:lpwstr>_Toc356488404</vt:lpwstr>
      </vt:variant>
      <vt:variant>
        <vt:i4>1966137</vt:i4>
      </vt:variant>
      <vt:variant>
        <vt:i4>26</vt:i4>
      </vt:variant>
      <vt:variant>
        <vt:i4>0</vt:i4>
      </vt:variant>
      <vt:variant>
        <vt:i4>5</vt:i4>
      </vt:variant>
      <vt:variant>
        <vt:lpwstr/>
      </vt:variant>
      <vt:variant>
        <vt:lpwstr>_Toc356488403</vt:lpwstr>
      </vt:variant>
      <vt:variant>
        <vt:i4>1966137</vt:i4>
      </vt:variant>
      <vt:variant>
        <vt:i4>20</vt:i4>
      </vt:variant>
      <vt:variant>
        <vt:i4>0</vt:i4>
      </vt:variant>
      <vt:variant>
        <vt:i4>5</vt:i4>
      </vt:variant>
      <vt:variant>
        <vt:lpwstr/>
      </vt:variant>
      <vt:variant>
        <vt:lpwstr>_Toc356488402</vt:lpwstr>
      </vt:variant>
      <vt:variant>
        <vt:i4>1966137</vt:i4>
      </vt:variant>
      <vt:variant>
        <vt:i4>14</vt:i4>
      </vt:variant>
      <vt:variant>
        <vt:i4>0</vt:i4>
      </vt:variant>
      <vt:variant>
        <vt:i4>5</vt:i4>
      </vt:variant>
      <vt:variant>
        <vt:lpwstr/>
      </vt:variant>
      <vt:variant>
        <vt:lpwstr>_Toc356488401</vt:lpwstr>
      </vt:variant>
      <vt:variant>
        <vt:i4>1966137</vt:i4>
      </vt:variant>
      <vt:variant>
        <vt:i4>8</vt:i4>
      </vt:variant>
      <vt:variant>
        <vt:i4>0</vt:i4>
      </vt:variant>
      <vt:variant>
        <vt:i4>5</vt:i4>
      </vt:variant>
      <vt:variant>
        <vt:lpwstr/>
      </vt:variant>
      <vt:variant>
        <vt:lpwstr>_Toc356488400</vt:lpwstr>
      </vt:variant>
      <vt:variant>
        <vt:i4>1507390</vt:i4>
      </vt:variant>
      <vt:variant>
        <vt:i4>2</vt:i4>
      </vt:variant>
      <vt:variant>
        <vt:i4>0</vt:i4>
      </vt:variant>
      <vt:variant>
        <vt:i4>5</vt:i4>
      </vt:variant>
      <vt:variant>
        <vt:lpwstr/>
      </vt:variant>
      <vt:variant>
        <vt:lpwstr>_Toc356488399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14</cp:revision>
  <cp:lastPrinted>2019-02-24T18:15:00Z</cp:lastPrinted>
  <dcterms:created xsi:type="dcterms:W3CDTF">2019-09-30T13:44:00Z</dcterms:created>
  <dcterms:modified xsi:type="dcterms:W3CDTF">2019-11-01T13:34:00Z</dcterms:modified>
</cp:coreProperties>
</file>